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30FF1" w14:textId="27177914" w:rsidR="003004CA" w:rsidRDefault="003004CA" w:rsidP="0041511B">
      <w:pPr>
        <w:widowControl w:val="0"/>
        <w:autoSpaceDE w:val="0"/>
        <w:autoSpaceDN w:val="0"/>
        <w:adjustRightInd w:val="0"/>
        <w:spacing w:after="0" w:line="240" w:lineRule="auto"/>
        <w:rPr>
          <w:rFonts w:ascii="Times New Roman" w:hAnsi="Times New Roman" w:cs="Times New Roman"/>
          <w:bCs/>
        </w:rPr>
      </w:pPr>
      <w:bookmarkStart w:id="0" w:name="_GoBack"/>
      <w:bookmarkEnd w:id="0"/>
    </w:p>
    <w:p w14:paraId="0F83B378" w14:textId="77777777" w:rsidR="003004CA" w:rsidRPr="003004CA" w:rsidRDefault="003004CA" w:rsidP="003004CA">
      <w:pPr>
        <w:spacing w:after="0" w:line="240" w:lineRule="auto"/>
        <w:jc w:val="center"/>
        <w:outlineLvl w:val="0"/>
        <w:rPr>
          <w:rFonts w:ascii="Times New Roman" w:eastAsia="Calibri" w:hAnsi="Times New Roman" w:cs="Times New Roman"/>
          <w:b/>
          <w:sz w:val="28"/>
          <w:szCs w:val="28"/>
        </w:rPr>
      </w:pPr>
      <w:r w:rsidRPr="003004CA">
        <w:rPr>
          <w:rFonts w:ascii="Times New Roman" w:eastAsia="Calibri" w:hAnsi="Times New Roman" w:cs="Times New Roman"/>
          <w:b/>
          <w:sz w:val="28"/>
          <w:szCs w:val="28"/>
        </w:rPr>
        <w:t xml:space="preserve">АДМИНИСТРАЦИЯ </w:t>
      </w:r>
    </w:p>
    <w:p w14:paraId="4A88BDB6" w14:textId="77777777" w:rsidR="003004CA" w:rsidRPr="003004CA" w:rsidRDefault="003004CA" w:rsidP="003004CA">
      <w:pPr>
        <w:spacing w:after="0" w:line="240" w:lineRule="auto"/>
        <w:jc w:val="center"/>
        <w:outlineLvl w:val="0"/>
        <w:rPr>
          <w:rFonts w:ascii="Times New Roman" w:eastAsia="Calibri" w:hAnsi="Times New Roman" w:cs="Times New Roman"/>
          <w:b/>
          <w:sz w:val="28"/>
          <w:szCs w:val="28"/>
        </w:rPr>
      </w:pPr>
      <w:r w:rsidRPr="003004CA">
        <w:rPr>
          <w:rFonts w:ascii="Times New Roman" w:eastAsia="Calibri" w:hAnsi="Times New Roman" w:cs="Times New Roman"/>
          <w:b/>
          <w:sz w:val="28"/>
          <w:szCs w:val="28"/>
        </w:rPr>
        <w:t xml:space="preserve"> СЕЛЬСКОГО ПОСЕЛЕНИЯ «УСТЬ-ШОНОШСКОЕ»</w:t>
      </w:r>
    </w:p>
    <w:p w14:paraId="7AE2D504" w14:textId="77777777" w:rsidR="003004CA" w:rsidRPr="003004CA" w:rsidRDefault="003004CA" w:rsidP="003004CA">
      <w:pPr>
        <w:spacing w:after="0" w:line="240" w:lineRule="auto"/>
        <w:jc w:val="center"/>
        <w:outlineLvl w:val="0"/>
        <w:rPr>
          <w:rFonts w:ascii="Times New Roman" w:eastAsia="Calibri" w:hAnsi="Times New Roman" w:cs="Times New Roman"/>
          <w:b/>
          <w:sz w:val="28"/>
          <w:szCs w:val="28"/>
        </w:rPr>
      </w:pPr>
      <w:r w:rsidRPr="003004CA">
        <w:rPr>
          <w:rFonts w:ascii="Times New Roman" w:eastAsia="Calibri" w:hAnsi="Times New Roman" w:cs="Times New Roman"/>
          <w:b/>
          <w:sz w:val="28"/>
          <w:szCs w:val="28"/>
        </w:rPr>
        <w:t>ВЕЛЬСКОГО МУНИЦИПАЛЬНОГО РАЙОНА</w:t>
      </w:r>
    </w:p>
    <w:p w14:paraId="6B12FBDA" w14:textId="77777777" w:rsidR="003004CA" w:rsidRPr="003004CA" w:rsidRDefault="003004CA" w:rsidP="003004CA">
      <w:pPr>
        <w:spacing w:after="0" w:line="240" w:lineRule="auto"/>
        <w:jc w:val="center"/>
        <w:outlineLvl w:val="0"/>
        <w:rPr>
          <w:rFonts w:ascii="Times New Roman" w:eastAsia="Calibri" w:hAnsi="Times New Roman" w:cs="Times New Roman"/>
          <w:b/>
          <w:sz w:val="28"/>
          <w:szCs w:val="28"/>
        </w:rPr>
      </w:pPr>
      <w:r w:rsidRPr="003004CA">
        <w:rPr>
          <w:rFonts w:ascii="Times New Roman" w:eastAsia="Calibri" w:hAnsi="Times New Roman" w:cs="Times New Roman"/>
          <w:b/>
          <w:sz w:val="28"/>
          <w:szCs w:val="28"/>
        </w:rPr>
        <w:t>АРХАНГЕЛЬСКОЙ ОБЛАСТИ</w:t>
      </w:r>
    </w:p>
    <w:p w14:paraId="5254CEB5" w14:textId="77777777" w:rsidR="003004CA" w:rsidRPr="003004CA" w:rsidRDefault="003004CA" w:rsidP="003004CA">
      <w:pPr>
        <w:spacing w:after="0" w:line="240" w:lineRule="auto"/>
        <w:jc w:val="center"/>
        <w:rPr>
          <w:rFonts w:ascii="Times New Roman" w:eastAsia="Calibri" w:hAnsi="Times New Roman" w:cs="Times New Roman"/>
          <w:sz w:val="18"/>
          <w:szCs w:val="18"/>
        </w:rPr>
      </w:pPr>
      <w:r w:rsidRPr="003004CA">
        <w:rPr>
          <w:rFonts w:ascii="Times New Roman" w:eastAsia="Calibri" w:hAnsi="Times New Roman" w:cs="Times New Roman"/>
          <w:sz w:val="18"/>
          <w:szCs w:val="18"/>
        </w:rPr>
        <w:t>165108, Архангельская область, Вельский район, пос. Усть-Шоноша, ул. Октябрьская д.9А, тел/факс – 4-82-59</w:t>
      </w:r>
    </w:p>
    <w:p w14:paraId="1A8AE0FB" w14:textId="77777777" w:rsidR="003004CA" w:rsidRPr="003004CA" w:rsidRDefault="003004CA" w:rsidP="003004CA">
      <w:pPr>
        <w:spacing w:after="0" w:line="240" w:lineRule="auto"/>
        <w:jc w:val="center"/>
        <w:rPr>
          <w:rFonts w:ascii="Times New Roman" w:eastAsia="Calibri" w:hAnsi="Times New Roman" w:cs="Times New Roman"/>
          <w:sz w:val="18"/>
          <w:szCs w:val="18"/>
        </w:rPr>
      </w:pPr>
    </w:p>
    <w:p w14:paraId="5CE5ADE3" w14:textId="77777777" w:rsidR="003004CA" w:rsidRPr="003004CA" w:rsidRDefault="003004CA" w:rsidP="003004CA">
      <w:pPr>
        <w:spacing w:after="0" w:line="240" w:lineRule="auto"/>
        <w:jc w:val="both"/>
        <w:rPr>
          <w:rFonts w:ascii="Times New Roman" w:eastAsia="Calibri" w:hAnsi="Times New Roman" w:cs="Times New Roman"/>
          <w:b/>
          <w:sz w:val="28"/>
          <w:szCs w:val="28"/>
          <w:u w:val="single"/>
        </w:rPr>
      </w:pPr>
    </w:p>
    <w:p w14:paraId="724CB9D9" w14:textId="77777777" w:rsidR="003004CA" w:rsidRPr="003004CA" w:rsidRDefault="003004CA" w:rsidP="003004CA">
      <w:pPr>
        <w:spacing w:after="0" w:line="240" w:lineRule="auto"/>
        <w:jc w:val="center"/>
        <w:outlineLvl w:val="0"/>
        <w:rPr>
          <w:rFonts w:ascii="Times New Roman" w:eastAsia="Calibri" w:hAnsi="Times New Roman" w:cs="Times New Roman"/>
          <w:b/>
          <w:sz w:val="28"/>
          <w:szCs w:val="28"/>
        </w:rPr>
      </w:pPr>
      <w:r w:rsidRPr="003004CA">
        <w:rPr>
          <w:rFonts w:ascii="Times New Roman" w:eastAsia="Calibri" w:hAnsi="Times New Roman" w:cs="Times New Roman"/>
          <w:b/>
          <w:sz w:val="28"/>
          <w:szCs w:val="28"/>
        </w:rPr>
        <w:t>П О С Т А Н О В Л Е Н И Е</w:t>
      </w:r>
    </w:p>
    <w:p w14:paraId="0482B89D" w14:textId="77777777" w:rsidR="003004CA" w:rsidRPr="003004CA" w:rsidRDefault="003004CA" w:rsidP="003004CA">
      <w:pPr>
        <w:spacing w:after="0" w:line="240" w:lineRule="auto"/>
        <w:jc w:val="center"/>
        <w:rPr>
          <w:rFonts w:ascii="Times New Roman" w:eastAsia="Calibri" w:hAnsi="Times New Roman" w:cs="Times New Roman"/>
          <w:b/>
          <w:sz w:val="28"/>
          <w:szCs w:val="28"/>
        </w:rPr>
      </w:pPr>
    </w:p>
    <w:p w14:paraId="25F11F67" w14:textId="77777777" w:rsidR="003004CA" w:rsidRPr="003004CA" w:rsidRDefault="003004CA" w:rsidP="003004CA">
      <w:pPr>
        <w:spacing w:after="0" w:line="240" w:lineRule="auto"/>
        <w:jc w:val="center"/>
        <w:rPr>
          <w:rFonts w:eastAsia="Calibri" w:cs="Times New Roman"/>
          <w:b/>
          <w:sz w:val="28"/>
          <w:szCs w:val="28"/>
        </w:rPr>
      </w:pPr>
    </w:p>
    <w:p w14:paraId="2E4E6705" w14:textId="26C88CDC" w:rsidR="003004CA" w:rsidRPr="003004CA" w:rsidRDefault="00606057" w:rsidP="003004CA">
      <w:pPr>
        <w:tabs>
          <w:tab w:val="left" w:pos="103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11 апреля</w:t>
      </w:r>
      <w:r w:rsidR="003004CA" w:rsidRPr="003004CA">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4</w:t>
      </w:r>
      <w:r w:rsidR="003004CA" w:rsidRPr="003004CA">
        <w:rPr>
          <w:rFonts w:ascii="Times New Roman" w:eastAsia="Calibri" w:hAnsi="Times New Roman" w:cs="Times New Roman"/>
          <w:b/>
          <w:sz w:val="28"/>
          <w:szCs w:val="28"/>
        </w:rPr>
        <w:t xml:space="preserve">  года             № </w:t>
      </w:r>
      <w:r w:rsidR="005F6D22">
        <w:rPr>
          <w:rFonts w:ascii="Times New Roman" w:eastAsia="Calibri" w:hAnsi="Times New Roman" w:cs="Times New Roman"/>
          <w:b/>
          <w:sz w:val="28"/>
          <w:szCs w:val="28"/>
        </w:rPr>
        <w:t>1</w:t>
      </w:r>
      <w:r>
        <w:rPr>
          <w:rFonts w:ascii="Times New Roman" w:eastAsia="Calibri" w:hAnsi="Times New Roman" w:cs="Times New Roman"/>
          <w:b/>
          <w:sz w:val="28"/>
          <w:szCs w:val="28"/>
        </w:rPr>
        <w:t>8</w:t>
      </w:r>
      <w:r w:rsidR="003004CA" w:rsidRPr="003004CA">
        <w:rPr>
          <w:rFonts w:ascii="Times New Roman" w:eastAsia="Calibri" w:hAnsi="Times New Roman" w:cs="Times New Roman"/>
          <w:sz w:val="28"/>
          <w:szCs w:val="28"/>
        </w:rPr>
        <w:t xml:space="preserve">         </w:t>
      </w:r>
    </w:p>
    <w:p w14:paraId="10D2F1ED" w14:textId="77777777" w:rsidR="003004CA" w:rsidRPr="003004CA" w:rsidRDefault="003004CA" w:rsidP="003004CA">
      <w:pPr>
        <w:tabs>
          <w:tab w:val="left" w:pos="1035"/>
        </w:tabs>
        <w:spacing w:after="0" w:line="240" w:lineRule="auto"/>
        <w:jc w:val="center"/>
        <w:rPr>
          <w:rFonts w:ascii="Times New Roman" w:eastAsia="Calibri" w:hAnsi="Times New Roman" w:cs="Times New Roman"/>
          <w:sz w:val="28"/>
          <w:szCs w:val="28"/>
        </w:rPr>
      </w:pPr>
    </w:p>
    <w:p w14:paraId="0797D30A" w14:textId="77777777" w:rsidR="003004CA" w:rsidRPr="003004CA" w:rsidRDefault="003004CA" w:rsidP="003004CA">
      <w:pPr>
        <w:tabs>
          <w:tab w:val="left" w:pos="3585"/>
        </w:tabs>
        <w:spacing w:after="0" w:line="240" w:lineRule="auto"/>
        <w:jc w:val="center"/>
        <w:rPr>
          <w:rFonts w:ascii="Times New Roman" w:eastAsia="Calibri" w:hAnsi="Times New Roman" w:cs="Times New Roman"/>
          <w:b/>
          <w:sz w:val="28"/>
          <w:szCs w:val="28"/>
        </w:rPr>
      </w:pPr>
    </w:p>
    <w:p w14:paraId="6687D41D" w14:textId="77777777" w:rsidR="003004CA" w:rsidRPr="003004CA" w:rsidRDefault="003004CA" w:rsidP="003004CA">
      <w:pPr>
        <w:spacing w:after="0" w:line="240" w:lineRule="auto"/>
        <w:jc w:val="center"/>
        <w:rPr>
          <w:rFonts w:ascii="Times New Roman" w:eastAsia="Calibri" w:hAnsi="Times New Roman" w:cs="Times New Roman"/>
          <w:b/>
          <w:sz w:val="28"/>
          <w:szCs w:val="28"/>
        </w:rPr>
      </w:pPr>
      <w:r w:rsidRPr="003004CA">
        <w:rPr>
          <w:rFonts w:ascii="Times New Roman" w:eastAsia="Calibri" w:hAnsi="Times New Roman" w:cs="Times New Roman"/>
          <w:b/>
          <w:sz w:val="28"/>
          <w:szCs w:val="28"/>
        </w:rPr>
        <w:t>Об утверждении административного</w:t>
      </w:r>
    </w:p>
    <w:p w14:paraId="03E14032" w14:textId="77777777" w:rsidR="003004CA" w:rsidRPr="003004CA" w:rsidRDefault="003004CA" w:rsidP="003004CA">
      <w:pPr>
        <w:spacing w:after="0" w:line="240" w:lineRule="auto"/>
        <w:jc w:val="center"/>
        <w:rPr>
          <w:rFonts w:ascii="Times New Roman" w:eastAsia="Calibri" w:hAnsi="Times New Roman" w:cs="Times New Roman"/>
          <w:b/>
          <w:sz w:val="28"/>
          <w:szCs w:val="28"/>
        </w:rPr>
      </w:pPr>
      <w:r w:rsidRPr="003004CA">
        <w:rPr>
          <w:rFonts w:ascii="Times New Roman" w:eastAsia="Calibri" w:hAnsi="Times New Roman" w:cs="Times New Roman"/>
          <w:b/>
          <w:sz w:val="28"/>
          <w:szCs w:val="28"/>
        </w:rPr>
        <w:t>регламента предоставления муниципальной услуги</w:t>
      </w:r>
    </w:p>
    <w:p w14:paraId="7368619A" w14:textId="77777777" w:rsidR="003004CA" w:rsidRPr="003004CA" w:rsidRDefault="003004CA" w:rsidP="003004CA">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3004CA">
        <w:rPr>
          <w:rFonts w:ascii="Times New Roman" w:eastAsia="Calibri" w:hAnsi="Times New Roman" w:cs="Times New Roman"/>
          <w:b/>
          <w:bCs/>
          <w:sz w:val="28"/>
          <w:szCs w:val="28"/>
        </w:rPr>
        <w:t xml:space="preserve"> по присвоению и аннулированию адресов объектов адресации, расположенных на территории сельского поселения «Усть-Шоношское» </w:t>
      </w:r>
    </w:p>
    <w:p w14:paraId="06754DEE" w14:textId="77777777" w:rsidR="003004CA" w:rsidRPr="003004CA" w:rsidRDefault="003004CA" w:rsidP="003004CA">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3004CA">
        <w:rPr>
          <w:rFonts w:ascii="Times New Roman" w:eastAsia="Calibri" w:hAnsi="Times New Roman" w:cs="Times New Roman"/>
          <w:b/>
          <w:bCs/>
          <w:sz w:val="28"/>
          <w:szCs w:val="28"/>
        </w:rPr>
        <w:t>Вельского муниципального района Архангельской области</w:t>
      </w:r>
    </w:p>
    <w:p w14:paraId="5D3B5609" w14:textId="77777777" w:rsidR="003004CA" w:rsidRPr="003004CA" w:rsidRDefault="003004CA" w:rsidP="003004CA">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8608869" w14:textId="77777777" w:rsidR="003004CA" w:rsidRPr="003004CA" w:rsidRDefault="003004CA" w:rsidP="003004CA">
      <w:pPr>
        <w:spacing w:after="0" w:line="240" w:lineRule="auto"/>
        <w:ind w:firstLine="567"/>
        <w:jc w:val="both"/>
        <w:rPr>
          <w:rFonts w:ascii="Times New Roman" w:eastAsia="Calibri" w:hAnsi="Times New Roman" w:cs="Times New Roman"/>
          <w:sz w:val="28"/>
          <w:szCs w:val="28"/>
        </w:rPr>
      </w:pPr>
      <w:r w:rsidRPr="003004CA">
        <w:rPr>
          <w:rFonts w:ascii="Times New Roman" w:eastAsia="Calibri"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Уставом сельского поселения «Усть-Шоношское» Вельского муниципального района Архангельской области , администрация сельского поселения «Усть-Шоношское» Вельского муниципального района Архангельской области ПОСТАНОВЛЯЕТ:</w:t>
      </w:r>
    </w:p>
    <w:p w14:paraId="3A5E08A0" w14:textId="77777777" w:rsidR="003004CA" w:rsidRPr="003004CA" w:rsidRDefault="003004CA" w:rsidP="003004C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004CA">
        <w:rPr>
          <w:rFonts w:ascii="Times New Roman" w:eastAsia="Calibri" w:hAnsi="Times New Roman" w:cs="Times New Roman"/>
          <w:sz w:val="28"/>
          <w:szCs w:val="28"/>
        </w:rPr>
        <w:t xml:space="preserve"> 1. Утвердить прилагаемый административный регламент муниципальной услуги  «</w:t>
      </w:r>
      <w:r w:rsidRPr="003004CA">
        <w:rPr>
          <w:rFonts w:ascii="Times New Roman" w:eastAsia="Calibri" w:hAnsi="Times New Roman" w:cs="Times New Roman"/>
          <w:bCs/>
          <w:sz w:val="28"/>
          <w:szCs w:val="28"/>
        </w:rPr>
        <w:t xml:space="preserve">Присвоение и аннулированию адресов объектов адресации, расположенных на территории </w:t>
      </w:r>
      <w:r w:rsidRPr="003004CA">
        <w:rPr>
          <w:rFonts w:ascii="Times New Roman" w:eastAsia="Calibri" w:hAnsi="Times New Roman" w:cs="Times New Roman"/>
          <w:sz w:val="28"/>
          <w:szCs w:val="28"/>
        </w:rPr>
        <w:t xml:space="preserve">сельского поселения «Усть-Шоношское» Вельского муниципального района Архангельской области </w:t>
      </w:r>
    </w:p>
    <w:p w14:paraId="447DABDB" w14:textId="1B67A6BF" w:rsidR="003004CA" w:rsidRPr="003004CA" w:rsidRDefault="003004CA" w:rsidP="003004C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004CA">
        <w:rPr>
          <w:rFonts w:ascii="Times New Roman" w:eastAsia="Calibri" w:hAnsi="Times New Roman" w:cs="Times New Roman"/>
          <w:sz w:val="28"/>
          <w:szCs w:val="28"/>
        </w:rPr>
        <w:t xml:space="preserve">2.Постановление № </w:t>
      </w:r>
      <w:r w:rsidR="00606057">
        <w:rPr>
          <w:rFonts w:ascii="Times New Roman" w:eastAsia="Calibri" w:hAnsi="Times New Roman" w:cs="Times New Roman"/>
          <w:sz w:val="28"/>
          <w:szCs w:val="28"/>
        </w:rPr>
        <w:t>15</w:t>
      </w:r>
      <w:r w:rsidRPr="003004CA">
        <w:rPr>
          <w:rFonts w:ascii="Times New Roman" w:eastAsia="Calibri" w:hAnsi="Times New Roman" w:cs="Times New Roman"/>
          <w:sz w:val="28"/>
          <w:szCs w:val="28"/>
        </w:rPr>
        <w:t xml:space="preserve"> от </w:t>
      </w:r>
      <w:r w:rsidR="00606057">
        <w:rPr>
          <w:rFonts w:ascii="Times New Roman" w:eastAsia="Calibri" w:hAnsi="Times New Roman" w:cs="Times New Roman"/>
          <w:sz w:val="28"/>
          <w:szCs w:val="28"/>
        </w:rPr>
        <w:t xml:space="preserve">16 июня </w:t>
      </w:r>
      <w:r w:rsidRPr="003004CA">
        <w:rPr>
          <w:rFonts w:ascii="Times New Roman" w:eastAsia="Calibri" w:hAnsi="Times New Roman" w:cs="Times New Roman"/>
          <w:sz w:val="28"/>
          <w:szCs w:val="28"/>
        </w:rPr>
        <w:t>202</w:t>
      </w:r>
      <w:r w:rsidR="00606057">
        <w:rPr>
          <w:rFonts w:ascii="Times New Roman" w:eastAsia="Calibri" w:hAnsi="Times New Roman" w:cs="Times New Roman"/>
          <w:sz w:val="28"/>
          <w:szCs w:val="28"/>
        </w:rPr>
        <w:t>2</w:t>
      </w:r>
      <w:r w:rsidRPr="003004CA">
        <w:rPr>
          <w:rFonts w:ascii="Times New Roman" w:eastAsia="Calibri" w:hAnsi="Times New Roman" w:cs="Times New Roman"/>
          <w:sz w:val="28"/>
          <w:szCs w:val="28"/>
        </w:rPr>
        <w:t xml:space="preserve"> года признать утратившим юридическую силу.</w:t>
      </w:r>
    </w:p>
    <w:p w14:paraId="2436C036" w14:textId="77777777" w:rsidR="003004CA" w:rsidRPr="003004CA" w:rsidRDefault="003004CA" w:rsidP="003004CA">
      <w:pPr>
        <w:spacing w:after="0" w:line="240" w:lineRule="auto"/>
        <w:ind w:firstLine="567"/>
        <w:jc w:val="both"/>
        <w:rPr>
          <w:rFonts w:ascii="Times New Roman" w:eastAsia="Calibri" w:hAnsi="Times New Roman" w:cs="Times New Roman"/>
          <w:sz w:val="28"/>
          <w:szCs w:val="28"/>
        </w:rPr>
      </w:pPr>
      <w:r w:rsidRPr="003004CA">
        <w:rPr>
          <w:rFonts w:ascii="Times New Roman" w:eastAsia="Calibri" w:hAnsi="Times New Roman" w:cs="Times New Roman"/>
          <w:sz w:val="28"/>
          <w:szCs w:val="28"/>
        </w:rPr>
        <w:t>2. Опубликовать настоящий регламент в установленном законом порядке.</w:t>
      </w:r>
    </w:p>
    <w:p w14:paraId="63788E50" w14:textId="77777777" w:rsidR="003004CA" w:rsidRPr="003004CA" w:rsidRDefault="003004CA" w:rsidP="003004CA">
      <w:pPr>
        <w:spacing w:after="0" w:line="240" w:lineRule="auto"/>
        <w:ind w:firstLine="567"/>
        <w:jc w:val="both"/>
        <w:rPr>
          <w:rFonts w:ascii="Times New Roman" w:eastAsia="Calibri" w:hAnsi="Times New Roman" w:cs="Times New Roman"/>
          <w:sz w:val="28"/>
          <w:szCs w:val="28"/>
        </w:rPr>
      </w:pPr>
      <w:r w:rsidRPr="003004CA">
        <w:rPr>
          <w:rFonts w:ascii="Times New Roman" w:eastAsia="Calibri" w:hAnsi="Times New Roman" w:cs="Times New Roman"/>
          <w:sz w:val="28"/>
          <w:szCs w:val="28"/>
        </w:rPr>
        <w:t xml:space="preserve"> 3. Контроль за исполнением настоящего постановления оставляю за собой.</w:t>
      </w:r>
    </w:p>
    <w:p w14:paraId="22F883D5" w14:textId="77777777" w:rsidR="003004CA" w:rsidRPr="003004CA" w:rsidRDefault="003004CA" w:rsidP="003004CA">
      <w:pPr>
        <w:tabs>
          <w:tab w:val="left" w:pos="6465"/>
        </w:tabs>
        <w:spacing w:after="0" w:line="240" w:lineRule="auto"/>
        <w:rPr>
          <w:rFonts w:ascii="Times New Roman" w:eastAsia="Calibri" w:hAnsi="Times New Roman" w:cs="Times New Roman"/>
          <w:sz w:val="28"/>
          <w:szCs w:val="28"/>
        </w:rPr>
      </w:pPr>
    </w:p>
    <w:p w14:paraId="32E64404" w14:textId="77777777" w:rsidR="003004CA" w:rsidRPr="003004CA" w:rsidRDefault="003004CA" w:rsidP="003004CA">
      <w:pPr>
        <w:tabs>
          <w:tab w:val="left" w:pos="6465"/>
        </w:tabs>
        <w:spacing w:after="0" w:line="240" w:lineRule="auto"/>
        <w:rPr>
          <w:rFonts w:ascii="Times New Roman" w:eastAsia="Calibri" w:hAnsi="Times New Roman" w:cs="Times New Roman"/>
          <w:sz w:val="28"/>
          <w:szCs w:val="28"/>
        </w:rPr>
      </w:pPr>
    </w:p>
    <w:p w14:paraId="46CC2BCA" w14:textId="77777777" w:rsidR="003004CA" w:rsidRPr="003004CA" w:rsidRDefault="003004CA" w:rsidP="003004CA">
      <w:pPr>
        <w:tabs>
          <w:tab w:val="left" w:pos="6465"/>
        </w:tabs>
        <w:spacing w:after="0" w:line="240" w:lineRule="auto"/>
        <w:rPr>
          <w:rFonts w:ascii="Times New Roman" w:eastAsia="Calibri" w:hAnsi="Times New Roman" w:cs="Times New Roman"/>
          <w:b/>
          <w:bCs/>
          <w:sz w:val="28"/>
          <w:szCs w:val="28"/>
        </w:rPr>
      </w:pPr>
      <w:r w:rsidRPr="003004CA">
        <w:rPr>
          <w:rFonts w:ascii="Times New Roman" w:eastAsia="Calibri" w:hAnsi="Times New Roman" w:cs="Times New Roman"/>
          <w:b/>
          <w:bCs/>
          <w:sz w:val="28"/>
          <w:szCs w:val="28"/>
        </w:rPr>
        <w:t>Глава сельского поселения</w:t>
      </w:r>
    </w:p>
    <w:p w14:paraId="21B8B229" w14:textId="77777777" w:rsidR="003004CA" w:rsidRPr="003004CA" w:rsidRDefault="003004CA" w:rsidP="003004CA">
      <w:pPr>
        <w:tabs>
          <w:tab w:val="left" w:pos="6465"/>
        </w:tabs>
        <w:spacing w:after="0" w:line="240" w:lineRule="auto"/>
        <w:jc w:val="both"/>
        <w:rPr>
          <w:rFonts w:ascii="Times New Roman" w:eastAsia="Calibri" w:hAnsi="Times New Roman" w:cs="Times New Roman"/>
          <w:b/>
          <w:bCs/>
          <w:sz w:val="28"/>
          <w:szCs w:val="28"/>
        </w:rPr>
      </w:pPr>
      <w:r w:rsidRPr="003004CA">
        <w:rPr>
          <w:rFonts w:ascii="Times New Roman" w:eastAsia="Calibri" w:hAnsi="Times New Roman" w:cs="Times New Roman"/>
          <w:b/>
          <w:bCs/>
          <w:sz w:val="28"/>
          <w:szCs w:val="28"/>
        </w:rPr>
        <w:t>«Усть-Шоношское»</w:t>
      </w:r>
      <w:r w:rsidRPr="003004CA">
        <w:rPr>
          <w:rFonts w:ascii="Times New Roman" w:eastAsia="Calibri" w:hAnsi="Times New Roman" w:cs="Times New Roman"/>
          <w:b/>
          <w:bCs/>
          <w:sz w:val="28"/>
          <w:szCs w:val="28"/>
        </w:rPr>
        <w:tab/>
        <w:t xml:space="preserve">                 А.В.Шухтин </w:t>
      </w:r>
    </w:p>
    <w:p w14:paraId="45979733" w14:textId="77777777" w:rsidR="003004CA" w:rsidRPr="003004CA" w:rsidRDefault="003004CA" w:rsidP="003004CA">
      <w:pPr>
        <w:tabs>
          <w:tab w:val="left" w:pos="6465"/>
        </w:tabs>
        <w:spacing w:after="0" w:line="240" w:lineRule="auto"/>
        <w:jc w:val="center"/>
        <w:rPr>
          <w:rFonts w:ascii="Times New Roman" w:eastAsia="Calibri" w:hAnsi="Times New Roman" w:cs="Times New Roman"/>
          <w:b/>
          <w:bCs/>
          <w:sz w:val="28"/>
          <w:szCs w:val="28"/>
        </w:rPr>
      </w:pPr>
    </w:p>
    <w:p w14:paraId="6390643B" w14:textId="77777777" w:rsidR="003004CA" w:rsidRPr="003004CA" w:rsidRDefault="003004CA" w:rsidP="003004CA">
      <w:pPr>
        <w:spacing w:after="0" w:line="240" w:lineRule="auto"/>
        <w:jc w:val="center"/>
        <w:rPr>
          <w:rFonts w:eastAsia="Calibri" w:cs="Times New Roman"/>
          <w:b/>
          <w:bCs/>
        </w:rPr>
      </w:pPr>
      <w:r w:rsidRPr="003004CA">
        <w:rPr>
          <w:rFonts w:eastAsia="Calibri" w:cs="Times New Roman"/>
          <w:b/>
          <w:bCs/>
        </w:rPr>
        <w:t xml:space="preserve"> </w:t>
      </w:r>
    </w:p>
    <w:p w14:paraId="35620A12" w14:textId="77777777" w:rsidR="003004CA" w:rsidRPr="003004CA" w:rsidRDefault="003004CA" w:rsidP="003004CA">
      <w:pPr>
        <w:spacing w:after="0" w:line="240" w:lineRule="auto"/>
        <w:jc w:val="center"/>
        <w:rPr>
          <w:rFonts w:eastAsia="Calibri" w:cs="Times New Roman"/>
          <w:b/>
          <w:bCs/>
        </w:rPr>
      </w:pPr>
    </w:p>
    <w:p w14:paraId="0D2917D4" w14:textId="77777777" w:rsidR="003004CA" w:rsidRPr="003004CA" w:rsidRDefault="003004CA" w:rsidP="003004CA">
      <w:pPr>
        <w:spacing w:after="0" w:line="240" w:lineRule="auto"/>
        <w:jc w:val="center"/>
        <w:rPr>
          <w:rFonts w:eastAsia="Calibri" w:cs="Times New Roman"/>
          <w:b/>
          <w:bCs/>
        </w:rPr>
      </w:pPr>
      <w:r w:rsidRPr="003004CA">
        <w:rPr>
          <w:rFonts w:eastAsia="Calibri" w:cs="Times New Roman"/>
          <w:b/>
          <w:bCs/>
        </w:rPr>
        <w:t xml:space="preserve"> </w:t>
      </w:r>
    </w:p>
    <w:p w14:paraId="7C83D7D5" w14:textId="77777777" w:rsidR="003004CA" w:rsidRPr="003004CA" w:rsidRDefault="003004CA" w:rsidP="003004CA">
      <w:pPr>
        <w:spacing w:after="0" w:line="240" w:lineRule="auto"/>
        <w:jc w:val="center"/>
        <w:rPr>
          <w:rFonts w:eastAsia="Calibri" w:cs="Times New Roman"/>
        </w:rPr>
      </w:pPr>
    </w:p>
    <w:p w14:paraId="68FC12F1" w14:textId="77777777" w:rsidR="003004CA" w:rsidRPr="003004CA" w:rsidRDefault="003004CA" w:rsidP="003004CA">
      <w:pPr>
        <w:spacing w:after="0" w:line="240" w:lineRule="auto"/>
        <w:jc w:val="center"/>
        <w:rPr>
          <w:rFonts w:eastAsia="Calibri" w:cs="Times New Roman"/>
        </w:rPr>
      </w:pPr>
      <w:r w:rsidRPr="003004CA">
        <w:rPr>
          <w:rFonts w:eastAsia="Calibri" w:cs="Times New Roman"/>
        </w:rPr>
        <w:t xml:space="preserve"> </w:t>
      </w:r>
    </w:p>
    <w:p w14:paraId="296F9E77" w14:textId="77777777" w:rsidR="003004CA" w:rsidRPr="003004CA" w:rsidRDefault="003004CA" w:rsidP="003004CA">
      <w:pPr>
        <w:spacing w:after="0" w:line="240" w:lineRule="auto"/>
        <w:jc w:val="center"/>
        <w:rPr>
          <w:rFonts w:eastAsia="Calibri" w:cs="Times New Roman"/>
        </w:rPr>
      </w:pPr>
    </w:p>
    <w:p w14:paraId="3A1EF8D2" w14:textId="77777777" w:rsidR="003004CA" w:rsidRPr="003004CA" w:rsidRDefault="003004CA" w:rsidP="003004CA">
      <w:pPr>
        <w:spacing w:after="0" w:line="240" w:lineRule="auto"/>
        <w:jc w:val="center"/>
        <w:rPr>
          <w:rFonts w:eastAsia="Calibri" w:cs="Times New Roman"/>
        </w:rPr>
      </w:pPr>
    </w:p>
    <w:p w14:paraId="513C75F7" w14:textId="77777777" w:rsidR="003004CA" w:rsidRPr="003004CA" w:rsidRDefault="003004CA" w:rsidP="003004CA">
      <w:pPr>
        <w:spacing w:after="0" w:line="240" w:lineRule="auto"/>
        <w:jc w:val="center"/>
        <w:rPr>
          <w:rFonts w:eastAsia="Calibri" w:cs="Times New Roman"/>
        </w:rPr>
      </w:pPr>
    </w:p>
    <w:p w14:paraId="1786713B" w14:textId="77777777" w:rsidR="003004CA" w:rsidRPr="003004CA" w:rsidRDefault="003004CA" w:rsidP="003004CA">
      <w:pPr>
        <w:widowControl w:val="0"/>
        <w:autoSpaceDE w:val="0"/>
        <w:autoSpaceDN w:val="0"/>
        <w:adjustRightInd w:val="0"/>
        <w:spacing w:after="0" w:line="240" w:lineRule="auto"/>
        <w:rPr>
          <w:rFonts w:ascii="Times New Roman" w:hAnsi="Times New Roman" w:cs="Times New Roman"/>
          <w:bCs/>
        </w:rPr>
      </w:pPr>
    </w:p>
    <w:p w14:paraId="1BB29883" w14:textId="77777777" w:rsidR="003004CA" w:rsidRPr="003004CA" w:rsidRDefault="003004CA" w:rsidP="003004CA">
      <w:pPr>
        <w:widowControl w:val="0"/>
        <w:autoSpaceDE w:val="0"/>
        <w:autoSpaceDN w:val="0"/>
        <w:adjustRightInd w:val="0"/>
        <w:spacing w:after="0" w:line="240" w:lineRule="auto"/>
        <w:rPr>
          <w:rFonts w:ascii="Times New Roman" w:hAnsi="Times New Roman" w:cs="Times New Roman"/>
          <w:bCs/>
        </w:rPr>
      </w:pPr>
    </w:p>
    <w:p w14:paraId="2E52AB17" w14:textId="347A4C8D" w:rsidR="003004CA" w:rsidRDefault="003004CA" w:rsidP="0041511B">
      <w:pPr>
        <w:widowControl w:val="0"/>
        <w:autoSpaceDE w:val="0"/>
        <w:autoSpaceDN w:val="0"/>
        <w:adjustRightInd w:val="0"/>
        <w:spacing w:after="0" w:line="240" w:lineRule="auto"/>
        <w:rPr>
          <w:rFonts w:ascii="Times New Roman" w:hAnsi="Times New Roman" w:cs="Times New Roman"/>
          <w:bCs/>
        </w:rPr>
      </w:pPr>
    </w:p>
    <w:p w14:paraId="52D783BB" w14:textId="30E573DA" w:rsidR="003004CA" w:rsidRDefault="003004CA" w:rsidP="0041511B">
      <w:pPr>
        <w:widowControl w:val="0"/>
        <w:autoSpaceDE w:val="0"/>
        <w:autoSpaceDN w:val="0"/>
        <w:adjustRightInd w:val="0"/>
        <w:spacing w:after="0" w:line="240" w:lineRule="auto"/>
        <w:rPr>
          <w:rFonts w:ascii="Times New Roman" w:hAnsi="Times New Roman" w:cs="Times New Roman"/>
          <w:bCs/>
        </w:rPr>
      </w:pPr>
    </w:p>
    <w:p w14:paraId="6D9A40A5" w14:textId="51AEDA99" w:rsidR="003004CA" w:rsidRDefault="003004CA" w:rsidP="0041511B">
      <w:pPr>
        <w:widowControl w:val="0"/>
        <w:autoSpaceDE w:val="0"/>
        <w:autoSpaceDN w:val="0"/>
        <w:adjustRightInd w:val="0"/>
        <w:spacing w:after="0" w:line="240" w:lineRule="auto"/>
        <w:rPr>
          <w:rFonts w:ascii="Times New Roman" w:hAnsi="Times New Roman" w:cs="Times New Roman"/>
          <w:bCs/>
        </w:rPr>
      </w:pPr>
    </w:p>
    <w:p w14:paraId="3C0505B6" w14:textId="77777777" w:rsidR="003004CA" w:rsidRDefault="003004CA" w:rsidP="0041511B">
      <w:pPr>
        <w:widowControl w:val="0"/>
        <w:autoSpaceDE w:val="0"/>
        <w:autoSpaceDN w:val="0"/>
        <w:adjustRightInd w:val="0"/>
        <w:spacing w:after="0" w:line="240" w:lineRule="auto"/>
        <w:rPr>
          <w:rFonts w:ascii="Times New Roman" w:hAnsi="Times New Roman" w:cs="Times New Roman"/>
          <w:bCs/>
        </w:rPr>
      </w:pPr>
    </w:p>
    <w:p w14:paraId="4B093D23" w14:textId="3C7B44DA" w:rsidR="0041511B" w:rsidRDefault="0041511B" w:rsidP="0041511B">
      <w:pPr>
        <w:widowControl w:val="0"/>
        <w:autoSpaceDE w:val="0"/>
        <w:autoSpaceDN w:val="0"/>
        <w:adjustRightInd w:val="0"/>
        <w:spacing w:after="0" w:line="240" w:lineRule="auto"/>
        <w:ind w:firstLine="1134"/>
        <w:jc w:val="center"/>
        <w:rPr>
          <w:rFonts w:ascii="Times New Roman" w:hAnsi="Times New Roman" w:cs="Times New Roman"/>
          <w:bCs/>
        </w:rPr>
      </w:pPr>
    </w:p>
    <w:tbl>
      <w:tblPr>
        <w:tblStyle w:val="af2"/>
        <w:tblW w:w="0" w:type="auto"/>
        <w:tblInd w:w="4361" w:type="dxa"/>
        <w:tblLook w:val="04A0" w:firstRow="1" w:lastRow="0" w:firstColumn="1" w:lastColumn="0" w:noHBand="0" w:noVBand="1"/>
      </w:tblPr>
      <w:tblGrid>
        <w:gridCol w:w="4994"/>
      </w:tblGrid>
      <w:tr w:rsidR="0041511B" w14:paraId="7804C919" w14:textId="77777777" w:rsidTr="0041511B">
        <w:tc>
          <w:tcPr>
            <w:tcW w:w="5210" w:type="dxa"/>
            <w:tcBorders>
              <w:top w:val="nil"/>
              <w:left w:val="nil"/>
              <w:bottom w:val="nil"/>
              <w:right w:val="nil"/>
            </w:tcBorders>
          </w:tcPr>
          <w:p w14:paraId="2576D20E" w14:textId="79D035AF" w:rsidR="0041511B" w:rsidRPr="0041511B" w:rsidRDefault="0041511B" w:rsidP="0041511B">
            <w:pPr>
              <w:widowControl w:val="0"/>
              <w:autoSpaceDE w:val="0"/>
              <w:autoSpaceDN w:val="0"/>
              <w:adjustRightInd w:val="0"/>
              <w:ind w:firstLine="1134"/>
              <w:rPr>
                <w:rFonts w:ascii="Times New Roman" w:hAnsi="Times New Roman" w:cs="Times New Roman"/>
                <w:bCs/>
                <w:sz w:val="28"/>
                <w:szCs w:val="28"/>
              </w:rPr>
            </w:pPr>
            <w:r>
              <w:rPr>
                <w:rFonts w:ascii="Times New Roman" w:hAnsi="Times New Roman" w:cs="Times New Roman"/>
                <w:bCs/>
                <w:sz w:val="28"/>
                <w:szCs w:val="28"/>
              </w:rPr>
              <w:t xml:space="preserve">         </w:t>
            </w:r>
            <w:r w:rsidRPr="0041511B">
              <w:rPr>
                <w:rFonts w:ascii="Times New Roman" w:hAnsi="Times New Roman" w:cs="Times New Roman"/>
                <w:bCs/>
                <w:sz w:val="28"/>
                <w:szCs w:val="28"/>
              </w:rPr>
              <w:t>Утверждён</w:t>
            </w:r>
          </w:p>
          <w:p w14:paraId="5A652073" w14:textId="031D0ACB" w:rsidR="0041511B" w:rsidRPr="0041511B" w:rsidRDefault="0041511B" w:rsidP="0041511B">
            <w:pPr>
              <w:widowControl w:val="0"/>
              <w:autoSpaceDE w:val="0"/>
              <w:autoSpaceDN w:val="0"/>
              <w:adjustRightInd w:val="0"/>
              <w:jc w:val="center"/>
              <w:rPr>
                <w:rFonts w:ascii="Times New Roman" w:hAnsi="Times New Roman" w:cs="Times New Roman"/>
                <w:bCs/>
                <w:sz w:val="28"/>
                <w:szCs w:val="28"/>
              </w:rPr>
            </w:pPr>
            <w:r w:rsidRPr="0041511B">
              <w:rPr>
                <w:rFonts w:ascii="Times New Roman" w:hAnsi="Times New Roman" w:cs="Times New Roman"/>
                <w:bCs/>
                <w:sz w:val="28"/>
                <w:szCs w:val="28"/>
              </w:rPr>
              <w:t>Постановлением Администрации</w:t>
            </w:r>
          </w:p>
          <w:p w14:paraId="749AD2E9" w14:textId="77777777" w:rsidR="0041511B" w:rsidRPr="0041511B" w:rsidRDefault="0041511B" w:rsidP="0041511B">
            <w:pPr>
              <w:widowControl w:val="0"/>
              <w:autoSpaceDE w:val="0"/>
              <w:autoSpaceDN w:val="0"/>
              <w:adjustRightInd w:val="0"/>
              <w:jc w:val="center"/>
              <w:rPr>
                <w:rFonts w:ascii="Times New Roman" w:hAnsi="Times New Roman" w:cs="Times New Roman"/>
                <w:bCs/>
                <w:sz w:val="28"/>
                <w:szCs w:val="28"/>
              </w:rPr>
            </w:pPr>
            <w:r w:rsidRPr="0041511B">
              <w:rPr>
                <w:rFonts w:ascii="Times New Roman" w:hAnsi="Times New Roman" w:cs="Times New Roman"/>
                <w:bCs/>
                <w:sz w:val="28"/>
                <w:szCs w:val="28"/>
              </w:rPr>
              <w:t>сельского поселения «Усть-Шоношское»</w:t>
            </w:r>
          </w:p>
          <w:p w14:paraId="729A2D80" w14:textId="0C33C8B8" w:rsidR="0041511B" w:rsidRPr="0041511B" w:rsidRDefault="0041511B" w:rsidP="0041511B">
            <w:pPr>
              <w:widowControl w:val="0"/>
              <w:autoSpaceDE w:val="0"/>
              <w:autoSpaceDN w:val="0"/>
              <w:adjustRightInd w:val="0"/>
              <w:jc w:val="center"/>
              <w:rPr>
                <w:rFonts w:ascii="Times New Roman" w:hAnsi="Times New Roman" w:cs="Times New Roman"/>
                <w:bCs/>
                <w:sz w:val="28"/>
                <w:szCs w:val="28"/>
              </w:rPr>
            </w:pPr>
            <w:r w:rsidRPr="0041511B">
              <w:rPr>
                <w:rFonts w:ascii="Times New Roman" w:hAnsi="Times New Roman" w:cs="Times New Roman"/>
                <w:bCs/>
                <w:sz w:val="28"/>
                <w:szCs w:val="28"/>
              </w:rPr>
              <w:t>Вельского муниципального района</w:t>
            </w:r>
          </w:p>
          <w:p w14:paraId="1FD08741" w14:textId="2F2510F1" w:rsidR="0041511B" w:rsidRPr="0041511B" w:rsidRDefault="0041511B" w:rsidP="0041511B">
            <w:pPr>
              <w:widowControl w:val="0"/>
              <w:autoSpaceDE w:val="0"/>
              <w:autoSpaceDN w:val="0"/>
              <w:adjustRightInd w:val="0"/>
              <w:ind w:firstLine="1134"/>
              <w:rPr>
                <w:rFonts w:ascii="Times New Roman" w:hAnsi="Times New Roman" w:cs="Times New Roman"/>
                <w:bCs/>
                <w:sz w:val="28"/>
                <w:szCs w:val="28"/>
              </w:rPr>
            </w:pPr>
            <w:r w:rsidRPr="0041511B">
              <w:rPr>
                <w:rFonts w:ascii="Times New Roman" w:hAnsi="Times New Roman" w:cs="Times New Roman"/>
                <w:bCs/>
                <w:sz w:val="28"/>
                <w:szCs w:val="28"/>
              </w:rPr>
              <w:t>Архангельской области</w:t>
            </w:r>
          </w:p>
          <w:p w14:paraId="1DE196EA" w14:textId="33E6712C" w:rsidR="0041511B" w:rsidRPr="0041511B" w:rsidRDefault="0041511B" w:rsidP="0041511B">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w:t>
            </w:r>
            <w:r w:rsidRPr="0041511B">
              <w:rPr>
                <w:rFonts w:ascii="Times New Roman" w:hAnsi="Times New Roman" w:cs="Times New Roman"/>
                <w:bCs/>
                <w:sz w:val="28"/>
                <w:szCs w:val="28"/>
              </w:rPr>
              <w:t>№</w:t>
            </w:r>
            <w:r w:rsidR="005F6D22">
              <w:rPr>
                <w:rFonts w:ascii="Times New Roman" w:hAnsi="Times New Roman" w:cs="Times New Roman"/>
                <w:bCs/>
                <w:sz w:val="28"/>
                <w:szCs w:val="28"/>
              </w:rPr>
              <w:t>1</w:t>
            </w:r>
            <w:r w:rsidR="00606057">
              <w:rPr>
                <w:rFonts w:ascii="Times New Roman" w:hAnsi="Times New Roman" w:cs="Times New Roman"/>
                <w:bCs/>
                <w:sz w:val="28"/>
                <w:szCs w:val="28"/>
              </w:rPr>
              <w:t xml:space="preserve">8 </w:t>
            </w:r>
            <w:r w:rsidRPr="0041511B">
              <w:rPr>
                <w:rFonts w:ascii="Times New Roman" w:hAnsi="Times New Roman" w:cs="Times New Roman"/>
                <w:bCs/>
                <w:sz w:val="28"/>
                <w:szCs w:val="28"/>
              </w:rPr>
              <w:t xml:space="preserve">от </w:t>
            </w:r>
            <w:r w:rsidR="005F6D22">
              <w:rPr>
                <w:rFonts w:ascii="Times New Roman" w:hAnsi="Times New Roman" w:cs="Times New Roman"/>
                <w:bCs/>
                <w:sz w:val="28"/>
                <w:szCs w:val="28"/>
              </w:rPr>
              <w:t>1</w:t>
            </w:r>
            <w:r w:rsidR="00606057">
              <w:rPr>
                <w:rFonts w:ascii="Times New Roman" w:hAnsi="Times New Roman" w:cs="Times New Roman"/>
                <w:bCs/>
                <w:sz w:val="28"/>
                <w:szCs w:val="28"/>
              </w:rPr>
              <w:t>1</w:t>
            </w:r>
            <w:r w:rsidR="005F6D22">
              <w:rPr>
                <w:rFonts w:ascii="Times New Roman" w:hAnsi="Times New Roman" w:cs="Times New Roman"/>
                <w:bCs/>
                <w:sz w:val="28"/>
                <w:szCs w:val="28"/>
              </w:rPr>
              <w:t>.0</w:t>
            </w:r>
            <w:r w:rsidR="00606057">
              <w:rPr>
                <w:rFonts w:ascii="Times New Roman" w:hAnsi="Times New Roman" w:cs="Times New Roman"/>
                <w:bCs/>
                <w:sz w:val="28"/>
                <w:szCs w:val="28"/>
              </w:rPr>
              <w:t>4</w:t>
            </w:r>
            <w:r w:rsidR="005F6D22">
              <w:rPr>
                <w:rFonts w:ascii="Times New Roman" w:hAnsi="Times New Roman" w:cs="Times New Roman"/>
                <w:bCs/>
                <w:sz w:val="28"/>
                <w:szCs w:val="28"/>
              </w:rPr>
              <w:t>.</w:t>
            </w:r>
            <w:r w:rsidRPr="0041511B">
              <w:rPr>
                <w:rFonts w:ascii="Times New Roman" w:hAnsi="Times New Roman" w:cs="Times New Roman"/>
                <w:bCs/>
                <w:sz w:val="28"/>
                <w:szCs w:val="28"/>
              </w:rPr>
              <w:t>202</w:t>
            </w:r>
            <w:r w:rsidR="00606057">
              <w:rPr>
                <w:rFonts w:ascii="Times New Roman" w:hAnsi="Times New Roman" w:cs="Times New Roman"/>
                <w:bCs/>
                <w:sz w:val="28"/>
                <w:szCs w:val="28"/>
              </w:rPr>
              <w:t>4</w:t>
            </w:r>
            <w:r w:rsidRPr="0041511B">
              <w:rPr>
                <w:rFonts w:ascii="Times New Roman" w:hAnsi="Times New Roman" w:cs="Times New Roman"/>
                <w:bCs/>
                <w:sz w:val="28"/>
                <w:szCs w:val="28"/>
              </w:rPr>
              <w:t xml:space="preserve"> года</w:t>
            </w:r>
          </w:p>
          <w:p w14:paraId="7A6B0DFE" w14:textId="77777777" w:rsidR="0041511B" w:rsidRDefault="0041511B" w:rsidP="0041511B">
            <w:pPr>
              <w:widowControl w:val="0"/>
              <w:autoSpaceDE w:val="0"/>
              <w:autoSpaceDN w:val="0"/>
              <w:adjustRightInd w:val="0"/>
              <w:jc w:val="center"/>
              <w:rPr>
                <w:rFonts w:ascii="Times New Roman" w:hAnsi="Times New Roman" w:cs="Times New Roman"/>
                <w:bCs/>
              </w:rPr>
            </w:pPr>
          </w:p>
        </w:tc>
      </w:tr>
    </w:tbl>
    <w:p w14:paraId="600D3091" w14:textId="77777777" w:rsidR="0041511B" w:rsidRPr="00D403E3" w:rsidRDefault="0041511B" w:rsidP="0041511B">
      <w:pPr>
        <w:widowControl w:val="0"/>
        <w:autoSpaceDE w:val="0"/>
        <w:autoSpaceDN w:val="0"/>
        <w:adjustRightInd w:val="0"/>
        <w:spacing w:after="0" w:line="240" w:lineRule="auto"/>
        <w:ind w:firstLine="1134"/>
        <w:jc w:val="center"/>
        <w:rPr>
          <w:rFonts w:ascii="Times New Roman" w:hAnsi="Times New Roman" w:cs="Times New Roman"/>
          <w:bCs/>
        </w:rPr>
      </w:pPr>
    </w:p>
    <w:p w14:paraId="04942868" w14:textId="77777777" w:rsidR="005E3B9E" w:rsidRPr="0041511B" w:rsidRDefault="005E3B9E" w:rsidP="0041511B">
      <w:pPr>
        <w:widowControl w:val="0"/>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АДМИНИСТРАТИВНЫЙ РЕГЛАМЕНТ</w:t>
      </w:r>
    </w:p>
    <w:p w14:paraId="42DED11B" w14:textId="77777777" w:rsidR="005E3B9E" w:rsidRPr="0041511B" w:rsidRDefault="005E3B9E" w:rsidP="0041511B">
      <w:pPr>
        <w:widowControl w:val="0"/>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предоставления муниципальной услуги по присвоению</w:t>
      </w:r>
    </w:p>
    <w:p w14:paraId="7908E2E7" w14:textId="77777777" w:rsidR="005E3B9E" w:rsidRPr="0041511B" w:rsidRDefault="005E3B9E" w:rsidP="0041511B">
      <w:pPr>
        <w:widowControl w:val="0"/>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и аннулированию адресов объектов адресации, расположенных</w:t>
      </w:r>
    </w:p>
    <w:p w14:paraId="64F5BFE9" w14:textId="2B841043" w:rsidR="005E3B9E" w:rsidRPr="0041511B" w:rsidRDefault="005E3B9E" w:rsidP="0041511B">
      <w:pPr>
        <w:widowControl w:val="0"/>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 xml:space="preserve">на территории </w:t>
      </w:r>
      <w:r w:rsidR="0041511B">
        <w:rPr>
          <w:rFonts w:ascii="Times New Roman" w:hAnsi="Times New Roman" w:cs="Times New Roman"/>
          <w:b/>
          <w:bCs/>
          <w:sz w:val="28"/>
          <w:szCs w:val="28"/>
        </w:rPr>
        <w:t xml:space="preserve">сельского поселения </w:t>
      </w:r>
      <w:r w:rsidRPr="0041511B">
        <w:rPr>
          <w:rFonts w:ascii="Times New Roman" w:hAnsi="Times New Roman" w:cs="Times New Roman"/>
          <w:b/>
          <w:bCs/>
          <w:sz w:val="28"/>
          <w:szCs w:val="28"/>
        </w:rPr>
        <w:t>Усть-Шоношское»</w:t>
      </w:r>
      <w:r w:rsidR="0041511B">
        <w:rPr>
          <w:rFonts w:ascii="Times New Roman" w:hAnsi="Times New Roman" w:cs="Times New Roman"/>
          <w:b/>
          <w:bCs/>
          <w:sz w:val="28"/>
          <w:szCs w:val="28"/>
        </w:rPr>
        <w:t xml:space="preserve"> Вельского муниципального района Архангельской области</w:t>
      </w:r>
    </w:p>
    <w:p w14:paraId="42D0418F" w14:textId="77777777" w:rsidR="005E3B9E" w:rsidRPr="0041511B" w:rsidRDefault="005E3B9E" w:rsidP="0041511B">
      <w:pPr>
        <w:widowControl w:val="0"/>
        <w:autoSpaceDE w:val="0"/>
        <w:autoSpaceDN w:val="0"/>
        <w:adjustRightInd w:val="0"/>
        <w:spacing w:after="0" w:line="240" w:lineRule="auto"/>
        <w:jc w:val="center"/>
        <w:rPr>
          <w:rFonts w:ascii="Times New Roman" w:hAnsi="Times New Roman" w:cs="Times New Roman"/>
          <w:sz w:val="28"/>
          <w:szCs w:val="28"/>
        </w:rPr>
      </w:pPr>
    </w:p>
    <w:p w14:paraId="4A6FE4B7" w14:textId="77777777" w:rsidR="005E3B9E" w:rsidRPr="0041511B" w:rsidRDefault="005E3B9E" w:rsidP="0041511B">
      <w:pPr>
        <w:spacing w:line="240" w:lineRule="auto"/>
        <w:ind w:firstLine="1134"/>
        <w:jc w:val="center"/>
        <w:rPr>
          <w:rFonts w:ascii="Times New Roman" w:hAnsi="Times New Roman" w:cs="Times New Roman"/>
          <w:b/>
          <w:bCs/>
          <w:sz w:val="28"/>
          <w:szCs w:val="28"/>
        </w:rPr>
      </w:pPr>
      <w:bookmarkStart w:id="1" w:name="Par42"/>
      <w:bookmarkEnd w:id="1"/>
      <w:r w:rsidRPr="0041511B">
        <w:rPr>
          <w:rFonts w:ascii="Times New Roman" w:hAnsi="Times New Roman" w:cs="Times New Roman"/>
          <w:b/>
          <w:bCs/>
          <w:sz w:val="28"/>
          <w:szCs w:val="28"/>
          <w:lang w:val="en-US"/>
        </w:rPr>
        <w:t>I</w:t>
      </w:r>
      <w:r w:rsidRPr="0041511B">
        <w:rPr>
          <w:rFonts w:ascii="Times New Roman" w:hAnsi="Times New Roman" w:cs="Times New Roman"/>
          <w:b/>
          <w:bCs/>
          <w:sz w:val="28"/>
          <w:szCs w:val="28"/>
        </w:rPr>
        <w:t>. Общие положения</w:t>
      </w:r>
    </w:p>
    <w:p w14:paraId="41A60B2F" w14:textId="77777777" w:rsidR="005E3B9E" w:rsidRPr="0041511B" w:rsidRDefault="005E3B9E" w:rsidP="0041511B">
      <w:pPr>
        <w:spacing w:after="0" w:line="240" w:lineRule="auto"/>
        <w:ind w:firstLine="1134"/>
        <w:jc w:val="both"/>
        <w:rPr>
          <w:rFonts w:ascii="Times New Roman" w:hAnsi="Times New Roman" w:cs="Times New Roman"/>
          <w:b/>
          <w:bCs/>
          <w:sz w:val="28"/>
          <w:szCs w:val="28"/>
        </w:rPr>
      </w:pPr>
      <w:r w:rsidRPr="0041511B">
        <w:rPr>
          <w:rFonts w:ascii="Times New Roman" w:hAnsi="Times New Roman" w:cs="Times New Roman"/>
          <w:b/>
          <w:bCs/>
          <w:sz w:val="28"/>
          <w:szCs w:val="28"/>
        </w:rPr>
        <w:t>1.1. Предмет регулирования административного регламента</w:t>
      </w:r>
    </w:p>
    <w:p w14:paraId="1A07E796" w14:textId="3A5031D2"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1. Настоящий административный регламент устанавливает порядок предоставления муниципальной услуги по присвоению адресов объектам адресации и аннулированию адресов объектов адресации, расположенных на территории </w:t>
      </w:r>
      <w:r w:rsidR="009964DA">
        <w:rPr>
          <w:rFonts w:ascii="Times New Roman" w:hAnsi="Times New Roman" w:cs="Times New Roman"/>
          <w:sz w:val="28"/>
          <w:szCs w:val="28"/>
        </w:rPr>
        <w:t xml:space="preserve">сельского поселения </w:t>
      </w:r>
      <w:r w:rsidRPr="0041511B">
        <w:rPr>
          <w:rFonts w:ascii="Times New Roman" w:hAnsi="Times New Roman" w:cs="Times New Roman"/>
          <w:sz w:val="28"/>
          <w:szCs w:val="28"/>
        </w:rPr>
        <w:t xml:space="preserve"> «Усть-Шоношское»</w:t>
      </w:r>
      <w:r w:rsidR="009964DA">
        <w:rPr>
          <w:rFonts w:ascii="Times New Roman" w:hAnsi="Times New Roman" w:cs="Times New Roman"/>
          <w:sz w:val="28"/>
          <w:szCs w:val="28"/>
        </w:rPr>
        <w:t xml:space="preserve"> Вельского муниципального района Архангельской области (далее – сельское поселение «Усть-Шоношское»)</w:t>
      </w:r>
      <w:r w:rsidRPr="0041511B">
        <w:rPr>
          <w:rFonts w:ascii="Times New Roman" w:hAnsi="Times New Roman" w:cs="Times New Roman"/>
          <w:sz w:val="28"/>
          <w:szCs w:val="28"/>
        </w:rPr>
        <w:t xml:space="preserve">, и стандарт предоставления муниципальной услуги, включая сроки и последовательность административных процедур и административных действий местной администрации </w:t>
      </w:r>
      <w:r w:rsidR="009964DA">
        <w:rPr>
          <w:rFonts w:ascii="Times New Roman" w:hAnsi="Times New Roman" w:cs="Times New Roman"/>
          <w:sz w:val="28"/>
          <w:szCs w:val="28"/>
        </w:rPr>
        <w:t>сельского поселения</w:t>
      </w:r>
      <w:r w:rsidRPr="0041511B">
        <w:rPr>
          <w:rFonts w:ascii="Times New Roman" w:hAnsi="Times New Roman" w:cs="Times New Roman"/>
          <w:sz w:val="28"/>
          <w:szCs w:val="28"/>
        </w:rPr>
        <w:t xml:space="preserve"> «Усть-Шоношское» </w:t>
      </w:r>
      <w:r w:rsidR="009964DA">
        <w:rPr>
          <w:rFonts w:ascii="Times New Roman" w:hAnsi="Times New Roman" w:cs="Times New Roman"/>
          <w:sz w:val="28"/>
          <w:szCs w:val="28"/>
        </w:rPr>
        <w:t xml:space="preserve">Вельского муниципального района </w:t>
      </w:r>
      <w:r w:rsidRPr="0041511B">
        <w:rPr>
          <w:rFonts w:ascii="Times New Roman" w:hAnsi="Times New Roman" w:cs="Times New Roman"/>
          <w:sz w:val="28"/>
          <w:szCs w:val="28"/>
        </w:rPr>
        <w:t>Архангельской области</w:t>
      </w:r>
      <w:r w:rsidR="00AC455C" w:rsidRPr="0041511B">
        <w:rPr>
          <w:rFonts w:ascii="Times New Roman" w:hAnsi="Times New Roman" w:cs="Times New Roman"/>
          <w:sz w:val="28"/>
          <w:szCs w:val="28"/>
        </w:rPr>
        <w:t xml:space="preserve"> </w:t>
      </w:r>
      <w:r w:rsidRPr="0041511B">
        <w:rPr>
          <w:rFonts w:ascii="Times New Roman" w:hAnsi="Times New Roman" w:cs="Times New Roman"/>
          <w:sz w:val="28"/>
          <w:szCs w:val="28"/>
        </w:rPr>
        <w:t>(далее – местная администрация) при осуществлении полномочий по предоставлению муниципальной услуги.</w:t>
      </w:r>
    </w:p>
    <w:p w14:paraId="3C4C3358" w14:textId="77777777" w:rsidR="005E3B9E" w:rsidRPr="0041511B" w:rsidRDefault="005E3B9E" w:rsidP="0041511B">
      <w:pPr>
        <w:pStyle w:val="12"/>
        <w:ind w:left="0" w:firstLine="1134"/>
        <w:jc w:val="both"/>
        <w:rPr>
          <w:sz w:val="28"/>
          <w:szCs w:val="28"/>
        </w:rPr>
      </w:pPr>
      <w:r w:rsidRPr="0041511B">
        <w:rPr>
          <w:sz w:val="28"/>
          <w:szCs w:val="28"/>
        </w:rPr>
        <w:t>2. Предоставление муниципальной услуги включает в себя следующие административные процедуры:</w:t>
      </w:r>
    </w:p>
    <w:p w14:paraId="525A863E" w14:textId="77777777" w:rsidR="005E3B9E" w:rsidRPr="0041511B" w:rsidRDefault="005E3B9E" w:rsidP="0041511B">
      <w:pPr>
        <w:tabs>
          <w:tab w:val="left" w:pos="-284"/>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 регистрация запроса заявителя о предоставлении муниципальной услуги;</w:t>
      </w:r>
    </w:p>
    <w:p w14:paraId="75DCD91A"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 рассмотрение вопроса о присвоении или аннулировании адреса объекта адресации;</w:t>
      </w:r>
    </w:p>
    <w:p w14:paraId="3481BFD2"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3) выдача заявителю результата предоставления муниципальной услуги.</w:t>
      </w:r>
    </w:p>
    <w:p w14:paraId="0F5131AB" w14:textId="77777777" w:rsidR="005E3B9E" w:rsidRPr="0041511B" w:rsidRDefault="005E3B9E" w:rsidP="0041511B">
      <w:pPr>
        <w:spacing w:after="0" w:line="240" w:lineRule="auto"/>
        <w:ind w:firstLine="1134"/>
        <w:jc w:val="both"/>
        <w:rPr>
          <w:rFonts w:ascii="Times New Roman" w:hAnsi="Times New Roman" w:cs="Times New Roman"/>
          <w:sz w:val="28"/>
          <w:szCs w:val="28"/>
        </w:rPr>
      </w:pPr>
    </w:p>
    <w:p w14:paraId="38EB2EFC" w14:textId="77777777" w:rsidR="005E3B9E" w:rsidRPr="0041511B" w:rsidRDefault="005E3B9E" w:rsidP="0041511B">
      <w:pPr>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1.2. Описание заявителей при предоставлении</w:t>
      </w:r>
    </w:p>
    <w:p w14:paraId="3176466D" w14:textId="77777777" w:rsidR="005E3B9E" w:rsidRPr="0041511B" w:rsidRDefault="005E3B9E" w:rsidP="0041511B">
      <w:pPr>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2AB0749E" w14:textId="1F6E3CD2" w:rsidR="00461173" w:rsidRPr="00461173" w:rsidRDefault="005E3B9E"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1511B">
        <w:rPr>
          <w:rFonts w:ascii="Times New Roman" w:hAnsi="Times New Roman" w:cs="Times New Roman"/>
          <w:sz w:val="28"/>
          <w:szCs w:val="28"/>
        </w:rPr>
        <w:t xml:space="preserve">4. </w:t>
      </w:r>
      <w:bookmarkStart w:id="2" w:name="Par46"/>
      <w:bookmarkStart w:id="3" w:name="Par101"/>
      <w:bookmarkEnd w:id="2"/>
      <w:bookmarkEnd w:id="3"/>
      <w:r w:rsidR="00461173" w:rsidRPr="00461173">
        <w:rPr>
          <w:rFonts w:ascii="Times New Roman" w:hAnsi="Times New Roman" w:cs="Times New Roman"/>
          <w:sz w:val="28"/>
          <w:szCs w:val="28"/>
        </w:rPr>
        <w:t>Заявителями на получение Услуги являются лица, определенные пунктами 27 и 29</w:t>
      </w:r>
      <w:r w:rsidR="00461173">
        <w:rPr>
          <w:rFonts w:ascii="Times New Roman" w:hAnsi="Times New Roman" w:cs="Times New Roman"/>
          <w:sz w:val="28"/>
          <w:szCs w:val="28"/>
        </w:rPr>
        <w:t xml:space="preserve"> </w:t>
      </w:r>
      <w:r w:rsidR="00461173" w:rsidRPr="00461173">
        <w:rPr>
          <w:rFonts w:ascii="Times New Roman" w:hAnsi="Times New Roman" w:cs="Times New Roman"/>
          <w:sz w:val="28"/>
          <w:szCs w:val="28"/>
        </w:rPr>
        <w:t>Правил присвоения, изменения и аннулирования адресов, утвержденных постановлением</w:t>
      </w:r>
      <w:r w:rsidR="00461173">
        <w:rPr>
          <w:rFonts w:ascii="Times New Roman" w:hAnsi="Times New Roman" w:cs="Times New Roman"/>
          <w:sz w:val="28"/>
          <w:szCs w:val="28"/>
        </w:rPr>
        <w:t xml:space="preserve"> </w:t>
      </w:r>
      <w:r w:rsidR="00461173" w:rsidRPr="00461173">
        <w:rPr>
          <w:rFonts w:ascii="Times New Roman" w:hAnsi="Times New Roman" w:cs="Times New Roman"/>
          <w:sz w:val="28"/>
          <w:szCs w:val="28"/>
        </w:rPr>
        <w:t>Правительства Российской Федерации от 19 ноября 2014 г. N 1221 (далее соответственно -</w:t>
      </w:r>
      <w:r w:rsidR="00461173">
        <w:rPr>
          <w:rFonts w:ascii="Times New Roman" w:hAnsi="Times New Roman" w:cs="Times New Roman"/>
          <w:sz w:val="28"/>
          <w:szCs w:val="28"/>
        </w:rPr>
        <w:t xml:space="preserve"> </w:t>
      </w:r>
      <w:r w:rsidR="00461173" w:rsidRPr="00461173">
        <w:rPr>
          <w:rFonts w:ascii="Times New Roman" w:hAnsi="Times New Roman" w:cs="Times New Roman"/>
          <w:sz w:val="28"/>
          <w:szCs w:val="28"/>
        </w:rPr>
        <w:t>Правила, Заявитель):</w:t>
      </w:r>
    </w:p>
    <w:p w14:paraId="4E769A4E"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1) собственники объекта адресации;</w:t>
      </w:r>
    </w:p>
    <w:p w14:paraId="370A720F"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lastRenderedPageBreak/>
        <w:t>2) лица, обладающие одним из следующих вещных прав на объект адресации:</w:t>
      </w:r>
    </w:p>
    <w:p w14:paraId="26C68D7B"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 право хозяйственного ведения;</w:t>
      </w:r>
    </w:p>
    <w:p w14:paraId="2A2E6DF8"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 право оперативного управления;</w:t>
      </w:r>
    </w:p>
    <w:p w14:paraId="523D851B"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 право пожизненно наследуемого владения;</w:t>
      </w:r>
    </w:p>
    <w:p w14:paraId="1D2837A0"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 право постоянного (бессрочного) пользования;</w:t>
      </w:r>
    </w:p>
    <w:p w14:paraId="082D63CB" w14:textId="6011621A"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3) представители Заявителя, действующие в силу полномочий, основанных на оформленной</w:t>
      </w:r>
      <w:r>
        <w:rPr>
          <w:rFonts w:ascii="Times New Roman" w:hAnsi="Times New Roman" w:cs="Times New Roman"/>
          <w:sz w:val="28"/>
          <w:szCs w:val="28"/>
        </w:rPr>
        <w:t xml:space="preserve"> </w:t>
      </w:r>
      <w:r w:rsidRPr="00461173">
        <w:rPr>
          <w:rFonts w:ascii="Times New Roman" w:hAnsi="Times New Roman" w:cs="Times New Roman"/>
          <w:sz w:val="28"/>
          <w:szCs w:val="28"/>
        </w:rPr>
        <w:t>в установленном законодательством порядке доверенности;</w:t>
      </w:r>
    </w:p>
    <w:p w14:paraId="2A10A605" w14:textId="4F3363EC"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4) представитель собственников помещений в многоквартирном доме, уполномоченный на</w:t>
      </w:r>
      <w:r>
        <w:rPr>
          <w:rFonts w:ascii="Times New Roman" w:hAnsi="Times New Roman" w:cs="Times New Roman"/>
          <w:sz w:val="28"/>
          <w:szCs w:val="28"/>
        </w:rPr>
        <w:t xml:space="preserve"> </w:t>
      </w:r>
      <w:r w:rsidRPr="00461173">
        <w:rPr>
          <w:rFonts w:ascii="Times New Roman" w:hAnsi="Times New Roman" w:cs="Times New Roman"/>
          <w:sz w:val="28"/>
          <w:szCs w:val="28"/>
        </w:rPr>
        <w:t>подачу такого заявления решением общего собрания указанных собственников;</w:t>
      </w:r>
    </w:p>
    <w:p w14:paraId="5FE5AB06" w14:textId="53CC3626"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5) представитель членов садоводческого, огороднического и (или) дачного некоммерческого</w:t>
      </w:r>
      <w:r>
        <w:rPr>
          <w:rFonts w:ascii="Times New Roman" w:hAnsi="Times New Roman" w:cs="Times New Roman"/>
          <w:sz w:val="28"/>
          <w:szCs w:val="28"/>
        </w:rPr>
        <w:t xml:space="preserve"> </w:t>
      </w:r>
      <w:r w:rsidRPr="00461173">
        <w:rPr>
          <w:rFonts w:ascii="Times New Roman" w:hAnsi="Times New Roman" w:cs="Times New Roman"/>
          <w:sz w:val="28"/>
          <w:szCs w:val="28"/>
        </w:rPr>
        <w:t>объединения граждан, уполномоченный на подачу такого заявления решением общего собрания</w:t>
      </w:r>
      <w:r>
        <w:rPr>
          <w:rFonts w:ascii="Times New Roman" w:hAnsi="Times New Roman" w:cs="Times New Roman"/>
          <w:sz w:val="28"/>
          <w:szCs w:val="28"/>
        </w:rPr>
        <w:t xml:space="preserve"> </w:t>
      </w:r>
      <w:r w:rsidRPr="00461173">
        <w:rPr>
          <w:rFonts w:ascii="Times New Roman" w:hAnsi="Times New Roman" w:cs="Times New Roman"/>
          <w:sz w:val="28"/>
          <w:szCs w:val="28"/>
        </w:rPr>
        <w:t>членов такого некоммерческого объединения;</w:t>
      </w:r>
    </w:p>
    <w:p w14:paraId="04EF2B13" w14:textId="7BF0BB2F" w:rsidR="005E3B9E"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461173">
        <w:rPr>
          <w:rFonts w:ascii="Times New Roman" w:hAnsi="Times New Roman" w:cs="Times New Roman"/>
          <w:sz w:val="28"/>
          <w:szCs w:val="28"/>
        </w:rPr>
        <w:t>6) кадастровый инженер, выполняющий на основании документа, предусмотренного статьей</w:t>
      </w:r>
      <w:r>
        <w:rPr>
          <w:rFonts w:ascii="Times New Roman" w:hAnsi="Times New Roman" w:cs="Times New Roman"/>
          <w:sz w:val="28"/>
          <w:szCs w:val="28"/>
        </w:rPr>
        <w:t xml:space="preserve"> </w:t>
      </w:r>
      <w:r w:rsidRPr="00461173">
        <w:rPr>
          <w:rFonts w:ascii="Times New Roman" w:hAnsi="Times New Roman" w:cs="Times New Roman"/>
          <w:sz w:val="28"/>
          <w:szCs w:val="28"/>
        </w:rPr>
        <w:t>35 или статьей 42.3 Федерального закона от 24 июля 2007 г. N 221-ФЗ "О кадастровой</w:t>
      </w:r>
      <w:r>
        <w:rPr>
          <w:rFonts w:ascii="Times New Roman" w:hAnsi="Times New Roman" w:cs="Times New Roman"/>
          <w:sz w:val="28"/>
          <w:szCs w:val="28"/>
        </w:rPr>
        <w:t xml:space="preserve"> </w:t>
      </w:r>
      <w:r w:rsidRPr="00461173">
        <w:rPr>
          <w:rFonts w:ascii="Times New Roman" w:hAnsi="Times New Roman" w:cs="Times New Roman"/>
          <w:sz w:val="28"/>
          <w:szCs w:val="28"/>
        </w:rPr>
        <w:t>деятельности", кадастровые работы или комплексные кадастровые работы в отношении</w:t>
      </w:r>
      <w:r>
        <w:rPr>
          <w:rFonts w:ascii="Times New Roman" w:hAnsi="Times New Roman" w:cs="Times New Roman"/>
          <w:sz w:val="28"/>
          <w:szCs w:val="28"/>
        </w:rPr>
        <w:t xml:space="preserve"> </w:t>
      </w:r>
      <w:r w:rsidRPr="00461173">
        <w:rPr>
          <w:rFonts w:ascii="Times New Roman" w:hAnsi="Times New Roman" w:cs="Times New Roman"/>
          <w:sz w:val="28"/>
          <w:szCs w:val="28"/>
        </w:rPr>
        <w:t>соответствующего объекта недвижимости, являющегося объектом адресации.</w:t>
      </w:r>
    </w:p>
    <w:p w14:paraId="5D49FFAB" w14:textId="77777777" w:rsidR="00461173" w:rsidRPr="00461173" w:rsidRDefault="00461173" w:rsidP="00461173">
      <w:pPr>
        <w:autoSpaceDE w:val="0"/>
        <w:autoSpaceDN w:val="0"/>
        <w:adjustRightInd w:val="0"/>
        <w:spacing w:after="0" w:line="240" w:lineRule="auto"/>
        <w:ind w:firstLine="1134"/>
        <w:jc w:val="both"/>
        <w:outlineLvl w:val="1"/>
        <w:rPr>
          <w:rFonts w:ascii="Times New Roman" w:hAnsi="Times New Roman" w:cs="Times New Roman"/>
          <w:sz w:val="28"/>
          <w:szCs w:val="28"/>
        </w:rPr>
      </w:pPr>
    </w:p>
    <w:p w14:paraId="6654247C" w14:textId="16544E63" w:rsidR="005E3B9E" w:rsidRPr="0041511B" w:rsidRDefault="005E3B9E" w:rsidP="0041511B">
      <w:pPr>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1.3. Требования к порядку информирования</w:t>
      </w:r>
    </w:p>
    <w:p w14:paraId="450885CF" w14:textId="77777777" w:rsidR="005E3B9E" w:rsidRPr="0041511B" w:rsidRDefault="005E3B9E" w:rsidP="0041511B">
      <w:pPr>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о правилах предоставления муниципальной услуги</w:t>
      </w:r>
    </w:p>
    <w:p w14:paraId="73022B17" w14:textId="77777777" w:rsidR="005E3B9E" w:rsidRPr="0041511B" w:rsidRDefault="005E3B9E" w:rsidP="0041511B">
      <w:pPr>
        <w:spacing w:after="0" w:line="240" w:lineRule="auto"/>
        <w:ind w:firstLine="1134"/>
        <w:jc w:val="center"/>
        <w:rPr>
          <w:rFonts w:ascii="Times New Roman" w:hAnsi="Times New Roman" w:cs="Times New Roman"/>
          <w:sz w:val="28"/>
          <w:szCs w:val="28"/>
        </w:rPr>
      </w:pPr>
    </w:p>
    <w:p w14:paraId="6B3925FA" w14:textId="1C5F0D8D" w:rsidR="005E3B9E" w:rsidRPr="002F0E5F" w:rsidRDefault="005E3B9E" w:rsidP="002F0E5F">
      <w:pPr>
        <w:ind w:firstLine="851"/>
        <w:jc w:val="both"/>
        <w:rPr>
          <w:rFonts w:ascii="Times New Roman" w:hAnsi="Times New Roman" w:cs="Times New Roman"/>
          <w:sz w:val="28"/>
          <w:szCs w:val="24"/>
        </w:rPr>
      </w:pPr>
      <w:r w:rsidRPr="0041511B">
        <w:rPr>
          <w:rFonts w:ascii="Times New Roman" w:hAnsi="Times New Roman" w:cs="Times New Roman"/>
          <w:sz w:val="28"/>
          <w:szCs w:val="28"/>
        </w:rPr>
        <w:t xml:space="preserve">8. </w:t>
      </w:r>
      <w:r w:rsidR="00084E5D">
        <w:rPr>
          <w:rFonts w:ascii="Times New Roman" w:hAnsi="Times New Roman" w:cs="Times New Roman"/>
          <w:sz w:val="28"/>
          <w:szCs w:val="28"/>
        </w:rPr>
        <w:t>Справочная и</w:t>
      </w:r>
      <w:r w:rsidRPr="0041511B">
        <w:rPr>
          <w:rFonts w:ascii="Times New Roman" w:hAnsi="Times New Roman" w:cs="Times New Roman"/>
          <w:sz w:val="28"/>
          <w:szCs w:val="28"/>
        </w:rPr>
        <w:t>нформация</w:t>
      </w:r>
      <w:r w:rsidR="00084E5D">
        <w:rPr>
          <w:rFonts w:ascii="Times New Roman" w:hAnsi="Times New Roman" w:cs="Times New Roman"/>
          <w:sz w:val="28"/>
          <w:szCs w:val="28"/>
        </w:rPr>
        <w:t xml:space="preserve"> ( </w:t>
      </w:r>
      <w:r w:rsidR="002F0E5F">
        <w:rPr>
          <w:rFonts w:ascii="Times New Roman" w:hAnsi="Times New Roman" w:cs="Times New Roman"/>
          <w:sz w:val="28"/>
          <w:szCs w:val="28"/>
        </w:rPr>
        <w:t>местонахождение, телефоны</w:t>
      </w:r>
      <w:r w:rsidR="00084E5D">
        <w:rPr>
          <w:rFonts w:ascii="Times New Roman" w:hAnsi="Times New Roman" w:cs="Times New Roman"/>
          <w:sz w:val="28"/>
          <w:szCs w:val="28"/>
        </w:rPr>
        <w:t>, адресах для направления обращений, графике приема) а также  информация</w:t>
      </w:r>
      <w:r w:rsidRPr="0041511B">
        <w:rPr>
          <w:rFonts w:ascii="Times New Roman" w:hAnsi="Times New Roman" w:cs="Times New Roman"/>
          <w:sz w:val="28"/>
          <w:szCs w:val="28"/>
        </w:rPr>
        <w:t xml:space="preserve"> о правилах предоставления муниципальной услуги </w:t>
      </w:r>
      <w:r w:rsidR="00084E5D">
        <w:rPr>
          <w:rFonts w:ascii="Times New Roman" w:hAnsi="Times New Roman" w:cs="Times New Roman"/>
          <w:sz w:val="28"/>
          <w:szCs w:val="28"/>
        </w:rPr>
        <w:t xml:space="preserve"> размещ</w:t>
      </w:r>
      <w:r w:rsidR="002F0E5F">
        <w:rPr>
          <w:rFonts w:ascii="Times New Roman" w:hAnsi="Times New Roman" w:cs="Times New Roman"/>
          <w:sz w:val="28"/>
          <w:szCs w:val="28"/>
        </w:rPr>
        <w:t>ается</w:t>
      </w:r>
      <w:r w:rsidR="00084E5D">
        <w:rPr>
          <w:rFonts w:ascii="Times New Roman" w:hAnsi="Times New Roman" w:cs="Times New Roman"/>
          <w:sz w:val="28"/>
          <w:szCs w:val="28"/>
        </w:rPr>
        <w:t xml:space="preserve"> на официальном сайте администрации сельского поселения «Усть-Шоношское» в сети «Интернет»</w:t>
      </w:r>
      <w:r w:rsidR="002F0E5F">
        <w:rPr>
          <w:rFonts w:ascii="Times New Roman" w:hAnsi="Times New Roman" w:cs="Times New Roman"/>
          <w:sz w:val="28"/>
          <w:szCs w:val="28"/>
        </w:rPr>
        <w:t xml:space="preserve"> а также </w:t>
      </w:r>
      <w:r w:rsidR="002F0E5F" w:rsidRPr="002F0E5F">
        <w:rPr>
          <w:rStyle w:val="af0"/>
          <w:rFonts w:ascii="Times New Roman" w:hAnsi="Times New Roman" w:cs="Times New Roman"/>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72CD0D"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1312E7B"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 сообщается следующая информация:</w:t>
      </w:r>
    </w:p>
    <w:p w14:paraId="06D11ED2"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контактные данные местной администрации (почтовый адрес, номер телефона для справок, адрес электронной почты);</w:t>
      </w:r>
    </w:p>
    <w:p w14:paraId="1F9814C4"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график работы местной администрации с заявителями;</w:t>
      </w:r>
    </w:p>
    <w:p w14:paraId="286158B4"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14:paraId="3994BF64"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 осуществляется консультирование по порядку предоставления муниципальной услуги.</w:t>
      </w:r>
    </w:p>
    <w:p w14:paraId="1A7F3C8B" w14:textId="7AC90935"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Ответ на телефонный звонок должен начинаться с информации о наименовании администрации, в которую позвонил гражданин, должности, </w:t>
      </w:r>
      <w:r w:rsidRPr="0041511B">
        <w:rPr>
          <w:rFonts w:ascii="Times New Roman" w:hAnsi="Times New Roman" w:cs="Times New Roman"/>
          <w:sz w:val="28"/>
          <w:szCs w:val="28"/>
        </w:rPr>
        <w:lastRenderedPageBreak/>
        <w:t>фамилии, имени и отчестве принявшего телефонный звонок муниципального служащего администрации</w:t>
      </w:r>
      <w:r w:rsidR="005F6D22">
        <w:rPr>
          <w:rFonts w:ascii="Times New Roman" w:hAnsi="Times New Roman" w:cs="Times New Roman"/>
          <w:sz w:val="28"/>
          <w:szCs w:val="28"/>
        </w:rPr>
        <w:t xml:space="preserve"> сельского поселения «Усть-Шоношское»</w:t>
      </w:r>
      <w:r w:rsidRPr="0041511B">
        <w:rPr>
          <w:rFonts w:ascii="Times New Roman" w:hAnsi="Times New Roman" w:cs="Times New Roman"/>
          <w:sz w:val="28"/>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7162CBB6"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10. На Архангельском региональном портале государственных и муниципальных услуг (функций) размещаются:</w:t>
      </w:r>
    </w:p>
    <w:p w14:paraId="762E0A90" w14:textId="77777777" w:rsidR="005E3B9E" w:rsidRPr="0041511B" w:rsidRDefault="005E3B9E" w:rsidP="0041511B">
      <w:pPr>
        <w:tabs>
          <w:tab w:val="num" w:pos="0"/>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текст настоящего административного регламента;</w:t>
      </w:r>
    </w:p>
    <w:p w14:paraId="5F58237B" w14:textId="4F3F625D" w:rsidR="005E3B9E" w:rsidRPr="0041511B" w:rsidRDefault="005E3B9E" w:rsidP="0041511B">
      <w:pPr>
        <w:tabs>
          <w:tab w:val="num" w:pos="0"/>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контактные данные администрации</w:t>
      </w:r>
      <w:r w:rsidR="005F6D22">
        <w:rPr>
          <w:rFonts w:ascii="Times New Roman" w:hAnsi="Times New Roman" w:cs="Times New Roman"/>
          <w:sz w:val="28"/>
          <w:szCs w:val="28"/>
        </w:rPr>
        <w:t xml:space="preserve"> </w:t>
      </w:r>
      <w:bookmarkStart w:id="4" w:name="_Hlk106289818"/>
      <w:r w:rsidR="005F6D22">
        <w:rPr>
          <w:rFonts w:ascii="Times New Roman" w:hAnsi="Times New Roman" w:cs="Times New Roman"/>
          <w:sz w:val="28"/>
          <w:szCs w:val="28"/>
        </w:rPr>
        <w:t>сельского поселения «Усть-Шоношское»</w:t>
      </w:r>
      <w:bookmarkEnd w:id="4"/>
      <w:r w:rsidRPr="0041511B">
        <w:rPr>
          <w:rFonts w:ascii="Times New Roman" w:hAnsi="Times New Roman" w:cs="Times New Roman"/>
          <w:sz w:val="28"/>
          <w:szCs w:val="28"/>
        </w:rPr>
        <w:t>, указанные в пункте 9 настоящего административного регламента;</w:t>
      </w:r>
    </w:p>
    <w:p w14:paraId="5356188C" w14:textId="75A1B5F5" w:rsidR="005E3B9E" w:rsidRPr="0041511B" w:rsidRDefault="005E3B9E" w:rsidP="0041511B">
      <w:pPr>
        <w:tabs>
          <w:tab w:val="num" w:pos="0"/>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график работы администрации </w:t>
      </w:r>
      <w:r w:rsidR="005F6D22">
        <w:rPr>
          <w:rFonts w:ascii="Times New Roman" w:hAnsi="Times New Roman" w:cs="Times New Roman"/>
          <w:sz w:val="28"/>
          <w:szCs w:val="28"/>
        </w:rPr>
        <w:t xml:space="preserve">сельского поселения «Усть-Шоношское» </w:t>
      </w:r>
      <w:r w:rsidRPr="0041511B">
        <w:rPr>
          <w:rFonts w:ascii="Times New Roman" w:hAnsi="Times New Roman" w:cs="Times New Roman"/>
          <w:sz w:val="28"/>
          <w:szCs w:val="28"/>
        </w:rPr>
        <w:t>с заявителями;</w:t>
      </w:r>
    </w:p>
    <w:p w14:paraId="28F89E29" w14:textId="77777777" w:rsidR="005E3B9E" w:rsidRPr="0041511B" w:rsidRDefault="005E3B9E" w:rsidP="0041511B">
      <w:pPr>
        <w:tabs>
          <w:tab w:val="num" w:pos="0"/>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образцы заполнения заявителями бланков документов;</w:t>
      </w:r>
    </w:p>
    <w:p w14:paraId="64D84290" w14:textId="77777777" w:rsidR="005E3B9E" w:rsidRPr="0041511B" w:rsidRDefault="005E3B9E" w:rsidP="0041511B">
      <w:pPr>
        <w:tabs>
          <w:tab w:val="num" w:pos="0"/>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порядок получения консультаций (справок) о предоставлении муниципальной услуги;</w:t>
      </w:r>
    </w:p>
    <w:p w14:paraId="577E8CF1" w14:textId="3611AA7F"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сведения о должностных лицах, уполномоченных рассматривать жалобы заявителей на решения и действия (бездействие) администрации</w:t>
      </w:r>
      <w:r w:rsidR="005F6D22">
        <w:rPr>
          <w:rFonts w:ascii="Times New Roman" w:hAnsi="Times New Roman" w:cs="Times New Roman"/>
          <w:sz w:val="28"/>
          <w:szCs w:val="28"/>
        </w:rPr>
        <w:t xml:space="preserve"> сельского поселения «Усть-Шоношское»</w:t>
      </w:r>
      <w:r w:rsidRPr="0041511B">
        <w:rPr>
          <w:rFonts w:ascii="Times New Roman" w:hAnsi="Times New Roman" w:cs="Times New Roman"/>
          <w:sz w:val="28"/>
          <w:szCs w:val="28"/>
        </w:rPr>
        <w:t>, а также ее должностных лиц, муниципальных служащих;</w:t>
      </w:r>
    </w:p>
    <w:p w14:paraId="2CF1D258" w14:textId="77777777" w:rsidR="005E3B9E" w:rsidRPr="0041511B" w:rsidRDefault="005E3B9E" w:rsidP="0041511B">
      <w:pPr>
        <w:tabs>
          <w:tab w:val="num" w:pos="0"/>
        </w:tabs>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541F36CF" w14:textId="620EFED6" w:rsidR="005E3B9E" w:rsidRPr="0041511B" w:rsidRDefault="005E3B9E" w:rsidP="0041511B">
      <w:pPr>
        <w:pStyle w:val="12"/>
        <w:ind w:left="0" w:firstLine="1134"/>
        <w:jc w:val="both"/>
        <w:rPr>
          <w:sz w:val="28"/>
          <w:szCs w:val="28"/>
        </w:rPr>
      </w:pPr>
      <w:r w:rsidRPr="0041511B">
        <w:rPr>
          <w:sz w:val="28"/>
          <w:szCs w:val="28"/>
        </w:rPr>
        <w:t xml:space="preserve">11. В помещениях администрации </w:t>
      </w:r>
      <w:r w:rsidR="005F6D22">
        <w:rPr>
          <w:sz w:val="28"/>
          <w:szCs w:val="28"/>
        </w:rPr>
        <w:t>сельского поселения «Усть-Шоношское»</w:t>
      </w:r>
      <w:r w:rsidR="005F6D22" w:rsidRPr="0041511B">
        <w:rPr>
          <w:sz w:val="28"/>
          <w:szCs w:val="28"/>
        </w:rPr>
        <w:t xml:space="preserve"> </w:t>
      </w:r>
      <w:r w:rsidRPr="0041511B">
        <w:rPr>
          <w:sz w:val="28"/>
          <w:szCs w:val="28"/>
        </w:rPr>
        <w:t>(на информационных стендах) размещается информация, указанная в абзацах втором – седьмом пункта 10 настоящего административного регламента.</w:t>
      </w:r>
    </w:p>
    <w:p w14:paraId="4C868FEB" w14:textId="77777777" w:rsidR="005E3B9E" w:rsidRPr="0041511B" w:rsidRDefault="005E3B9E" w:rsidP="0041511B">
      <w:pPr>
        <w:pStyle w:val="12"/>
        <w:tabs>
          <w:tab w:val="left" w:pos="567"/>
        </w:tabs>
        <w:ind w:left="0" w:firstLine="1134"/>
        <w:jc w:val="both"/>
        <w:rPr>
          <w:sz w:val="28"/>
          <w:szCs w:val="28"/>
        </w:rPr>
      </w:pPr>
      <w:r w:rsidRPr="0041511B">
        <w:rPr>
          <w:sz w:val="28"/>
          <w:szCs w:val="28"/>
        </w:rPr>
        <w:t>12.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14C19B6" w14:textId="77777777" w:rsidR="005E3B9E" w:rsidRPr="0041511B" w:rsidRDefault="005E3B9E" w:rsidP="0041511B">
      <w:pPr>
        <w:pStyle w:val="12"/>
        <w:tabs>
          <w:tab w:val="left" w:pos="567"/>
        </w:tabs>
        <w:ind w:left="0" w:firstLine="1134"/>
        <w:jc w:val="both"/>
        <w:rPr>
          <w:sz w:val="28"/>
          <w:szCs w:val="28"/>
        </w:rPr>
      </w:pPr>
    </w:p>
    <w:p w14:paraId="3F83582C" w14:textId="77777777" w:rsidR="005E3B9E" w:rsidRPr="0041511B" w:rsidRDefault="005E3B9E" w:rsidP="0041511B">
      <w:pPr>
        <w:spacing w:after="0" w:line="240" w:lineRule="auto"/>
        <w:ind w:firstLine="1134"/>
        <w:jc w:val="both"/>
        <w:rPr>
          <w:rFonts w:ascii="Times New Roman" w:hAnsi="Times New Roman" w:cs="Times New Roman"/>
          <w:b/>
          <w:bCs/>
          <w:sz w:val="28"/>
          <w:szCs w:val="28"/>
        </w:rPr>
      </w:pPr>
      <w:r w:rsidRPr="0041511B">
        <w:rPr>
          <w:rFonts w:ascii="Times New Roman" w:hAnsi="Times New Roman" w:cs="Times New Roman"/>
          <w:b/>
          <w:bCs/>
          <w:sz w:val="28"/>
          <w:szCs w:val="28"/>
          <w:lang w:val="en-US"/>
        </w:rPr>
        <w:t>II</w:t>
      </w:r>
      <w:r w:rsidRPr="0041511B">
        <w:rPr>
          <w:rFonts w:ascii="Times New Roman" w:hAnsi="Times New Roman" w:cs="Times New Roman"/>
          <w:b/>
          <w:bCs/>
          <w:sz w:val="28"/>
          <w:szCs w:val="28"/>
        </w:rPr>
        <w:t>. Стандарт предоставления муниципальной услуги</w:t>
      </w:r>
    </w:p>
    <w:p w14:paraId="2CDA6FE5" w14:textId="77777777" w:rsidR="005E3B9E" w:rsidRPr="0041511B" w:rsidRDefault="005E3B9E" w:rsidP="0041511B">
      <w:pPr>
        <w:spacing w:after="0" w:line="240" w:lineRule="auto"/>
        <w:ind w:firstLine="1134"/>
        <w:jc w:val="both"/>
        <w:rPr>
          <w:rFonts w:ascii="Times New Roman" w:hAnsi="Times New Roman" w:cs="Times New Roman"/>
          <w:bCs/>
          <w:sz w:val="28"/>
          <w:szCs w:val="28"/>
        </w:rPr>
      </w:pPr>
    </w:p>
    <w:p w14:paraId="53036AD9"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13. Полное наименование муниципальной услуги:</w:t>
      </w:r>
    </w:p>
    <w:p w14:paraId="4526EBAF" w14:textId="457A7C68" w:rsidR="005E3B9E" w:rsidRPr="0041511B" w:rsidRDefault="005E3B9E" w:rsidP="0041511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«Присвоение и аннулирование адресов объектов адресации, расположенных на территории </w:t>
      </w:r>
      <w:r w:rsidR="005F6D22">
        <w:rPr>
          <w:rFonts w:ascii="Times New Roman" w:hAnsi="Times New Roman" w:cs="Times New Roman"/>
          <w:sz w:val="28"/>
          <w:szCs w:val="28"/>
        </w:rPr>
        <w:t xml:space="preserve">сельского поселения </w:t>
      </w:r>
      <w:r w:rsidRPr="0041511B">
        <w:rPr>
          <w:rFonts w:ascii="Times New Roman" w:hAnsi="Times New Roman" w:cs="Times New Roman"/>
          <w:sz w:val="28"/>
          <w:szCs w:val="28"/>
        </w:rPr>
        <w:t xml:space="preserve"> «Усть-Шоношское»</w:t>
      </w:r>
      <w:r w:rsidR="005F6D22">
        <w:rPr>
          <w:rFonts w:ascii="Times New Roman" w:hAnsi="Times New Roman" w:cs="Times New Roman"/>
          <w:sz w:val="28"/>
          <w:szCs w:val="28"/>
        </w:rPr>
        <w:t xml:space="preserve"> Вельского муниципального района Архангельской области»</w:t>
      </w:r>
      <w:r w:rsidRPr="0041511B">
        <w:rPr>
          <w:rFonts w:ascii="Times New Roman" w:hAnsi="Times New Roman" w:cs="Times New Roman"/>
          <w:sz w:val="28"/>
          <w:szCs w:val="28"/>
        </w:rPr>
        <w:t>.</w:t>
      </w:r>
    </w:p>
    <w:p w14:paraId="012C8526"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Краткое наименование муниципальной услуги:</w:t>
      </w:r>
    </w:p>
    <w:p w14:paraId="23FCBDDA"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lastRenderedPageBreak/>
        <w:t>«Присвоение и аннулирование адресов объектов адресации».</w:t>
      </w:r>
    </w:p>
    <w:p w14:paraId="320C0CC5" w14:textId="516DE75F"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14. Муниципальная услуга предоставляется администрацией </w:t>
      </w:r>
      <w:r w:rsidR="009964DA">
        <w:rPr>
          <w:rFonts w:ascii="Times New Roman" w:hAnsi="Times New Roman" w:cs="Times New Roman"/>
          <w:sz w:val="28"/>
          <w:szCs w:val="28"/>
        </w:rPr>
        <w:t>сельского поселения</w:t>
      </w:r>
      <w:r w:rsidRPr="0041511B">
        <w:rPr>
          <w:rFonts w:ascii="Times New Roman" w:hAnsi="Times New Roman" w:cs="Times New Roman"/>
          <w:sz w:val="28"/>
          <w:szCs w:val="28"/>
        </w:rPr>
        <w:t xml:space="preserve"> «Усть-Шоношское»</w:t>
      </w:r>
      <w:r w:rsidR="009964DA">
        <w:rPr>
          <w:rFonts w:ascii="Times New Roman" w:hAnsi="Times New Roman" w:cs="Times New Roman"/>
          <w:sz w:val="28"/>
          <w:szCs w:val="28"/>
        </w:rPr>
        <w:t xml:space="preserve"> Вельского муниципального района</w:t>
      </w:r>
      <w:r w:rsidRPr="0041511B">
        <w:rPr>
          <w:rFonts w:ascii="Times New Roman" w:hAnsi="Times New Roman" w:cs="Times New Roman"/>
          <w:sz w:val="28"/>
          <w:szCs w:val="28"/>
        </w:rPr>
        <w:t xml:space="preserve"> Архангельской области</w:t>
      </w:r>
      <w:r w:rsidR="009964DA">
        <w:rPr>
          <w:rFonts w:ascii="Times New Roman" w:hAnsi="Times New Roman" w:cs="Times New Roman"/>
          <w:sz w:val="28"/>
          <w:szCs w:val="28"/>
        </w:rPr>
        <w:t>.</w:t>
      </w:r>
    </w:p>
    <w:p w14:paraId="1352A5DE" w14:textId="796D355C"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15. Предоставление муниципальной услуги осуществляется в соответствии </w:t>
      </w:r>
      <w:r w:rsidR="00B837E3">
        <w:rPr>
          <w:rFonts w:ascii="Times New Roman" w:hAnsi="Times New Roman" w:cs="Times New Roman"/>
          <w:sz w:val="28"/>
          <w:szCs w:val="28"/>
        </w:rPr>
        <w:t>с нормативными правовыми актами, перечень которых размещен на Архангельском региональном портале государственных и муниципальных услуг (функций) и официальном сайте поселения в информационно- телекоммуникационной сети «Интернет»</w:t>
      </w:r>
    </w:p>
    <w:p w14:paraId="67077479" w14:textId="77777777" w:rsidR="009964DA" w:rsidRDefault="009964DA" w:rsidP="0041511B">
      <w:pPr>
        <w:spacing w:after="0" w:line="240" w:lineRule="auto"/>
        <w:ind w:firstLine="1134"/>
        <w:jc w:val="center"/>
        <w:rPr>
          <w:rFonts w:ascii="Times New Roman" w:hAnsi="Times New Roman" w:cs="Times New Roman"/>
          <w:b/>
          <w:bCs/>
          <w:sz w:val="28"/>
          <w:szCs w:val="28"/>
        </w:rPr>
      </w:pPr>
      <w:bookmarkStart w:id="5" w:name="Par142"/>
      <w:bookmarkEnd w:id="5"/>
    </w:p>
    <w:p w14:paraId="3396A096" w14:textId="00520E9E" w:rsidR="005E3B9E" w:rsidRPr="0041511B" w:rsidRDefault="005E3B9E" w:rsidP="0041511B">
      <w:pPr>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2.1. Перечень документов, необходимых</w:t>
      </w:r>
    </w:p>
    <w:p w14:paraId="349B5E61" w14:textId="77777777" w:rsidR="005E3B9E" w:rsidRPr="0041511B" w:rsidRDefault="005E3B9E" w:rsidP="0041511B">
      <w:pPr>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для предоставления муниципальной услуги</w:t>
      </w:r>
    </w:p>
    <w:p w14:paraId="47807871" w14:textId="77777777" w:rsidR="005E3B9E" w:rsidRPr="0041511B" w:rsidRDefault="005E3B9E" w:rsidP="0041511B">
      <w:pPr>
        <w:spacing w:after="0" w:line="240" w:lineRule="auto"/>
        <w:ind w:firstLine="1134"/>
        <w:jc w:val="both"/>
        <w:rPr>
          <w:rFonts w:ascii="Times New Roman" w:hAnsi="Times New Roman" w:cs="Times New Roman"/>
          <w:sz w:val="28"/>
          <w:szCs w:val="28"/>
        </w:rPr>
      </w:pPr>
    </w:p>
    <w:p w14:paraId="269972A6" w14:textId="41AEE908" w:rsidR="005E3B9E" w:rsidRPr="009964DA" w:rsidRDefault="005E3B9E" w:rsidP="0041511B">
      <w:pPr>
        <w:pStyle w:val="ConsPlusNormal"/>
        <w:ind w:firstLine="1134"/>
        <w:jc w:val="both"/>
        <w:rPr>
          <w:rFonts w:ascii="Times New Roman" w:hAnsi="Times New Roman" w:cs="Times New Roman"/>
          <w:color w:val="000000" w:themeColor="text1"/>
          <w:sz w:val="28"/>
          <w:szCs w:val="28"/>
        </w:rPr>
      </w:pPr>
      <w:r w:rsidRPr="009964DA">
        <w:rPr>
          <w:rFonts w:ascii="Times New Roman" w:hAnsi="Times New Roman" w:cs="Times New Roman"/>
          <w:color w:val="000000" w:themeColor="text1"/>
          <w:sz w:val="28"/>
          <w:szCs w:val="28"/>
        </w:rPr>
        <w:t xml:space="preserve">16. </w:t>
      </w:r>
      <w:r w:rsidR="002F0E5F" w:rsidRPr="009964DA">
        <w:rPr>
          <w:rFonts w:ascii="Times New Roman" w:hAnsi="Times New Roman" w:cs="Times New Roman"/>
          <w:color w:val="000000" w:themeColor="text1"/>
          <w:sz w:val="28"/>
          <w:szCs w:val="28"/>
          <w:shd w:val="clear" w:color="auto" w:fill="FFFFFF"/>
        </w:rPr>
        <w:t>К документам, для</w:t>
      </w:r>
      <w:r w:rsidRPr="009964DA">
        <w:rPr>
          <w:rFonts w:ascii="Times New Roman" w:hAnsi="Times New Roman" w:cs="Times New Roman"/>
          <w:color w:val="000000" w:themeColor="text1"/>
          <w:sz w:val="28"/>
          <w:szCs w:val="28"/>
        </w:rPr>
        <w:t xml:space="preserve"> получения результата муниципальной услуги </w:t>
      </w:r>
      <w:r w:rsidR="002F0E5F" w:rsidRPr="009964DA">
        <w:rPr>
          <w:rFonts w:ascii="Times New Roman" w:hAnsi="Times New Roman" w:cs="Times New Roman"/>
          <w:color w:val="000000" w:themeColor="text1"/>
          <w:sz w:val="28"/>
          <w:szCs w:val="28"/>
        </w:rPr>
        <w:t>относятся</w:t>
      </w:r>
      <w:r w:rsidRPr="009964DA">
        <w:rPr>
          <w:rFonts w:ascii="Times New Roman" w:hAnsi="Times New Roman" w:cs="Times New Roman"/>
          <w:color w:val="000000" w:themeColor="text1"/>
          <w:sz w:val="28"/>
          <w:szCs w:val="28"/>
        </w:rPr>
        <w:t xml:space="preserve"> следующие документы </w:t>
      </w:r>
    </w:p>
    <w:p w14:paraId="67D01DD9" w14:textId="77777777" w:rsidR="005E3B9E" w:rsidRPr="009964DA" w:rsidRDefault="005E3B9E" w:rsidP="0041511B">
      <w:pPr>
        <w:pStyle w:val="ConsPlusNormal"/>
        <w:ind w:firstLine="1134"/>
        <w:jc w:val="both"/>
        <w:rPr>
          <w:rFonts w:ascii="Times New Roman" w:hAnsi="Times New Roman" w:cs="Times New Roman"/>
          <w:color w:val="000000" w:themeColor="text1"/>
          <w:sz w:val="28"/>
          <w:szCs w:val="28"/>
        </w:rPr>
      </w:pPr>
      <w:r w:rsidRPr="009964DA">
        <w:rPr>
          <w:rFonts w:ascii="Times New Roman" w:hAnsi="Times New Roman" w:cs="Times New Roman"/>
          <w:color w:val="000000" w:themeColor="text1"/>
          <w:sz w:val="28"/>
          <w:szCs w:val="28"/>
        </w:rPr>
        <w:t>1) заявление о присвоении или аннулировании адреса объекта 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14:paraId="3615FBFA" w14:textId="77777777" w:rsidR="005E3B9E" w:rsidRPr="009964DA" w:rsidRDefault="005E3B9E" w:rsidP="0041511B">
      <w:pPr>
        <w:pStyle w:val="ConsPlusNormal"/>
        <w:ind w:firstLine="1134"/>
        <w:jc w:val="both"/>
        <w:rPr>
          <w:rFonts w:ascii="Times New Roman" w:hAnsi="Times New Roman" w:cs="Times New Roman"/>
          <w:color w:val="000000" w:themeColor="text1"/>
          <w:sz w:val="28"/>
          <w:szCs w:val="28"/>
        </w:rPr>
      </w:pPr>
      <w:r w:rsidRPr="009964DA">
        <w:rPr>
          <w:rFonts w:ascii="Times New Roman" w:hAnsi="Times New Roman" w:cs="Times New Roman"/>
          <w:color w:val="000000" w:themeColor="text1"/>
          <w:sz w:val="28"/>
          <w:szCs w:val="28"/>
        </w:rPr>
        <w:t>2) 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14:paraId="602FCAB2" w14:textId="247FF82A" w:rsidR="002F0E5F" w:rsidRPr="009964DA" w:rsidRDefault="005E3B9E" w:rsidP="0041511B">
      <w:pPr>
        <w:pStyle w:val="ConsPlusNormal"/>
        <w:ind w:firstLine="1134"/>
        <w:jc w:val="both"/>
        <w:rPr>
          <w:rFonts w:ascii="Times New Roman" w:eastAsia="Times New Roman" w:hAnsi="Times New Roman" w:cs="Times New Roman"/>
          <w:color w:val="000000" w:themeColor="text1"/>
          <w:sz w:val="28"/>
          <w:szCs w:val="28"/>
          <w:shd w:val="clear" w:color="auto" w:fill="FFFFFF"/>
          <w:lang w:eastAsia="en-US"/>
        </w:rPr>
      </w:pPr>
      <w:r w:rsidRPr="009964DA">
        <w:rPr>
          <w:rFonts w:ascii="Times New Roman" w:hAnsi="Times New Roman" w:cs="Times New Roman"/>
          <w:color w:val="000000" w:themeColor="text1"/>
          <w:sz w:val="28"/>
          <w:szCs w:val="28"/>
        </w:rPr>
        <w:t xml:space="preserve">3) </w:t>
      </w:r>
      <w:r w:rsidR="002F0E5F" w:rsidRPr="009964DA">
        <w:rPr>
          <w:rFonts w:ascii="Times New Roman" w:eastAsia="Times New Roman" w:hAnsi="Times New Roman" w:cs="Times New Roman"/>
          <w:color w:val="000000" w:themeColor="text1"/>
          <w:sz w:val="28"/>
          <w:szCs w:val="28"/>
          <w:shd w:val="clear" w:color="auto" w:fill="FFFFFF"/>
          <w:lang w:eastAsia="en-US"/>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5" w:history="1">
        <w:r w:rsidR="002F0E5F" w:rsidRPr="009964DA">
          <w:rPr>
            <w:rFonts w:ascii="Times New Roman" w:eastAsia="Times New Roman" w:hAnsi="Times New Roman" w:cs="Times New Roman"/>
            <w:color w:val="000000" w:themeColor="text1"/>
            <w:sz w:val="28"/>
            <w:szCs w:val="28"/>
            <w:shd w:val="clear" w:color="auto" w:fill="FFFFFF"/>
            <w:lang w:eastAsia="en-US"/>
          </w:rPr>
          <w:t>Градостроительным кодексом</w:t>
        </w:r>
      </w:hyperlink>
      <w:r w:rsidR="002F0E5F" w:rsidRPr="009964DA">
        <w:rPr>
          <w:rFonts w:ascii="Times New Roman" w:eastAsia="Times New Roman" w:hAnsi="Times New Roman" w:cs="Times New Roman"/>
          <w:color w:val="000000" w:themeColor="text1"/>
          <w:sz w:val="28"/>
          <w:szCs w:val="28"/>
          <w:shd w:val="clear" w:color="auto" w:fill="FFFFFF"/>
          <w:lang w:eastAsia="en-US"/>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5C603381" w14:textId="54EAE260" w:rsidR="002F0E5F" w:rsidRPr="009964DA" w:rsidRDefault="002F0E5F" w:rsidP="0041511B">
      <w:pPr>
        <w:pStyle w:val="ConsPlusNormal"/>
        <w:ind w:firstLine="1134"/>
        <w:jc w:val="both"/>
        <w:rPr>
          <w:rFonts w:ascii="Times New Roman" w:hAnsi="Times New Roman" w:cs="Times New Roman"/>
          <w:color w:val="000000" w:themeColor="text1"/>
          <w:sz w:val="28"/>
          <w:szCs w:val="28"/>
          <w:shd w:val="clear" w:color="auto" w:fill="FFFFFF"/>
        </w:rPr>
      </w:pPr>
      <w:r w:rsidRPr="009964DA">
        <w:rPr>
          <w:rFonts w:ascii="Times New Roman" w:eastAsia="Times New Roman" w:hAnsi="Times New Roman" w:cs="Times New Roman"/>
          <w:color w:val="000000" w:themeColor="text1"/>
          <w:sz w:val="28"/>
          <w:szCs w:val="28"/>
          <w:shd w:val="clear" w:color="auto" w:fill="FFFFFF"/>
          <w:lang w:eastAsia="en-US"/>
        </w:rPr>
        <w:t>4</w:t>
      </w:r>
      <w:r w:rsidR="009964DA">
        <w:rPr>
          <w:rFonts w:ascii="Times New Roman" w:eastAsia="Times New Roman" w:hAnsi="Times New Roman" w:cs="Times New Roman"/>
          <w:color w:val="000000" w:themeColor="text1"/>
          <w:sz w:val="28"/>
          <w:szCs w:val="28"/>
          <w:shd w:val="clear" w:color="auto" w:fill="FFFFFF"/>
          <w:lang w:eastAsia="en-US"/>
        </w:rPr>
        <w:t>)</w:t>
      </w:r>
      <w:r w:rsidRPr="009964DA">
        <w:rPr>
          <w:rFonts w:ascii="Times New Roman" w:hAnsi="Times New Roman" w:cs="Times New Roman"/>
          <w:color w:val="000000" w:themeColor="text1"/>
          <w:sz w:val="28"/>
          <w:szCs w:val="28"/>
          <w:shd w:val="clear" w:color="auto" w:fill="FFFFFF"/>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5474802" w14:textId="511A9B89" w:rsidR="002F0E5F" w:rsidRPr="009964DA" w:rsidRDefault="002F0E5F" w:rsidP="0041511B">
      <w:pPr>
        <w:pStyle w:val="ConsPlusNormal"/>
        <w:ind w:firstLine="1134"/>
        <w:jc w:val="both"/>
        <w:rPr>
          <w:rFonts w:ascii="Times New Roman" w:eastAsia="Times New Roman" w:hAnsi="Times New Roman" w:cs="Times New Roman"/>
          <w:color w:val="000000" w:themeColor="text1"/>
          <w:sz w:val="28"/>
          <w:szCs w:val="28"/>
          <w:shd w:val="clear" w:color="auto" w:fill="FFFFFF"/>
          <w:lang w:eastAsia="en-US"/>
        </w:rPr>
      </w:pPr>
      <w:r w:rsidRPr="009964DA">
        <w:rPr>
          <w:rFonts w:ascii="Times New Roman" w:hAnsi="Times New Roman" w:cs="Times New Roman"/>
          <w:color w:val="000000" w:themeColor="text1"/>
          <w:sz w:val="28"/>
          <w:szCs w:val="28"/>
          <w:shd w:val="clear" w:color="auto" w:fill="FFFFFF"/>
        </w:rPr>
        <w:t>5</w:t>
      </w:r>
      <w:r w:rsidR="009964DA">
        <w:rPr>
          <w:rFonts w:ascii="Times New Roman" w:hAnsi="Times New Roman" w:cs="Times New Roman"/>
          <w:color w:val="000000" w:themeColor="text1"/>
          <w:sz w:val="28"/>
          <w:szCs w:val="28"/>
          <w:shd w:val="clear" w:color="auto" w:fill="FFFFFF"/>
        </w:rPr>
        <w:t>)</w:t>
      </w:r>
      <w:r w:rsidRPr="009964DA">
        <w:rPr>
          <w:rFonts w:ascii="Times New Roman" w:eastAsia="Times New Roman" w:hAnsi="Times New Roman" w:cs="Times New Roman"/>
          <w:color w:val="000000" w:themeColor="text1"/>
          <w:sz w:val="28"/>
          <w:szCs w:val="28"/>
          <w:shd w:val="clear" w:color="auto" w:fill="FFFFFF"/>
          <w:lang w:eastAsia="en-US"/>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6" w:history="1">
        <w:r w:rsidRPr="009964DA">
          <w:rPr>
            <w:rFonts w:ascii="Times New Roman" w:eastAsia="Times New Roman" w:hAnsi="Times New Roman" w:cs="Times New Roman"/>
            <w:color w:val="000000" w:themeColor="text1"/>
            <w:sz w:val="28"/>
            <w:szCs w:val="28"/>
            <w:shd w:val="clear" w:color="auto" w:fill="FFFFFF"/>
            <w:lang w:eastAsia="en-US"/>
          </w:rPr>
          <w:t>Градостроительным кодексом</w:t>
        </w:r>
      </w:hyperlink>
      <w:r w:rsidRPr="009964DA">
        <w:rPr>
          <w:rFonts w:ascii="Times New Roman" w:eastAsia="Times New Roman" w:hAnsi="Times New Roman" w:cs="Times New Roman"/>
          <w:color w:val="000000" w:themeColor="text1"/>
          <w:sz w:val="28"/>
          <w:szCs w:val="28"/>
          <w:shd w:val="clear" w:color="auto" w:fill="FFFFFF"/>
          <w:lang w:eastAsia="en-US"/>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837F5F0" w14:textId="60B867F5" w:rsidR="002F0E5F" w:rsidRPr="009964DA" w:rsidRDefault="002F0E5F" w:rsidP="0041511B">
      <w:pPr>
        <w:pStyle w:val="ConsPlusNormal"/>
        <w:ind w:firstLine="1134"/>
        <w:jc w:val="both"/>
        <w:rPr>
          <w:rFonts w:ascii="Times New Roman" w:hAnsi="Times New Roman" w:cs="Times New Roman"/>
          <w:color w:val="000000" w:themeColor="text1"/>
          <w:sz w:val="28"/>
          <w:szCs w:val="28"/>
          <w:shd w:val="clear" w:color="auto" w:fill="FFFFFF"/>
        </w:rPr>
      </w:pPr>
      <w:r w:rsidRPr="009964DA">
        <w:rPr>
          <w:rFonts w:ascii="Times New Roman" w:eastAsia="Times New Roman" w:hAnsi="Times New Roman" w:cs="Times New Roman"/>
          <w:color w:val="000000" w:themeColor="text1"/>
          <w:sz w:val="28"/>
          <w:szCs w:val="28"/>
          <w:shd w:val="clear" w:color="auto" w:fill="FFFFFF"/>
          <w:lang w:eastAsia="en-US"/>
        </w:rPr>
        <w:t>6</w:t>
      </w:r>
      <w:r w:rsidR="009964DA">
        <w:rPr>
          <w:rFonts w:ascii="Times New Roman" w:eastAsia="Times New Roman" w:hAnsi="Times New Roman" w:cs="Times New Roman"/>
          <w:color w:val="000000" w:themeColor="text1"/>
          <w:sz w:val="28"/>
          <w:szCs w:val="28"/>
          <w:shd w:val="clear" w:color="auto" w:fill="FFFFFF"/>
          <w:lang w:eastAsia="en-US"/>
        </w:rPr>
        <w:t>)</w:t>
      </w:r>
      <w:r w:rsidRPr="009964DA">
        <w:rPr>
          <w:rFonts w:ascii="Times New Roman" w:hAnsi="Times New Roman" w:cs="Times New Roman"/>
          <w:color w:val="000000" w:themeColor="text1"/>
          <w:sz w:val="28"/>
          <w:szCs w:val="28"/>
          <w:shd w:val="clear" w:color="auto" w:fill="FFFFFF"/>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A23450E" w14:textId="77777777" w:rsidR="009964DA" w:rsidRDefault="002F0E5F" w:rsidP="002F0E5F">
      <w:pPr>
        <w:pStyle w:val="s1"/>
        <w:shd w:val="clear" w:color="auto" w:fill="FFFFFF"/>
        <w:spacing w:before="0" w:beforeAutospacing="0" w:after="300" w:afterAutospacing="0"/>
        <w:rPr>
          <w:color w:val="000000" w:themeColor="text1"/>
          <w:sz w:val="28"/>
          <w:szCs w:val="28"/>
        </w:rPr>
      </w:pPr>
      <w:r w:rsidRPr="009964DA">
        <w:rPr>
          <w:color w:val="000000" w:themeColor="text1"/>
          <w:sz w:val="28"/>
          <w:szCs w:val="28"/>
        </w:rPr>
        <w:t xml:space="preserve">  </w:t>
      </w:r>
      <w:r w:rsidR="009964DA">
        <w:rPr>
          <w:color w:val="000000" w:themeColor="text1"/>
          <w:sz w:val="28"/>
          <w:szCs w:val="28"/>
        </w:rPr>
        <w:t xml:space="preserve">             </w:t>
      </w:r>
      <w:r w:rsidRPr="009964DA">
        <w:rPr>
          <w:color w:val="000000" w:themeColor="text1"/>
          <w:sz w:val="28"/>
          <w:szCs w:val="28"/>
        </w:rPr>
        <w:t xml:space="preserve"> 7</w:t>
      </w:r>
      <w:r w:rsidR="009964DA">
        <w:rPr>
          <w:color w:val="000000" w:themeColor="text1"/>
          <w:sz w:val="28"/>
          <w:szCs w:val="28"/>
        </w:rPr>
        <w:t>)</w:t>
      </w:r>
      <w:r w:rsidRPr="009964DA">
        <w:rPr>
          <w:color w:val="000000" w:themeColor="text1"/>
          <w:sz w:val="28"/>
          <w:szCs w:val="28"/>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00E3E0E" w14:textId="1A53C789" w:rsidR="002F0E5F" w:rsidRPr="009964DA" w:rsidRDefault="009964DA" w:rsidP="002F0E5F">
      <w:pPr>
        <w:pStyle w:val="s1"/>
        <w:shd w:val="clear" w:color="auto" w:fill="FFFFFF"/>
        <w:spacing w:before="0" w:beforeAutospacing="0" w:after="300" w:afterAutospacing="0"/>
        <w:rPr>
          <w:color w:val="000000" w:themeColor="text1"/>
          <w:sz w:val="28"/>
          <w:szCs w:val="28"/>
        </w:rPr>
      </w:pPr>
      <w:r>
        <w:rPr>
          <w:color w:val="000000" w:themeColor="text1"/>
          <w:sz w:val="28"/>
          <w:szCs w:val="28"/>
        </w:rPr>
        <w:lastRenderedPageBreak/>
        <w:t xml:space="preserve">                </w:t>
      </w:r>
      <w:r w:rsidR="002F0E5F" w:rsidRPr="009964DA">
        <w:rPr>
          <w:color w:val="000000" w:themeColor="text1"/>
          <w:sz w:val="28"/>
          <w:szCs w:val="28"/>
        </w:rPr>
        <w:t>8</w:t>
      </w:r>
      <w:r>
        <w:rPr>
          <w:color w:val="000000" w:themeColor="text1"/>
          <w:sz w:val="28"/>
          <w:szCs w:val="28"/>
        </w:rPr>
        <w:t>)</w:t>
      </w:r>
      <w:r w:rsidR="002F0E5F" w:rsidRPr="009964DA">
        <w:rPr>
          <w:color w:val="000000" w:themeColor="text1"/>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D6F722F" w14:textId="212FB63A" w:rsidR="002F0E5F" w:rsidRPr="009964DA" w:rsidRDefault="009964DA" w:rsidP="002F0E5F">
      <w:pPr>
        <w:pStyle w:val="s1"/>
        <w:shd w:val="clear" w:color="auto" w:fill="FFFFFF"/>
        <w:spacing w:before="0" w:beforeAutospacing="0" w:after="300" w:afterAutospacing="0"/>
        <w:rPr>
          <w:color w:val="000000" w:themeColor="text1"/>
          <w:sz w:val="28"/>
          <w:szCs w:val="28"/>
        </w:rPr>
      </w:pPr>
      <w:r>
        <w:rPr>
          <w:color w:val="000000" w:themeColor="text1"/>
          <w:sz w:val="28"/>
          <w:szCs w:val="28"/>
        </w:rPr>
        <w:t xml:space="preserve">                </w:t>
      </w:r>
      <w:r w:rsidR="002F0E5F" w:rsidRPr="009964DA">
        <w:rPr>
          <w:color w:val="000000" w:themeColor="text1"/>
          <w:sz w:val="28"/>
          <w:szCs w:val="28"/>
        </w:rPr>
        <w:t>9</w:t>
      </w:r>
      <w:r>
        <w:rPr>
          <w:color w:val="000000" w:themeColor="text1"/>
          <w:sz w:val="28"/>
          <w:szCs w:val="28"/>
        </w:rPr>
        <w:t>)</w:t>
      </w:r>
      <w:r w:rsidR="002F0E5F" w:rsidRPr="009964DA">
        <w:rPr>
          <w:color w:val="000000" w:themeColor="text1"/>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5686845" w14:textId="092CFEBE" w:rsidR="002F0E5F" w:rsidRPr="009964DA" w:rsidRDefault="009964DA" w:rsidP="002F0E5F">
      <w:pPr>
        <w:pStyle w:val="s1"/>
        <w:shd w:val="clear" w:color="auto" w:fill="FFFFFF"/>
        <w:spacing w:before="0" w:beforeAutospacing="0" w:after="300" w:afterAutospacing="0"/>
        <w:rPr>
          <w:color w:val="000000" w:themeColor="text1"/>
          <w:sz w:val="28"/>
          <w:szCs w:val="28"/>
          <w:shd w:val="clear" w:color="auto" w:fill="FFFFFF"/>
          <w:lang w:eastAsia="en-US"/>
        </w:rPr>
      </w:pPr>
      <w:r>
        <w:rPr>
          <w:color w:val="000000" w:themeColor="text1"/>
          <w:sz w:val="28"/>
          <w:szCs w:val="28"/>
        </w:rPr>
        <w:t xml:space="preserve">                </w:t>
      </w:r>
      <w:r w:rsidR="002F0E5F" w:rsidRPr="009964DA">
        <w:rPr>
          <w:color w:val="000000" w:themeColor="text1"/>
          <w:sz w:val="28"/>
          <w:szCs w:val="28"/>
        </w:rPr>
        <w:t>10</w:t>
      </w:r>
      <w:r>
        <w:rPr>
          <w:color w:val="000000" w:themeColor="text1"/>
          <w:sz w:val="28"/>
          <w:szCs w:val="28"/>
        </w:rPr>
        <w:t xml:space="preserve">) </w:t>
      </w:r>
      <w:r w:rsidR="002F0E5F" w:rsidRPr="009964DA">
        <w:rPr>
          <w:color w:val="000000" w:themeColor="text1"/>
          <w:sz w:val="28"/>
          <w:szCs w:val="28"/>
          <w:shd w:val="clear" w:color="auto" w:fill="FFFFFF"/>
          <w:lang w:eastAsia="en-US"/>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7" w:anchor="block_1141" w:history="1">
        <w:r w:rsidR="002F0E5F" w:rsidRPr="009964DA">
          <w:rPr>
            <w:color w:val="000000" w:themeColor="text1"/>
            <w:sz w:val="28"/>
            <w:szCs w:val="28"/>
            <w:u w:val="single"/>
            <w:shd w:val="clear" w:color="auto" w:fill="FFFFFF"/>
            <w:lang w:eastAsia="en-US"/>
          </w:rPr>
          <w:t>подпункте "а" пункта 14</w:t>
        </w:r>
      </w:hyperlink>
      <w:r w:rsidR="002F0E5F" w:rsidRPr="009964DA">
        <w:rPr>
          <w:color w:val="000000" w:themeColor="text1"/>
          <w:sz w:val="28"/>
          <w:szCs w:val="28"/>
          <w:shd w:val="clear" w:color="auto" w:fill="FFFFFF"/>
          <w:lang w:eastAsia="en-US"/>
        </w:rPr>
        <w:t>  Правил</w:t>
      </w:r>
      <w:r>
        <w:rPr>
          <w:color w:val="000000" w:themeColor="text1"/>
          <w:sz w:val="28"/>
          <w:szCs w:val="28"/>
          <w:shd w:val="clear" w:color="auto" w:fill="FFFFFF"/>
          <w:lang w:eastAsia="en-US"/>
        </w:rPr>
        <w:t xml:space="preserve"> присвоения, изменения и аннулирования адресов, утвержденных Постановлением Правительства РФ от 19.11.2014 № 1221 (далее – Правила)</w:t>
      </w:r>
      <w:r w:rsidR="002F0E5F" w:rsidRPr="009964DA">
        <w:rPr>
          <w:color w:val="000000" w:themeColor="text1"/>
          <w:sz w:val="28"/>
          <w:szCs w:val="28"/>
          <w:shd w:val="clear" w:color="auto" w:fill="FFFFFF"/>
          <w:lang w:eastAsia="en-US"/>
        </w:rPr>
        <w:t>;</w:t>
      </w:r>
    </w:p>
    <w:p w14:paraId="57DD82B8" w14:textId="6AFF1C29" w:rsidR="002F0E5F" w:rsidRPr="009964DA" w:rsidRDefault="009964DA" w:rsidP="009964DA">
      <w:pPr>
        <w:pStyle w:val="s1"/>
        <w:shd w:val="clear" w:color="auto" w:fill="FFFFFF"/>
        <w:spacing w:before="0" w:beforeAutospacing="0" w:after="300" w:afterAutospacing="0"/>
        <w:rPr>
          <w:color w:val="000000" w:themeColor="text1"/>
          <w:sz w:val="28"/>
          <w:szCs w:val="28"/>
        </w:rPr>
      </w:pPr>
      <w:r>
        <w:rPr>
          <w:color w:val="000000" w:themeColor="text1"/>
          <w:sz w:val="28"/>
          <w:szCs w:val="28"/>
          <w:shd w:val="clear" w:color="auto" w:fill="FFFFFF"/>
          <w:lang w:eastAsia="en-US"/>
        </w:rPr>
        <w:t xml:space="preserve">                </w:t>
      </w:r>
      <w:r w:rsidR="002F0E5F" w:rsidRPr="009964DA">
        <w:rPr>
          <w:color w:val="000000" w:themeColor="text1"/>
          <w:sz w:val="28"/>
          <w:szCs w:val="28"/>
          <w:shd w:val="clear" w:color="auto" w:fill="FFFFFF"/>
          <w:lang w:eastAsia="en-US"/>
        </w:rPr>
        <w:t>11</w:t>
      </w:r>
      <w:r>
        <w:rPr>
          <w:color w:val="000000" w:themeColor="text1"/>
          <w:sz w:val="28"/>
          <w:szCs w:val="28"/>
          <w:shd w:val="clear" w:color="auto" w:fill="FFFFFF"/>
          <w:lang w:eastAsia="en-US"/>
        </w:rPr>
        <w:t>)</w:t>
      </w:r>
      <w:r w:rsidR="002F0E5F" w:rsidRPr="009964DA">
        <w:rPr>
          <w:color w:val="000000" w:themeColor="text1"/>
          <w:sz w:val="28"/>
          <w:szCs w:val="28"/>
          <w:shd w:val="clear" w:color="auto" w:fill="FFFFFF"/>
          <w:lang w:eastAsia="en-US"/>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8" w:anchor="block_1141" w:history="1">
        <w:r w:rsidR="002F0E5F" w:rsidRPr="009964DA">
          <w:rPr>
            <w:color w:val="000000" w:themeColor="text1"/>
            <w:sz w:val="28"/>
            <w:szCs w:val="28"/>
            <w:u w:val="single"/>
            <w:shd w:val="clear" w:color="auto" w:fill="FFFFFF"/>
            <w:lang w:eastAsia="en-US"/>
          </w:rPr>
          <w:t>подпункте "а" пункта 14</w:t>
        </w:r>
      </w:hyperlink>
      <w:r w:rsidR="002F0E5F" w:rsidRPr="009964DA">
        <w:rPr>
          <w:color w:val="000000" w:themeColor="text1"/>
          <w:sz w:val="28"/>
          <w:szCs w:val="28"/>
          <w:shd w:val="clear" w:color="auto" w:fill="FFFFFF"/>
          <w:lang w:eastAsia="en-US"/>
        </w:rPr>
        <w:t>  Правил).</w:t>
      </w:r>
    </w:p>
    <w:p w14:paraId="23A60DDD" w14:textId="16D1B2E1"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lang w:eastAsia="ru-RU"/>
        </w:rPr>
        <w:t>18.</w:t>
      </w:r>
      <w:r w:rsidRPr="0041511B">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1</w:t>
      </w:r>
      <w:r w:rsidR="009964DA">
        <w:rPr>
          <w:rFonts w:ascii="Times New Roman" w:hAnsi="Times New Roman" w:cs="Times New Roman"/>
          <w:sz w:val="28"/>
          <w:szCs w:val="28"/>
        </w:rPr>
        <w:t>6, кроме документов указанных в подпунктах 1 и 2,</w:t>
      </w:r>
      <w:r w:rsidRPr="0041511B">
        <w:rPr>
          <w:rFonts w:ascii="Times New Roman" w:hAnsi="Times New Roman" w:cs="Times New Roman"/>
          <w:sz w:val="28"/>
          <w:szCs w:val="28"/>
        </w:rPr>
        <w:t xml:space="preserve"> настоящего административного регламента, администрация </w:t>
      </w:r>
      <w:r w:rsidR="005F6D22">
        <w:rPr>
          <w:rFonts w:ascii="Times New Roman" w:hAnsi="Times New Roman" w:cs="Times New Roman"/>
          <w:sz w:val="28"/>
          <w:szCs w:val="28"/>
        </w:rPr>
        <w:t xml:space="preserve">сельского поселения «Усть-Шоношское» </w:t>
      </w:r>
      <w:r w:rsidRPr="0041511B">
        <w:rPr>
          <w:rFonts w:ascii="Times New Roman" w:hAnsi="Times New Roman" w:cs="Times New Roman"/>
          <w:sz w:val="28"/>
          <w:szCs w:val="28"/>
        </w:rPr>
        <w:t>должна самостоятельно запросить их (их копии, сведения, содержащиеся 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14:paraId="346EA3DD"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19. Документ, предусмотренный подпунктом 1 пункта 16 настоящего административного регламента, составляется по форме согласно приложению № 1 к приказу Министерства финансов Российской Федерации от 11 декабря 2014 года № 146н.</w:t>
      </w:r>
    </w:p>
    <w:p w14:paraId="13912131" w14:textId="0154991E"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20. Документы, предусмотренные подпунктами 1 и </w:t>
      </w:r>
      <w:r w:rsidR="009964DA">
        <w:rPr>
          <w:rFonts w:ascii="Times New Roman" w:hAnsi="Times New Roman" w:cs="Times New Roman"/>
          <w:sz w:val="28"/>
          <w:szCs w:val="28"/>
        </w:rPr>
        <w:t>2</w:t>
      </w:r>
      <w:r w:rsidRPr="0041511B">
        <w:rPr>
          <w:rFonts w:ascii="Times New Roman" w:hAnsi="Times New Roman" w:cs="Times New Roman"/>
          <w:sz w:val="28"/>
          <w:szCs w:val="28"/>
        </w:rPr>
        <w:t xml:space="preserve"> пункта 16 настоящего административного регламента, представляются в виде оригиналов или в виде электронных документов в одном экземпляре каждый.</w:t>
      </w:r>
    </w:p>
    <w:p w14:paraId="41B3085A"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Документ, предусмотренный подпунктом 2 пункта 16 настоящего 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14:paraId="0C543D57"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21. Электронные документы представляются размером не более 5 Мбайт в форматах *.</w:t>
      </w:r>
      <w:r w:rsidRPr="0041511B">
        <w:rPr>
          <w:rFonts w:ascii="Times New Roman" w:hAnsi="Times New Roman" w:cs="Times New Roman"/>
          <w:sz w:val="28"/>
          <w:szCs w:val="28"/>
          <w:lang w:val="en-US"/>
        </w:rPr>
        <w:t>doc</w:t>
      </w:r>
      <w:r w:rsidRPr="0041511B">
        <w:rPr>
          <w:rFonts w:ascii="Times New Roman" w:hAnsi="Times New Roman" w:cs="Times New Roman"/>
          <w:sz w:val="28"/>
          <w:szCs w:val="28"/>
        </w:rPr>
        <w:t>, *.</w:t>
      </w:r>
      <w:r w:rsidRPr="0041511B">
        <w:rPr>
          <w:rFonts w:ascii="Times New Roman" w:hAnsi="Times New Roman" w:cs="Times New Roman"/>
          <w:sz w:val="28"/>
          <w:szCs w:val="28"/>
          <w:lang w:val="en-US"/>
        </w:rPr>
        <w:t>docx</w:t>
      </w:r>
      <w:r w:rsidRPr="0041511B">
        <w:rPr>
          <w:rFonts w:ascii="Times New Roman" w:hAnsi="Times New Roman" w:cs="Times New Roman"/>
          <w:sz w:val="28"/>
          <w:szCs w:val="28"/>
        </w:rPr>
        <w:t>, *.</w:t>
      </w:r>
      <w:r w:rsidRPr="0041511B">
        <w:rPr>
          <w:rFonts w:ascii="Times New Roman" w:hAnsi="Times New Roman" w:cs="Times New Roman"/>
          <w:sz w:val="28"/>
          <w:szCs w:val="28"/>
          <w:lang w:val="en-US"/>
        </w:rPr>
        <w:t>xls</w:t>
      </w:r>
      <w:r w:rsidRPr="0041511B">
        <w:rPr>
          <w:rFonts w:ascii="Times New Roman" w:hAnsi="Times New Roman" w:cs="Times New Roman"/>
          <w:sz w:val="28"/>
          <w:szCs w:val="28"/>
        </w:rPr>
        <w:t>, *.</w:t>
      </w:r>
      <w:r w:rsidRPr="0041511B">
        <w:rPr>
          <w:rFonts w:ascii="Times New Roman" w:hAnsi="Times New Roman" w:cs="Times New Roman"/>
          <w:sz w:val="28"/>
          <w:szCs w:val="28"/>
          <w:lang w:val="en-US"/>
        </w:rPr>
        <w:t>xlsx</w:t>
      </w:r>
      <w:r w:rsidRPr="0041511B">
        <w:rPr>
          <w:rFonts w:ascii="Times New Roman" w:hAnsi="Times New Roman" w:cs="Times New Roman"/>
          <w:sz w:val="28"/>
          <w:szCs w:val="28"/>
        </w:rPr>
        <w:t xml:space="preserve"> или *.</w:t>
      </w:r>
      <w:r w:rsidRPr="0041511B">
        <w:rPr>
          <w:rFonts w:ascii="Times New Roman" w:hAnsi="Times New Roman" w:cs="Times New Roman"/>
          <w:sz w:val="28"/>
          <w:szCs w:val="28"/>
          <w:lang w:val="en-US"/>
        </w:rPr>
        <w:t>pdf</w:t>
      </w:r>
      <w:r w:rsidRPr="0041511B">
        <w:rPr>
          <w:rFonts w:ascii="Times New Roman" w:hAnsi="Times New Roman" w:cs="Times New Roman"/>
          <w:sz w:val="28"/>
          <w:szCs w:val="28"/>
        </w:rPr>
        <w:t xml:space="preserve"> (один документ – один файл). Электронные документы должны полностью соответствовать документам на бумажном носителе.</w:t>
      </w:r>
    </w:p>
    <w:p w14:paraId="16C1E183"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 подписи. Иные документы, </w:t>
      </w:r>
      <w:r w:rsidRPr="0041511B">
        <w:rPr>
          <w:rFonts w:ascii="Times New Roman" w:hAnsi="Times New Roman" w:cs="Times New Roman"/>
          <w:sz w:val="28"/>
          <w:szCs w:val="28"/>
        </w:rPr>
        <w:lastRenderedPageBreak/>
        <w:t>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14:paraId="26F52D31"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22. Документы, предусмотренные настоящим подразделом, представляются:</w:t>
      </w:r>
    </w:p>
    <w:p w14:paraId="26D37909" w14:textId="27B1E290"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заявителем лично в администрацию</w:t>
      </w:r>
      <w:r w:rsidR="005F6D22" w:rsidRPr="005F6D22">
        <w:rPr>
          <w:rFonts w:ascii="Times New Roman" w:hAnsi="Times New Roman" w:cs="Times New Roman"/>
          <w:sz w:val="28"/>
          <w:szCs w:val="28"/>
        </w:rPr>
        <w:t xml:space="preserve"> </w:t>
      </w:r>
      <w:r w:rsidR="005F6D22">
        <w:rPr>
          <w:rFonts w:ascii="Times New Roman" w:hAnsi="Times New Roman" w:cs="Times New Roman"/>
          <w:sz w:val="28"/>
          <w:szCs w:val="28"/>
        </w:rPr>
        <w:t xml:space="preserve">сельского поселения «Усть-Шоношское» </w:t>
      </w:r>
      <w:r w:rsidRPr="0041511B">
        <w:rPr>
          <w:rFonts w:ascii="Times New Roman" w:hAnsi="Times New Roman" w:cs="Times New Roman"/>
          <w:sz w:val="28"/>
          <w:szCs w:val="28"/>
        </w:rPr>
        <w:t>, МФЦ;</w:t>
      </w:r>
    </w:p>
    <w:p w14:paraId="19D705A5" w14:textId="0B566093"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направляются в администрацию </w:t>
      </w:r>
      <w:r w:rsidR="005F6D22" w:rsidRPr="005F6D22">
        <w:rPr>
          <w:rFonts w:ascii="Times New Roman" w:hAnsi="Times New Roman" w:cs="Times New Roman"/>
          <w:sz w:val="28"/>
          <w:szCs w:val="28"/>
        </w:rPr>
        <w:t>сельского поселения «Усть-Шоношское»</w:t>
      </w:r>
      <w:r w:rsidR="005F6D22">
        <w:rPr>
          <w:rFonts w:ascii="Times New Roman" w:hAnsi="Times New Roman" w:cs="Times New Roman"/>
          <w:sz w:val="28"/>
          <w:szCs w:val="28"/>
        </w:rPr>
        <w:t xml:space="preserve"> </w:t>
      </w:r>
      <w:r w:rsidRPr="0041511B">
        <w:rPr>
          <w:rFonts w:ascii="Times New Roman" w:hAnsi="Times New Roman" w:cs="Times New Roman"/>
          <w:sz w:val="28"/>
          <w:szCs w:val="28"/>
        </w:rPr>
        <w:t>заказным почтовым отправлением с описью вложения и уведомлением о вручении;</w:t>
      </w:r>
    </w:p>
    <w:p w14:paraId="69004755"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ABD7127" w14:textId="461123B2" w:rsidR="005E3B9E"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направляются через портал федеральной информационной адресной системы в информационно-телекоммуникационной сети "Интернет" (далее – портал адресной системы).</w:t>
      </w:r>
    </w:p>
    <w:p w14:paraId="1A934440" w14:textId="77777777" w:rsidR="00606057" w:rsidRPr="0041511B" w:rsidRDefault="00606057" w:rsidP="0041511B">
      <w:pPr>
        <w:spacing w:after="0" w:line="240" w:lineRule="auto"/>
        <w:ind w:firstLine="1134"/>
        <w:jc w:val="both"/>
        <w:rPr>
          <w:rFonts w:ascii="Times New Roman" w:hAnsi="Times New Roman" w:cs="Times New Roman"/>
          <w:sz w:val="28"/>
          <w:szCs w:val="28"/>
        </w:rPr>
      </w:pPr>
    </w:p>
    <w:p w14:paraId="60AAC6DF" w14:textId="77777777" w:rsidR="005E3B9E" w:rsidRPr="00606057" w:rsidRDefault="005E3B9E" w:rsidP="0041511B">
      <w:pPr>
        <w:spacing w:after="0" w:line="240" w:lineRule="auto"/>
        <w:ind w:firstLine="1134"/>
        <w:jc w:val="center"/>
        <w:rPr>
          <w:rFonts w:ascii="Times New Roman" w:hAnsi="Times New Roman" w:cs="Times New Roman"/>
          <w:b/>
          <w:bCs/>
          <w:sz w:val="28"/>
          <w:szCs w:val="28"/>
          <w:highlight w:val="yellow"/>
        </w:rPr>
      </w:pPr>
      <w:bookmarkStart w:id="6" w:name="Par148"/>
      <w:bookmarkEnd w:id="6"/>
      <w:r w:rsidRPr="00606057">
        <w:rPr>
          <w:rFonts w:ascii="Times New Roman" w:hAnsi="Times New Roman" w:cs="Times New Roman"/>
          <w:b/>
          <w:bCs/>
          <w:sz w:val="28"/>
          <w:szCs w:val="28"/>
          <w:highlight w:val="yellow"/>
        </w:rPr>
        <w:t>2.2 Основания для отказа в приеме документов,</w:t>
      </w:r>
    </w:p>
    <w:p w14:paraId="129C53D3" w14:textId="77777777" w:rsidR="005E3B9E" w:rsidRPr="00606057" w:rsidRDefault="005E3B9E" w:rsidP="0041511B">
      <w:pPr>
        <w:spacing w:after="0" w:line="240" w:lineRule="auto"/>
        <w:ind w:firstLine="1134"/>
        <w:jc w:val="center"/>
        <w:rPr>
          <w:rFonts w:ascii="Times New Roman" w:hAnsi="Times New Roman" w:cs="Times New Roman"/>
          <w:b/>
          <w:bCs/>
          <w:sz w:val="28"/>
          <w:szCs w:val="28"/>
          <w:highlight w:val="yellow"/>
        </w:rPr>
      </w:pPr>
      <w:r w:rsidRPr="00606057">
        <w:rPr>
          <w:rFonts w:ascii="Times New Roman" w:hAnsi="Times New Roman" w:cs="Times New Roman"/>
          <w:b/>
          <w:bCs/>
          <w:sz w:val="28"/>
          <w:szCs w:val="28"/>
          <w:highlight w:val="yellow"/>
        </w:rPr>
        <w:t>необходимых для предоставления муниципальной услуги</w:t>
      </w:r>
    </w:p>
    <w:p w14:paraId="1BE52949" w14:textId="4773F8B7" w:rsidR="00FD2613" w:rsidRPr="00606057" w:rsidRDefault="005E3B9E"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 xml:space="preserve">23. </w:t>
      </w:r>
      <w:r w:rsidR="00FD2613" w:rsidRPr="00606057">
        <w:rPr>
          <w:rFonts w:ascii="Times New Roman" w:hAnsi="Times New Roman" w:cs="Times New Roman"/>
          <w:sz w:val="28"/>
          <w:szCs w:val="28"/>
          <w:highlight w:val="yellow"/>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47196463" w14:textId="161B853D" w:rsidR="00606057" w:rsidRPr="00606057" w:rsidRDefault="00606057" w:rsidP="00606057">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Также основаниями для отказа в приеме к рассмотрению документов, необходимых для предоставления государственной услуги, являются:</w:t>
      </w:r>
    </w:p>
    <w:p w14:paraId="79B99A2E" w14:textId="4BDF98FF"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1</w:t>
      </w:r>
      <w:r w:rsidR="00FD2613" w:rsidRPr="00606057">
        <w:rPr>
          <w:rFonts w:ascii="Times New Roman" w:hAnsi="Times New Roman" w:cs="Times New Roman"/>
          <w:sz w:val="28"/>
          <w:szCs w:val="28"/>
          <w:highlight w:val="yellow"/>
        </w:rPr>
        <w:t>) документы поданы в орган, неуполномоченный на предоставление услуги;</w:t>
      </w:r>
    </w:p>
    <w:p w14:paraId="605CC694" w14:textId="1CAA5AD3"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2</w:t>
      </w:r>
      <w:r w:rsidR="00FD2613" w:rsidRPr="00606057">
        <w:rPr>
          <w:rFonts w:ascii="Times New Roman" w:hAnsi="Times New Roman" w:cs="Times New Roman"/>
          <w:sz w:val="28"/>
          <w:szCs w:val="28"/>
          <w:highlight w:val="yellow"/>
        </w:rPr>
        <w:t>) представление неполного комплекта документов;</w:t>
      </w:r>
    </w:p>
    <w:p w14:paraId="5DAC98AE" w14:textId="7E10CF0C"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3</w:t>
      </w:r>
      <w:r w:rsidR="00FD2613" w:rsidRPr="00606057">
        <w:rPr>
          <w:rFonts w:ascii="Times New Roman" w:hAnsi="Times New Roman" w:cs="Times New Roman"/>
          <w:sz w:val="28"/>
          <w:szCs w:val="28"/>
          <w:highlight w:val="yellow"/>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DBAA18E" w14:textId="784B77FC"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4</w:t>
      </w:r>
      <w:r w:rsidR="00FD2613" w:rsidRPr="00606057">
        <w:rPr>
          <w:rFonts w:ascii="Times New Roman" w:hAnsi="Times New Roman" w:cs="Times New Roman"/>
          <w:sz w:val="28"/>
          <w:szCs w:val="28"/>
          <w:highlight w:val="yellow"/>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A9FAFD" w14:textId="78997E37"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5</w:t>
      </w:r>
      <w:r w:rsidR="00FD2613" w:rsidRPr="00606057">
        <w:rPr>
          <w:rFonts w:ascii="Times New Roman" w:hAnsi="Times New Roman" w:cs="Times New Roman"/>
          <w:sz w:val="28"/>
          <w:szCs w:val="28"/>
          <w:highlight w:val="yellow"/>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9615D7" w14:textId="1CE58F33"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6</w:t>
      </w:r>
      <w:r w:rsidR="00FD2613" w:rsidRPr="00606057">
        <w:rPr>
          <w:rFonts w:ascii="Times New Roman" w:hAnsi="Times New Roman" w:cs="Times New Roman"/>
          <w:sz w:val="28"/>
          <w:szCs w:val="28"/>
          <w:highlight w:val="yellow"/>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171016F" w14:textId="52A49349"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7</w:t>
      </w:r>
      <w:r w:rsidR="00FD2613" w:rsidRPr="00606057">
        <w:rPr>
          <w:rFonts w:ascii="Times New Roman" w:hAnsi="Times New Roman" w:cs="Times New Roman"/>
          <w:sz w:val="28"/>
          <w:szCs w:val="28"/>
          <w:highlight w:val="yellow"/>
        </w:rPr>
        <w:t>) 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3750CA54" w14:textId="46B0B538" w:rsidR="00FD2613" w:rsidRPr="00606057" w:rsidRDefault="00606057" w:rsidP="00FD2613">
      <w:pPr>
        <w:autoSpaceDE w:val="0"/>
        <w:autoSpaceDN w:val="0"/>
        <w:adjustRightInd w:val="0"/>
        <w:spacing w:after="0" w:line="240" w:lineRule="auto"/>
        <w:ind w:firstLine="1134"/>
        <w:jc w:val="both"/>
        <w:rPr>
          <w:rFonts w:ascii="Times New Roman" w:hAnsi="Times New Roman" w:cs="Times New Roman"/>
          <w:sz w:val="28"/>
          <w:szCs w:val="28"/>
          <w:highlight w:val="yellow"/>
        </w:rPr>
      </w:pPr>
      <w:r w:rsidRPr="00606057">
        <w:rPr>
          <w:rFonts w:ascii="Times New Roman" w:hAnsi="Times New Roman" w:cs="Times New Roman"/>
          <w:sz w:val="28"/>
          <w:szCs w:val="28"/>
          <w:highlight w:val="yellow"/>
        </w:rPr>
        <w:t>8</w:t>
      </w:r>
      <w:r w:rsidR="00FD2613" w:rsidRPr="00606057">
        <w:rPr>
          <w:rFonts w:ascii="Times New Roman" w:hAnsi="Times New Roman" w:cs="Times New Roman"/>
          <w:sz w:val="28"/>
          <w:szCs w:val="28"/>
          <w:highlight w:val="yellow"/>
        </w:rPr>
        <w:t>) неполное заполнение полей в форме запроса, в том числе в интерактивной форме на ЕПГУ;</w:t>
      </w:r>
    </w:p>
    <w:p w14:paraId="02D45961" w14:textId="35E3B5F4" w:rsidR="00FD2613" w:rsidRDefault="00606057" w:rsidP="00FD2613">
      <w:pPr>
        <w:autoSpaceDE w:val="0"/>
        <w:autoSpaceDN w:val="0"/>
        <w:adjustRightInd w:val="0"/>
        <w:spacing w:after="0" w:line="240" w:lineRule="auto"/>
        <w:ind w:firstLine="1134"/>
        <w:jc w:val="both"/>
        <w:rPr>
          <w:rFonts w:ascii="Times New Roman" w:hAnsi="Times New Roman" w:cs="Times New Roman"/>
          <w:sz w:val="28"/>
          <w:szCs w:val="28"/>
        </w:rPr>
      </w:pPr>
      <w:r w:rsidRPr="00606057">
        <w:rPr>
          <w:rFonts w:ascii="Times New Roman" w:hAnsi="Times New Roman" w:cs="Times New Roman"/>
          <w:sz w:val="28"/>
          <w:szCs w:val="28"/>
          <w:highlight w:val="yellow"/>
        </w:rPr>
        <w:lastRenderedPageBreak/>
        <w:t>9</w:t>
      </w:r>
      <w:r w:rsidR="00FD2613" w:rsidRPr="00606057">
        <w:rPr>
          <w:rFonts w:ascii="Times New Roman" w:hAnsi="Times New Roman" w:cs="Times New Roman"/>
          <w:sz w:val="28"/>
          <w:szCs w:val="28"/>
          <w:highlight w:val="yellow"/>
        </w:rPr>
        <w:t>) наличие противоречивых сведений в запросе и приложенных к нему документах</w:t>
      </w:r>
      <w:r>
        <w:rPr>
          <w:rFonts w:ascii="Times New Roman" w:hAnsi="Times New Roman" w:cs="Times New Roman"/>
          <w:sz w:val="28"/>
          <w:szCs w:val="28"/>
        </w:rPr>
        <w:t>.</w:t>
      </w:r>
    </w:p>
    <w:p w14:paraId="7BC8166C" w14:textId="77777777" w:rsidR="00606057" w:rsidRPr="0041511B" w:rsidRDefault="00606057" w:rsidP="00FD2613">
      <w:pPr>
        <w:autoSpaceDE w:val="0"/>
        <w:autoSpaceDN w:val="0"/>
        <w:adjustRightInd w:val="0"/>
        <w:spacing w:after="0" w:line="240" w:lineRule="auto"/>
        <w:ind w:firstLine="1134"/>
        <w:jc w:val="both"/>
        <w:rPr>
          <w:rFonts w:ascii="Times New Roman" w:hAnsi="Times New Roman" w:cs="Times New Roman"/>
          <w:sz w:val="28"/>
          <w:szCs w:val="28"/>
        </w:rPr>
      </w:pPr>
    </w:p>
    <w:p w14:paraId="273E1FA9" w14:textId="77777777" w:rsidR="005E3B9E" w:rsidRPr="005F6D22" w:rsidRDefault="005E3B9E" w:rsidP="0041511B">
      <w:pPr>
        <w:autoSpaceDE w:val="0"/>
        <w:autoSpaceDN w:val="0"/>
        <w:adjustRightInd w:val="0"/>
        <w:spacing w:after="0" w:line="240" w:lineRule="auto"/>
        <w:ind w:firstLine="1134"/>
        <w:jc w:val="center"/>
        <w:outlineLvl w:val="2"/>
        <w:rPr>
          <w:rFonts w:ascii="Times New Roman" w:hAnsi="Times New Roman" w:cs="Times New Roman"/>
          <w:b/>
          <w:bCs/>
          <w:sz w:val="28"/>
          <w:szCs w:val="28"/>
        </w:rPr>
      </w:pPr>
      <w:r w:rsidRPr="005F6D22">
        <w:rPr>
          <w:rFonts w:ascii="Times New Roman" w:hAnsi="Times New Roman" w:cs="Times New Roman"/>
          <w:b/>
          <w:bCs/>
          <w:sz w:val="28"/>
          <w:szCs w:val="28"/>
        </w:rPr>
        <w:t>2.3. Сроки при предоставлении муниципальной услуги</w:t>
      </w:r>
    </w:p>
    <w:p w14:paraId="15516380" w14:textId="77777777" w:rsidR="005E3B9E" w:rsidRPr="005F6D22"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5F6D22">
        <w:rPr>
          <w:rFonts w:ascii="Times New Roman" w:hAnsi="Times New Roman" w:cs="Times New Roman"/>
          <w:sz w:val="28"/>
          <w:szCs w:val="28"/>
        </w:rPr>
        <w:t>24. Сроки выполнения отдельных административных процедур и действий:</w:t>
      </w:r>
    </w:p>
    <w:p w14:paraId="6E62D574" w14:textId="77777777" w:rsidR="005E3B9E" w:rsidRPr="005F6D22"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5F6D22">
        <w:rPr>
          <w:rFonts w:ascii="Times New Roman" w:hAnsi="Times New Roman" w:cs="Times New Roman"/>
          <w:sz w:val="28"/>
          <w:szCs w:val="28"/>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местную администрацию) или не позднее рабочего дня, следующего за днем получения местной администрацией запроса заявителя (в случаях представления запроса заявителя иными способами);</w:t>
      </w:r>
    </w:p>
    <w:p w14:paraId="60A3A692" w14:textId="61BFA1EB" w:rsidR="005E3B9E" w:rsidRPr="005F6D22" w:rsidRDefault="005E3B9E" w:rsidP="0041511B">
      <w:pPr>
        <w:spacing w:after="0" w:line="240" w:lineRule="auto"/>
        <w:ind w:firstLine="1134"/>
        <w:jc w:val="both"/>
        <w:rPr>
          <w:rFonts w:ascii="Times New Roman" w:hAnsi="Times New Roman" w:cs="Times New Roman"/>
          <w:sz w:val="28"/>
          <w:szCs w:val="28"/>
        </w:rPr>
      </w:pPr>
      <w:r w:rsidRPr="005F6D22">
        <w:rPr>
          <w:rFonts w:ascii="Times New Roman" w:hAnsi="Times New Roman" w:cs="Times New Roman"/>
          <w:sz w:val="28"/>
          <w:szCs w:val="28"/>
        </w:rPr>
        <w:t xml:space="preserve">2) рассмотрение вопроса о присвоении или аннулировании </w:t>
      </w:r>
      <w:r w:rsidR="00AC455C" w:rsidRPr="005F6D22">
        <w:rPr>
          <w:rFonts w:ascii="Times New Roman" w:hAnsi="Times New Roman" w:cs="Times New Roman"/>
          <w:sz w:val="28"/>
          <w:szCs w:val="28"/>
        </w:rPr>
        <w:t xml:space="preserve">адреса объекта адресации – до </w:t>
      </w:r>
      <w:r w:rsidR="0097173E" w:rsidRPr="005F6D22">
        <w:rPr>
          <w:rFonts w:ascii="Times New Roman" w:hAnsi="Times New Roman" w:cs="Times New Roman"/>
          <w:sz w:val="28"/>
          <w:szCs w:val="28"/>
        </w:rPr>
        <w:t>3</w:t>
      </w:r>
      <w:r w:rsidRPr="005F6D22">
        <w:rPr>
          <w:rFonts w:ascii="Times New Roman" w:hAnsi="Times New Roman" w:cs="Times New Roman"/>
          <w:sz w:val="28"/>
          <w:szCs w:val="28"/>
        </w:rPr>
        <w:t xml:space="preserve"> рабочих дней со дня поступления запроса заявителя о предоставлении муниципальной услуги;</w:t>
      </w:r>
    </w:p>
    <w:p w14:paraId="013A0A61" w14:textId="43C4905E" w:rsidR="005E3B9E" w:rsidRPr="005F6D22" w:rsidRDefault="005E3B9E" w:rsidP="0041511B">
      <w:pPr>
        <w:spacing w:after="0" w:line="240" w:lineRule="auto"/>
        <w:ind w:firstLine="1134"/>
        <w:jc w:val="both"/>
        <w:rPr>
          <w:rFonts w:ascii="Times New Roman" w:hAnsi="Times New Roman" w:cs="Times New Roman"/>
          <w:sz w:val="28"/>
          <w:szCs w:val="28"/>
        </w:rPr>
      </w:pPr>
      <w:r w:rsidRPr="005F6D22">
        <w:rPr>
          <w:rFonts w:ascii="Times New Roman" w:hAnsi="Times New Roman" w:cs="Times New Roman"/>
          <w:sz w:val="28"/>
          <w:szCs w:val="28"/>
        </w:rPr>
        <w:t>3) выдача заявителю результата предоставле</w:t>
      </w:r>
      <w:r w:rsidR="00B76785" w:rsidRPr="005F6D22">
        <w:rPr>
          <w:rFonts w:ascii="Times New Roman" w:hAnsi="Times New Roman" w:cs="Times New Roman"/>
          <w:sz w:val="28"/>
          <w:szCs w:val="28"/>
        </w:rPr>
        <w:t xml:space="preserve">ния муниципальной услуги – до </w:t>
      </w:r>
      <w:r w:rsidR="0097173E" w:rsidRPr="005F6D22">
        <w:rPr>
          <w:rFonts w:ascii="Times New Roman" w:hAnsi="Times New Roman" w:cs="Times New Roman"/>
          <w:sz w:val="28"/>
          <w:szCs w:val="28"/>
        </w:rPr>
        <w:t>5</w:t>
      </w:r>
      <w:r w:rsidRPr="005F6D22">
        <w:rPr>
          <w:rFonts w:ascii="Times New Roman" w:hAnsi="Times New Roman" w:cs="Times New Roman"/>
          <w:sz w:val="28"/>
          <w:szCs w:val="28"/>
        </w:rPr>
        <w:t xml:space="preserve"> рабочих дней со дня поступления запроса заявителя о предоставлении муниципальной услуги.</w:t>
      </w:r>
    </w:p>
    <w:p w14:paraId="2AACEED3" w14:textId="77777777" w:rsidR="005E3B9E" w:rsidRPr="005F6D22" w:rsidRDefault="005E3B9E" w:rsidP="0041511B">
      <w:pPr>
        <w:spacing w:after="0" w:line="240" w:lineRule="auto"/>
        <w:ind w:firstLine="1134"/>
        <w:jc w:val="both"/>
        <w:rPr>
          <w:rFonts w:ascii="Times New Roman" w:hAnsi="Times New Roman" w:cs="Times New Roman"/>
          <w:sz w:val="28"/>
          <w:szCs w:val="28"/>
        </w:rPr>
      </w:pPr>
      <w:r w:rsidRPr="005F6D22">
        <w:rPr>
          <w:rFonts w:ascii="Times New Roman" w:hAnsi="Times New Roman" w:cs="Times New Roman"/>
          <w:sz w:val="28"/>
          <w:szCs w:val="28"/>
        </w:rPr>
        <w:t xml:space="preserve">25. В случае представления запроса заявителя через МФЦ сроки, указанные в </w:t>
      </w:r>
      <w:hyperlink r:id="rId9" w:anchor="Par153" w:history="1">
        <w:r w:rsidRPr="005F6D22">
          <w:rPr>
            <w:rStyle w:val="a3"/>
            <w:rFonts w:ascii="Times New Roman" w:hAnsi="Times New Roman" w:cs="Times New Roman"/>
            <w:sz w:val="28"/>
            <w:szCs w:val="28"/>
          </w:rPr>
          <w:t>подпунктах 2 и 3 пункта 24</w:t>
        </w:r>
      </w:hyperlink>
      <w:r w:rsidRPr="005F6D22">
        <w:rPr>
          <w:rFonts w:ascii="Times New Roman" w:hAnsi="Times New Roman" w:cs="Times New Roman"/>
          <w:sz w:val="28"/>
          <w:szCs w:val="28"/>
        </w:rPr>
        <w:t xml:space="preserve"> настоящего административного регламента, исчисляются со дня передачи МФЦ запроса заявителя в местную администрацию.</w:t>
      </w:r>
    </w:p>
    <w:p w14:paraId="4752E859" w14:textId="77777777" w:rsidR="005E3B9E" w:rsidRPr="005F6D22"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5F6D22">
        <w:rPr>
          <w:rFonts w:ascii="Times New Roman" w:hAnsi="Times New Roman" w:cs="Times New Roman"/>
          <w:sz w:val="28"/>
          <w:szCs w:val="28"/>
        </w:rPr>
        <w:t>26. Максимальный срок ожидания в очереди:</w:t>
      </w:r>
    </w:p>
    <w:p w14:paraId="52A87F8D" w14:textId="77777777" w:rsidR="005E3B9E" w:rsidRPr="005F6D22"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5F6D22">
        <w:rPr>
          <w:rFonts w:ascii="Times New Roman" w:hAnsi="Times New Roman" w:cs="Times New Roman"/>
          <w:sz w:val="28"/>
          <w:szCs w:val="28"/>
        </w:rPr>
        <w:t>1) при подаче запроса о предоставлении муниципальной услуги – не более 15 минут;</w:t>
      </w:r>
    </w:p>
    <w:p w14:paraId="253224E2" w14:textId="77777777" w:rsidR="005E3B9E" w:rsidRPr="005F6D22" w:rsidRDefault="005E3B9E" w:rsidP="0041511B">
      <w:pPr>
        <w:pStyle w:val="ConsPlusNormal"/>
        <w:ind w:firstLine="1134"/>
        <w:jc w:val="both"/>
        <w:rPr>
          <w:rFonts w:ascii="Times New Roman" w:hAnsi="Times New Roman" w:cs="Times New Roman"/>
          <w:sz w:val="28"/>
          <w:szCs w:val="28"/>
        </w:rPr>
      </w:pPr>
      <w:r w:rsidRPr="005F6D22">
        <w:rPr>
          <w:rFonts w:ascii="Times New Roman" w:hAnsi="Times New Roman" w:cs="Times New Roman"/>
          <w:sz w:val="28"/>
          <w:szCs w:val="28"/>
        </w:rPr>
        <w:t>2) при получении результата предоставления муниципальной услуги – не более 15 минут.</w:t>
      </w:r>
    </w:p>
    <w:p w14:paraId="0FBDB1B8" w14:textId="37039F9E" w:rsidR="005E3B9E" w:rsidRPr="0041511B" w:rsidRDefault="005E3B9E" w:rsidP="0041511B">
      <w:pPr>
        <w:pStyle w:val="ConsPlusNormal"/>
        <w:ind w:firstLine="1134"/>
        <w:jc w:val="both"/>
        <w:rPr>
          <w:rFonts w:ascii="Times New Roman" w:hAnsi="Times New Roman" w:cs="Times New Roman"/>
          <w:sz w:val="28"/>
          <w:szCs w:val="28"/>
        </w:rPr>
      </w:pPr>
      <w:r w:rsidRPr="005F6D22">
        <w:rPr>
          <w:rFonts w:ascii="Times New Roman" w:hAnsi="Times New Roman" w:cs="Times New Roman"/>
          <w:sz w:val="28"/>
          <w:szCs w:val="28"/>
        </w:rPr>
        <w:t>27. Общий срок предоставле</w:t>
      </w:r>
      <w:r w:rsidR="00AC455C" w:rsidRPr="005F6D22">
        <w:rPr>
          <w:rFonts w:ascii="Times New Roman" w:hAnsi="Times New Roman" w:cs="Times New Roman"/>
          <w:sz w:val="28"/>
          <w:szCs w:val="28"/>
        </w:rPr>
        <w:t xml:space="preserve">ния муниципальной услуги – до </w:t>
      </w:r>
      <w:r w:rsidR="0097173E" w:rsidRPr="005F6D22">
        <w:rPr>
          <w:rFonts w:ascii="Times New Roman" w:hAnsi="Times New Roman" w:cs="Times New Roman"/>
          <w:sz w:val="28"/>
          <w:szCs w:val="28"/>
        </w:rPr>
        <w:t>5</w:t>
      </w:r>
      <w:r w:rsidRPr="005F6D22">
        <w:rPr>
          <w:rFonts w:ascii="Times New Roman" w:hAnsi="Times New Roman" w:cs="Times New Roman"/>
          <w:sz w:val="28"/>
          <w:szCs w:val="28"/>
        </w:rPr>
        <w:t xml:space="preserve"> рабочих дней со дня поступления запроса заявителя о предоставлении муниципальной услуги.</w:t>
      </w:r>
    </w:p>
    <w:p w14:paraId="7B579B7C" w14:textId="10DA0090"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2.4. Основания для отказа в предоставлении</w:t>
      </w:r>
    </w:p>
    <w:p w14:paraId="6AF4D45D"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4D83D86A" w14:textId="3E785E72"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28. Основаниями для принятия решения администрации</w:t>
      </w:r>
      <w:r w:rsidR="005F6D22" w:rsidRPr="005F6D22">
        <w:t xml:space="preserve">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 xml:space="preserve"> об отказе в присвоении или аннулировании адреса объекта адресации являются следующие обстоятельства:</w:t>
      </w:r>
    </w:p>
    <w:p w14:paraId="5612323F"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 с заявлением о присвоении объекту адресации адреса обратилось лицо, не указанное в подразделе 1.2 настоящего административного регламента;</w:t>
      </w:r>
    </w:p>
    <w:p w14:paraId="131E8FA1"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lang w:eastAsia="ru-RU"/>
        </w:rPr>
      </w:pPr>
      <w:r w:rsidRPr="0041511B">
        <w:rPr>
          <w:rFonts w:ascii="Times New Roman" w:hAnsi="Times New Roman" w:cs="Times New Roman"/>
          <w:sz w:val="28"/>
          <w:szCs w:val="28"/>
          <w:lang w:eastAsia="ru-RU"/>
        </w:rPr>
        <w:t>2) ответ на межведомственный информационный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678C6D1"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lang w:eastAsia="ru-RU"/>
        </w:rPr>
      </w:pPr>
      <w:r w:rsidRPr="0041511B">
        <w:rPr>
          <w:rFonts w:ascii="Times New Roman" w:hAnsi="Times New Roman" w:cs="Times New Roman"/>
          <w:sz w:val="28"/>
          <w:szCs w:val="2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327003AA"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lang w:eastAsia="ru-RU"/>
        </w:rPr>
      </w:pPr>
      <w:r w:rsidRPr="0041511B">
        <w:rPr>
          <w:rFonts w:ascii="Times New Roman" w:hAnsi="Times New Roman" w:cs="Times New Roman"/>
          <w:sz w:val="28"/>
          <w:szCs w:val="28"/>
          <w:lang w:eastAsia="ru-RU"/>
        </w:rPr>
        <w:lastRenderedPageBreak/>
        <w:t>4) 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Федерации от 19 ноября 2014 года № 1221.</w:t>
      </w:r>
    </w:p>
    <w:p w14:paraId="0E494C08"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2.5. Плата, взимаемая с заявителя при предоставлении</w:t>
      </w:r>
    </w:p>
    <w:p w14:paraId="2CF67605"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061A709E"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29. Муниципальная услуга предоставляется на безвозмездной основе.</w:t>
      </w:r>
    </w:p>
    <w:p w14:paraId="3F5F05DC" w14:textId="77777777" w:rsidR="005E3B9E" w:rsidRPr="0041511B" w:rsidRDefault="005E3B9E" w:rsidP="0041511B">
      <w:pPr>
        <w:pStyle w:val="ConsPlusNormal"/>
        <w:ind w:firstLine="1134"/>
        <w:jc w:val="center"/>
        <w:outlineLvl w:val="2"/>
        <w:rPr>
          <w:rFonts w:ascii="Times New Roman" w:hAnsi="Times New Roman" w:cs="Times New Roman"/>
          <w:b/>
          <w:bCs/>
          <w:sz w:val="28"/>
          <w:szCs w:val="28"/>
        </w:rPr>
      </w:pPr>
      <w:r w:rsidRPr="0041511B">
        <w:rPr>
          <w:rFonts w:ascii="Times New Roman" w:hAnsi="Times New Roman" w:cs="Times New Roman"/>
          <w:b/>
          <w:bCs/>
          <w:sz w:val="28"/>
          <w:szCs w:val="28"/>
        </w:rPr>
        <w:t>2.6. Результаты предоставления муниципальной услуги</w:t>
      </w:r>
    </w:p>
    <w:p w14:paraId="3B70A60F" w14:textId="77777777" w:rsidR="005E3B9E" w:rsidRPr="0041511B" w:rsidRDefault="005E3B9E" w:rsidP="0041511B">
      <w:pPr>
        <w:pStyle w:val="ConsPlusNormal"/>
        <w:ind w:firstLine="1134"/>
        <w:jc w:val="both"/>
        <w:rPr>
          <w:rFonts w:ascii="Times New Roman" w:hAnsi="Times New Roman" w:cs="Times New Roman"/>
          <w:sz w:val="28"/>
          <w:szCs w:val="28"/>
        </w:rPr>
      </w:pPr>
      <w:r w:rsidRPr="0041511B">
        <w:rPr>
          <w:rFonts w:ascii="Times New Roman" w:hAnsi="Times New Roman" w:cs="Times New Roman"/>
          <w:sz w:val="28"/>
          <w:szCs w:val="28"/>
        </w:rPr>
        <w:t>30. Результатами предоставления муниципальной услуги являются:</w:t>
      </w:r>
    </w:p>
    <w:p w14:paraId="6B9F5ED2" w14:textId="77777777" w:rsidR="005E3B9E" w:rsidRPr="0041511B" w:rsidRDefault="005E3B9E" w:rsidP="0041511B">
      <w:pPr>
        <w:pStyle w:val="a8"/>
        <w:ind w:firstLine="1134"/>
        <w:jc w:val="both"/>
      </w:pPr>
      <w:bookmarkStart w:id="7" w:name="Par121"/>
      <w:bookmarkEnd w:id="7"/>
      <w:r w:rsidRPr="0041511B">
        <w:t>1) выдача постановления о присвоении адреса объекту адресации;</w:t>
      </w:r>
    </w:p>
    <w:p w14:paraId="5C05822B" w14:textId="77777777" w:rsidR="005E3B9E" w:rsidRPr="0041511B" w:rsidRDefault="005E3B9E" w:rsidP="0041511B">
      <w:pPr>
        <w:pStyle w:val="a8"/>
        <w:ind w:firstLine="1134"/>
        <w:jc w:val="both"/>
      </w:pPr>
      <w:r w:rsidRPr="0041511B">
        <w:t>2) выдача письменного решения об отказе в присвоении адреса объекту адресации по форме согласно приложению № 2 к приказу Министерства финансов Российской Федерации от 11 декабря 2014 года № 146н;</w:t>
      </w:r>
    </w:p>
    <w:p w14:paraId="5A5F8A67" w14:textId="77777777" w:rsidR="005E3B9E" w:rsidRPr="0041511B" w:rsidRDefault="005E3B9E" w:rsidP="0041511B">
      <w:pPr>
        <w:pStyle w:val="a8"/>
        <w:ind w:firstLine="1134"/>
        <w:jc w:val="both"/>
      </w:pPr>
      <w:r w:rsidRPr="0041511B">
        <w:t>3) выдача постановления об аннулировании адреса объекта адресации;</w:t>
      </w:r>
    </w:p>
    <w:p w14:paraId="1E4D8902" w14:textId="77777777" w:rsidR="005E3B9E" w:rsidRPr="0041511B" w:rsidRDefault="005E3B9E" w:rsidP="0041511B">
      <w:pPr>
        <w:pStyle w:val="a8"/>
        <w:ind w:firstLine="1134"/>
        <w:jc w:val="both"/>
      </w:pPr>
      <w:r w:rsidRPr="0041511B">
        <w:t>4) выдача письменного решения об отказе в аннулировании адреса объекта адресации по форме согласно приложению № 2 к приказу Министерства финансов Российской Федерации от 11 декабря 2014 года № 146н.</w:t>
      </w:r>
    </w:p>
    <w:p w14:paraId="1F8DC14F" w14:textId="77777777" w:rsidR="005E3B9E" w:rsidRPr="0041511B" w:rsidRDefault="005E3B9E" w:rsidP="0041511B">
      <w:pPr>
        <w:pStyle w:val="ConsPlusNormal"/>
        <w:ind w:firstLine="1134"/>
        <w:jc w:val="both"/>
        <w:rPr>
          <w:rFonts w:ascii="Times New Roman" w:hAnsi="Times New Roman" w:cs="Times New Roman"/>
          <w:sz w:val="28"/>
          <w:szCs w:val="28"/>
        </w:rPr>
      </w:pPr>
    </w:p>
    <w:p w14:paraId="1C3DB44A"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2.7. Требования к местам предоставления</w:t>
      </w:r>
    </w:p>
    <w:p w14:paraId="063A4464"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1AE89A19" w14:textId="77777777" w:rsidR="0010644E" w:rsidRPr="0010644E" w:rsidRDefault="005E3B9E" w:rsidP="0010644E">
      <w:pPr>
        <w:jc w:val="both"/>
        <w:rPr>
          <w:rFonts w:ascii="Times New Roman" w:hAnsi="Times New Roman" w:cs="Times New Roman"/>
          <w:sz w:val="28"/>
          <w:szCs w:val="28"/>
        </w:rPr>
      </w:pPr>
      <w:r w:rsidRPr="0010644E">
        <w:rPr>
          <w:rFonts w:ascii="Times New Roman" w:hAnsi="Times New Roman" w:cs="Times New Roman"/>
          <w:sz w:val="28"/>
          <w:szCs w:val="28"/>
        </w:rPr>
        <w:t xml:space="preserve">31. </w:t>
      </w:r>
      <w:r w:rsidR="0010644E" w:rsidRPr="0010644E">
        <w:rPr>
          <w:rFonts w:ascii="Times New Roman" w:hAnsi="Times New Roman" w:cs="Times New Roman"/>
          <w:sz w:val="28"/>
          <w:szCs w:val="28"/>
        </w:rPr>
        <w:t>Помещения администрации сельского поселения «Усть-Шоношское» Вельского муниципального района Архангельской области,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686C6F32" w14:textId="1681D117" w:rsidR="0010644E" w:rsidRPr="0010644E" w:rsidRDefault="0010644E" w:rsidP="0010644E">
      <w:pPr>
        <w:jc w:val="both"/>
        <w:rPr>
          <w:rFonts w:ascii="Times New Roman" w:hAnsi="Times New Roman" w:cs="Times New Roman"/>
          <w:sz w:val="28"/>
          <w:szCs w:val="28"/>
        </w:rPr>
      </w:pPr>
      <w:r>
        <w:rPr>
          <w:rFonts w:ascii="Times New Roman" w:hAnsi="Times New Roman" w:cs="Times New Roman"/>
          <w:sz w:val="28"/>
          <w:szCs w:val="28"/>
        </w:rPr>
        <w:t xml:space="preserve">       </w:t>
      </w:r>
      <w:r w:rsidRPr="0010644E">
        <w:rPr>
          <w:rFonts w:ascii="Times New Roman" w:hAnsi="Times New Roman" w:cs="Times New Roman"/>
          <w:sz w:val="28"/>
          <w:szCs w:val="28"/>
        </w:rPr>
        <w:t>Прием заявителей осуществляется в рабочих кабинетах администрации сельского поселения «Усть-Шоношское» Вельского муниципального района Архангельской области.</w:t>
      </w:r>
    </w:p>
    <w:p w14:paraId="22F2C142" w14:textId="137C6C45" w:rsidR="0010644E" w:rsidRPr="0010644E" w:rsidRDefault="0010644E" w:rsidP="0010644E">
      <w:pPr>
        <w:jc w:val="both"/>
        <w:rPr>
          <w:rFonts w:ascii="Times New Roman" w:hAnsi="Times New Roman" w:cs="Times New Roman"/>
          <w:sz w:val="28"/>
          <w:szCs w:val="28"/>
        </w:rPr>
      </w:pPr>
      <w:r>
        <w:rPr>
          <w:rFonts w:ascii="Times New Roman" w:hAnsi="Times New Roman" w:cs="Times New Roman"/>
          <w:sz w:val="28"/>
          <w:szCs w:val="28"/>
        </w:rPr>
        <w:t xml:space="preserve">       </w:t>
      </w:r>
      <w:r w:rsidRPr="0010644E">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14:paraId="55ECD0A0" w14:textId="7EC58F70" w:rsidR="0010644E" w:rsidRPr="0010644E" w:rsidRDefault="0010644E" w:rsidP="0010644E">
      <w:pPr>
        <w:jc w:val="both"/>
        <w:rPr>
          <w:rFonts w:ascii="Times New Roman" w:hAnsi="Times New Roman" w:cs="Times New Roman"/>
          <w:sz w:val="28"/>
          <w:szCs w:val="28"/>
        </w:rPr>
      </w:pPr>
      <w:r>
        <w:rPr>
          <w:rFonts w:ascii="Times New Roman" w:hAnsi="Times New Roman" w:cs="Times New Roman"/>
          <w:sz w:val="28"/>
          <w:szCs w:val="28"/>
        </w:rPr>
        <w:t xml:space="preserve">       </w:t>
      </w:r>
      <w:r w:rsidRPr="0010644E">
        <w:rPr>
          <w:rFonts w:ascii="Times New Roman" w:hAnsi="Times New Roman" w:cs="Times New Roman"/>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19344DCD" w14:textId="497257EF" w:rsidR="0010644E" w:rsidRPr="0010644E" w:rsidRDefault="0010644E" w:rsidP="0010644E">
      <w:pPr>
        <w:jc w:val="both"/>
        <w:rPr>
          <w:rFonts w:ascii="Times New Roman" w:hAnsi="Times New Roman" w:cs="Times New Roman"/>
          <w:sz w:val="28"/>
          <w:szCs w:val="28"/>
        </w:rPr>
      </w:pPr>
      <w:r>
        <w:rPr>
          <w:rFonts w:ascii="Times New Roman" w:hAnsi="Times New Roman" w:cs="Times New Roman"/>
          <w:sz w:val="28"/>
          <w:szCs w:val="28"/>
        </w:rPr>
        <w:t xml:space="preserve">        </w:t>
      </w:r>
      <w:r w:rsidRPr="0010644E">
        <w:rPr>
          <w:rFonts w:ascii="Times New Roman" w:hAnsi="Times New Roman" w:cs="Times New Roman"/>
          <w:sz w:val="28"/>
          <w:szCs w:val="28"/>
        </w:rPr>
        <w:t xml:space="preserve">Помещения администрации сельского поселения «Усть-Шоношское» Вельского муниципального района Архангельской области, предназначенные для предоставления муниципальной услуги, должны удовлетворять требованиям об обеспечении беспрепятственного доступа инвалидов к </w:t>
      </w:r>
      <w:r w:rsidRPr="0010644E">
        <w:rPr>
          <w:rFonts w:ascii="Times New Roman" w:hAnsi="Times New Roman" w:cs="Times New Roman"/>
          <w:sz w:val="28"/>
          <w:szCs w:val="28"/>
        </w:rPr>
        <w:lastRenderedPageBreak/>
        <w:t>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6995F8F"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условия беспрепятственного доступа к помещениям администрации сельского поселения «Усть-Шоношское» Вельского муниципального района Архангельской области и предоставляемой в них муниципальной услуге;</w:t>
      </w:r>
    </w:p>
    <w:p w14:paraId="44F39943"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сельского поселения «Усть-Шоношское» Вельского муниципального района Архангельской области, в целях доступа к месту предоставления муниципальной услуги, входа в такое здание и выхода из него;</w:t>
      </w:r>
    </w:p>
    <w:p w14:paraId="504B6E8A"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возможность посадки в транспортное средство у администрации сельского поселения «Усть-Шоношское» Вельского муниципального района Архангельской области,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14:paraId="78DC7DBE"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сельского поселения «Усть-Шоношское» Вельского муниципального района Архангельской области, предназначенные для предоставления государственной услуги;</w:t>
      </w:r>
    </w:p>
    <w:p w14:paraId="3DD0EB84"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сельского поселения «Усть-Шоношское» Вельского муниципального района Архангельской области, предоставляемой в них государственной услуге с учетом ограничений их жизнедеятельности;</w:t>
      </w:r>
    </w:p>
    <w:p w14:paraId="12E80CC9"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B3F28B9"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допуск собаки-проводника в здание, в котором расположены помещения администрации сельского поселения «Усть-Шоношское» Вельского муниципального района Архангельской области,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710A39C4" w14:textId="77777777"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72ED6B25" w14:textId="1E357739" w:rsidR="0010644E" w:rsidRPr="0010644E" w:rsidRDefault="0010644E" w:rsidP="0010644E">
      <w:pPr>
        <w:jc w:val="both"/>
        <w:rPr>
          <w:rFonts w:ascii="Times New Roman" w:hAnsi="Times New Roman" w:cs="Times New Roman"/>
          <w:sz w:val="28"/>
          <w:szCs w:val="28"/>
        </w:rPr>
      </w:pPr>
      <w:r w:rsidRPr="0010644E">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6F04F658" w14:textId="790C672F" w:rsidR="005E3B9E" w:rsidRPr="0041511B" w:rsidRDefault="005E3B9E" w:rsidP="0010644E">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2.8. Показатели доступности и качества</w:t>
      </w:r>
    </w:p>
    <w:p w14:paraId="2C6B74D9" w14:textId="77777777" w:rsidR="005E3B9E" w:rsidRPr="0041511B" w:rsidRDefault="005E3B9E" w:rsidP="0010644E">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316E6B72"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32. Показателями доступности муниципальной услуги являются:</w:t>
      </w:r>
    </w:p>
    <w:p w14:paraId="741CBA3F"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0D21E7D2"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14:paraId="68C70A2D"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36DE449A"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07FAA323"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14:paraId="35512B5D"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5F96ABA"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C80102D"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4) предоставление заявителям возможности получения муниципальной услуги в МФЦ;</w:t>
      </w:r>
    </w:p>
    <w:p w14:paraId="67F9676F"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5) безвозмездность предоставления муниципальной услуги.</w:t>
      </w:r>
    </w:p>
    <w:p w14:paraId="66020C67" w14:textId="77777777" w:rsidR="005E3B9E" w:rsidRPr="0041511B" w:rsidRDefault="005E3B9E" w:rsidP="0041511B">
      <w:pPr>
        <w:pStyle w:val="aa"/>
        <w:autoSpaceDE w:val="0"/>
        <w:autoSpaceDN w:val="0"/>
        <w:adjustRightInd w:val="0"/>
        <w:spacing w:after="0" w:line="240" w:lineRule="auto"/>
        <w:ind w:left="0" w:firstLine="1134"/>
        <w:jc w:val="both"/>
        <w:rPr>
          <w:rFonts w:ascii="Times New Roman" w:hAnsi="Times New Roman" w:cs="Times New Roman"/>
          <w:sz w:val="28"/>
          <w:szCs w:val="28"/>
        </w:rPr>
      </w:pPr>
      <w:r w:rsidRPr="0041511B">
        <w:rPr>
          <w:rFonts w:ascii="Times New Roman" w:hAnsi="Times New Roman" w:cs="Times New Roman"/>
          <w:sz w:val="28"/>
          <w:szCs w:val="28"/>
        </w:rPr>
        <w:t>33. Показателями качества муниципальной услуги являются:</w:t>
      </w:r>
    </w:p>
    <w:p w14:paraId="77A2A7A7"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1) отсутствие случаев нарушения сроков при предоставлении муниципальной услуги;</w:t>
      </w:r>
    </w:p>
    <w:p w14:paraId="3606A283" w14:textId="602737B2"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w:t>
      </w:r>
      <w:r w:rsidR="005F6D22" w:rsidRPr="005F6D22">
        <w:t xml:space="preserve"> </w:t>
      </w:r>
      <w:r w:rsidR="005F6D22" w:rsidRPr="005F6D22">
        <w:rPr>
          <w:rFonts w:ascii="Times New Roman" w:hAnsi="Times New Roman" w:cs="Times New Roman"/>
          <w:sz w:val="28"/>
          <w:szCs w:val="28"/>
        </w:rPr>
        <w:lastRenderedPageBreak/>
        <w:t>сельского поселения «Усть-Шоношское»</w:t>
      </w:r>
      <w:r w:rsidRPr="0041511B">
        <w:rPr>
          <w:rFonts w:ascii="Times New Roman" w:hAnsi="Times New Roman" w:cs="Times New Roman"/>
          <w:sz w:val="28"/>
          <w:szCs w:val="28"/>
        </w:rPr>
        <w:t>, а также ее должностных лиц, муниципальных служащих;</w:t>
      </w:r>
    </w:p>
    <w:p w14:paraId="37954459" w14:textId="64AB159F"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за нарушение законодательства об организации предоставления государственных и муниципальных услуг.</w:t>
      </w:r>
    </w:p>
    <w:p w14:paraId="746BCC1E"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bookmarkStart w:id="8" w:name="Par114"/>
      <w:bookmarkStart w:id="9" w:name="Par170"/>
      <w:bookmarkEnd w:id="8"/>
      <w:bookmarkEnd w:id="9"/>
      <w:r w:rsidRPr="0041511B">
        <w:rPr>
          <w:rFonts w:ascii="Times New Roman" w:hAnsi="Times New Roman" w:cs="Times New Roman"/>
          <w:b/>
          <w:bCs/>
          <w:sz w:val="28"/>
          <w:szCs w:val="28"/>
          <w:lang w:val="en-US"/>
        </w:rPr>
        <w:t>III</w:t>
      </w:r>
      <w:r w:rsidRPr="0041511B">
        <w:rPr>
          <w:rFonts w:ascii="Times New Roman" w:hAnsi="Times New Roman" w:cs="Times New Roman"/>
          <w:b/>
          <w:bCs/>
          <w:sz w:val="28"/>
          <w:szCs w:val="28"/>
        </w:rPr>
        <w:t>. Административные процедуры</w:t>
      </w:r>
    </w:p>
    <w:p w14:paraId="6682872B"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bookmarkStart w:id="10" w:name="Par289"/>
      <w:bookmarkEnd w:id="10"/>
      <w:r w:rsidRPr="0041511B">
        <w:rPr>
          <w:rFonts w:ascii="Times New Roman" w:hAnsi="Times New Roman" w:cs="Times New Roman"/>
          <w:b/>
          <w:bCs/>
          <w:sz w:val="28"/>
          <w:szCs w:val="28"/>
        </w:rPr>
        <w:t>3.1. Регистрация запроса заявителя о предоставлении</w:t>
      </w:r>
    </w:p>
    <w:p w14:paraId="38886898" w14:textId="77777777" w:rsidR="005E3B9E" w:rsidRPr="0041511B" w:rsidRDefault="005E3B9E" w:rsidP="0041511B">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64215F3E" w14:textId="7B96C815"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34. Основанием для начала предоставления муниципальной услуги является получение администрацией </w:t>
      </w:r>
      <w:r w:rsidR="005F6D22" w:rsidRPr="005F6D22">
        <w:rPr>
          <w:rFonts w:ascii="Times New Roman" w:hAnsi="Times New Roman" w:cs="Times New Roman"/>
          <w:sz w:val="28"/>
          <w:szCs w:val="28"/>
        </w:rPr>
        <w:t>сельского поселения «Усть-Шоношское»</w:t>
      </w:r>
      <w:r w:rsidR="005F6D22">
        <w:rPr>
          <w:rFonts w:ascii="Times New Roman" w:hAnsi="Times New Roman" w:cs="Times New Roman"/>
          <w:sz w:val="28"/>
          <w:szCs w:val="28"/>
        </w:rPr>
        <w:t xml:space="preserve"> </w:t>
      </w:r>
      <w:r w:rsidRPr="0041511B">
        <w:rPr>
          <w:rFonts w:ascii="Times New Roman" w:hAnsi="Times New Roman" w:cs="Times New Roman"/>
          <w:sz w:val="28"/>
          <w:szCs w:val="28"/>
        </w:rPr>
        <w:t>запроса заявителя о предоставлении муниципальной услуги (подраздел 2.1 настоящего административного регламента).</w:t>
      </w:r>
    </w:p>
    <w:p w14:paraId="6F4FA70F" w14:textId="5746ECE3"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В целях регистрации запроса заявителя муниципальный служащий м администрации</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 ответственный за прием документов, в срок, указанный в подпункте 1 пункта 24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23 настоящего административного регламента).</w:t>
      </w:r>
    </w:p>
    <w:p w14:paraId="5DC8ECF9" w14:textId="64298D96" w:rsidR="005E3B9E" w:rsidRPr="0041511B"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41511B">
        <w:rPr>
          <w:rFonts w:ascii="Times New Roman" w:hAnsi="Times New Roman" w:cs="Times New Roman"/>
          <w:sz w:val="28"/>
          <w:szCs w:val="28"/>
        </w:rPr>
        <w:t>35. В случае наличия оснований для отказа в приеме документов (пункт 23 настоящего административного регламента) муниципальный служащий администрации</w:t>
      </w:r>
      <w:r w:rsidR="005F6D22">
        <w:rPr>
          <w:rFonts w:ascii="Times New Roman" w:hAnsi="Times New Roman" w:cs="Times New Roman"/>
          <w:sz w:val="28"/>
          <w:szCs w:val="28"/>
        </w:rPr>
        <w:t xml:space="preserve"> сельского поселения «Усть-Шоношское»</w:t>
      </w:r>
      <w:r w:rsidRPr="0041511B">
        <w:rPr>
          <w:rFonts w:ascii="Times New Roman" w:hAnsi="Times New Roman" w:cs="Times New Roman"/>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1 пункта 23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14:paraId="0037F67C" w14:textId="77777777" w:rsidR="005E3B9E" w:rsidRPr="0041511B"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41511B">
        <w:rPr>
          <w:rFonts w:ascii="Times New Roman" w:hAnsi="Times New Roman" w:cs="Times New Roman"/>
          <w:sz w:val="28"/>
          <w:szCs w:val="28"/>
        </w:rPr>
        <w:t>Уведомление об отказе в приеме документов подписывается главой муниципального образования и вручается заявителю или его представителю лично (в случае его явки) либо направляется заявителю:</w:t>
      </w:r>
    </w:p>
    <w:p w14:paraId="7DF7A758" w14:textId="55E397CE" w:rsidR="005E3B9E" w:rsidRPr="0041511B"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41511B">
        <w:rPr>
          <w:rFonts w:ascii="Times New Roman" w:hAnsi="Times New Roman" w:cs="Times New Roman"/>
          <w:sz w:val="28"/>
          <w:szCs w:val="28"/>
        </w:rPr>
        <w:t xml:space="preserve">почтовым отправлением – если заявитель обратился за получением муниципальной услуги лично в администрацию </w:t>
      </w:r>
      <w:r w:rsidR="005F6D22">
        <w:rPr>
          <w:rFonts w:ascii="Times New Roman" w:hAnsi="Times New Roman" w:cs="Times New Roman"/>
          <w:sz w:val="28"/>
          <w:szCs w:val="28"/>
        </w:rPr>
        <w:t xml:space="preserve">сельского поселения «Усть-Шоношское» </w:t>
      </w:r>
      <w:r w:rsidRPr="0041511B">
        <w:rPr>
          <w:rFonts w:ascii="Times New Roman" w:hAnsi="Times New Roman" w:cs="Times New Roman"/>
          <w:sz w:val="28"/>
          <w:szCs w:val="28"/>
        </w:rPr>
        <w:t>или посредством почтового отправления. При этом заявителю возвращаются представленные им документы;</w:t>
      </w:r>
    </w:p>
    <w:p w14:paraId="20DBD2EF" w14:textId="77777777" w:rsidR="005E3B9E" w:rsidRPr="0041511B"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41511B">
        <w:rPr>
          <w:rFonts w:ascii="Times New Roman" w:hAnsi="Times New Roman" w:cs="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2C37D558" w14:textId="77777777" w:rsidR="005E3B9E" w:rsidRPr="0041511B"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41511B">
        <w:rPr>
          <w:rFonts w:ascii="Times New Roman" w:hAnsi="Times New Roman" w:cs="Times New Roman"/>
          <w:sz w:val="28"/>
          <w:szCs w:val="28"/>
        </w:rPr>
        <w:t>через МФЦ – если заявитель обратился за получением муниципальной услуги через МФЦ;</w:t>
      </w:r>
    </w:p>
    <w:p w14:paraId="7500657C"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любым из способов, предусмотренных абзацами вторым – пятым настоящего пункта, или по электронной почте – если заявитель указал на такой способ в запросе.</w:t>
      </w:r>
    </w:p>
    <w:p w14:paraId="2B42420E" w14:textId="2B2C7B1C" w:rsidR="005E3B9E" w:rsidRPr="0041511B" w:rsidRDefault="005E3B9E" w:rsidP="0041511B">
      <w:pPr>
        <w:autoSpaceDE w:val="0"/>
        <w:autoSpaceDN w:val="0"/>
        <w:adjustRightInd w:val="0"/>
        <w:spacing w:after="0" w:line="240" w:lineRule="auto"/>
        <w:ind w:firstLine="1134"/>
        <w:jc w:val="both"/>
        <w:outlineLvl w:val="2"/>
        <w:rPr>
          <w:rFonts w:ascii="Times New Roman" w:hAnsi="Times New Roman" w:cs="Times New Roman"/>
          <w:sz w:val="28"/>
          <w:szCs w:val="28"/>
        </w:rPr>
      </w:pPr>
      <w:r w:rsidRPr="0041511B">
        <w:rPr>
          <w:rFonts w:ascii="Times New Roman" w:hAnsi="Times New Roman" w:cs="Times New Roman"/>
          <w:sz w:val="28"/>
          <w:szCs w:val="28"/>
        </w:rPr>
        <w:lastRenderedPageBreak/>
        <w:t>36. В случае отсутствия оснований для отказа в приеме документов (пункт 23 настоящего административного регламента) муниципальный служащий администрации</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ответственному исполнителю.</w:t>
      </w:r>
    </w:p>
    <w:p w14:paraId="27ECDE3E" w14:textId="60C230E3" w:rsidR="005E3B9E" w:rsidRPr="0041511B" w:rsidRDefault="005E3B9E" w:rsidP="0041511B">
      <w:pPr>
        <w:pStyle w:val="ConsPlusNormal"/>
        <w:ind w:firstLine="1134"/>
        <w:jc w:val="both"/>
        <w:rPr>
          <w:rFonts w:ascii="Times New Roman" w:hAnsi="Times New Roman" w:cs="Times New Roman"/>
          <w:sz w:val="28"/>
          <w:szCs w:val="28"/>
        </w:rPr>
      </w:pPr>
      <w:r w:rsidRPr="0041511B">
        <w:rPr>
          <w:rFonts w:ascii="Times New Roman" w:hAnsi="Times New Roman" w:cs="Times New Roman"/>
          <w:sz w:val="28"/>
          <w:szCs w:val="28"/>
        </w:rPr>
        <w:t>В случае отсутствия оснований для отказа в приеме документов (пункт 23 настоящего административного регламента) муниципальный служащий  администрации</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в Архангельской региональной системе исполнения регламентов.</w:t>
      </w:r>
    </w:p>
    <w:p w14:paraId="4516AB1E" w14:textId="134BEA96" w:rsidR="005E3B9E" w:rsidRPr="0041511B" w:rsidRDefault="005E3B9E" w:rsidP="0041511B">
      <w:pPr>
        <w:pStyle w:val="ConsPlusNormal"/>
        <w:ind w:firstLine="1134"/>
        <w:jc w:val="both"/>
        <w:rPr>
          <w:rFonts w:ascii="Times New Roman" w:hAnsi="Times New Roman" w:cs="Times New Roman"/>
          <w:sz w:val="28"/>
          <w:szCs w:val="28"/>
        </w:rPr>
      </w:pPr>
      <w:r w:rsidRPr="0041511B">
        <w:rPr>
          <w:rFonts w:ascii="Times New Roman" w:hAnsi="Times New Roman" w:cs="Times New Roman"/>
          <w:sz w:val="28"/>
          <w:szCs w:val="28"/>
        </w:rPr>
        <w:t>37. При регистрации запроса заявителя муниципальный служащий администрации</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 ответственный за прием документов в срок, указанный в подпункте 1 пункта 24 настоящего административного регламента:</w:t>
      </w:r>
    </w:p>
    <w:p w14:paraId="11AF7964" w14:textId="77777777" w:rsidR="005E3B9E" w:rsidRPr="0041511B" w:rsidRDefault="005E3B9E" w:rsidP="0041511B">
      <w:pPr>
        <w:pStyle w:val="ConsPlusNormal"/>
        <w:ind w:firstLine="1134"/>
        <w:jc w:val="both"/>
        <w:rPr>
          <w:rFonts w:ascii="Times New Roman" w:hAnsi="Times New Roman" w:cs="Times New Roman"/>
          <w:sz w:val="28"/>
          <w:szCs w:val="28"/>
        </w:rPr>
      </w:pPr>
      <w:r w:rsidRPr="0041511B">
        <w:rPr>
          <w:rFonts w:ascii="Times New Roman" w:hAnsi="Times New Roman" w:cs="Times New Roman"/>
          <w:sz w:val="28"/>
          <w:szCs w:val="28"/>
        </w:rPr>
        <w:t>выдает заявителю или его представителю расписку в получении документов с указанием их перечня и даты получения (в случае представления запроса заявителя лично в местную администрацию);</w:t>
      </w:r>
    </w:p>
    <w:p w14:paraId="13D09C7D" w14:textId="77777777" w:rsidR="005E3B9E" w:rsidRPr="0041511B" w:rsidRDefault="005E3B9E" w:rsidP="0041511B">
      <w:pPr>
        <w:pStyle w:val="ConsPlusNormal"/>
        <w:ind w:firstLine="1134"/>
        <w:jc w:val="both"/>
        <w:rPr>
          <w:rFonts w:ascii="Times New Roman" w:hAnsi="Times New Roman" w:cs="Times New Roman"/>
          <w:sz w:val="28"/>
          <w:szCs w:val="28"/>
        </w:rPr>
      </w:pPr>
      <w:r w:rsidRPr="0041511B">
        <w:rPr>
          <w:rFonts w:ascii="Times New Roman" w:hAnsi="Times New Roman" w:cs="Times New Roman"/>
          <w:sz w:val="28"/>
          <w:szCs w:val="28"/>
        </w:rPr>
        <w:t>направляет заявителю посредством почтового отправления расписку в получении документов с указанием их перечня и даты получения (в случаях представления запроса заявителя лично в МФЦ или посредством почтового отправления);</w:t>
      </w:r>
    </w:p>
    <w:p w14:paraId="451032DD" w14:textId="77777777" w:rsidR="005E3B9E" w:rsidRPr="0041511B" w:rsidRDefault="005E3B9E" w:rsidP="0041511B">
      <w:pPr>
        <w:pStyle w:val="ConsPlusNormal"/>
        <w:ind w:firstLine="1134"/>
        <w:jc w:val="both"/>
        <w:rPr>
          <w:rFonts w:ascii="Times New Roman" w:hAnsi="Times New Roman" w:cs="Times New Roman"/>
          <w:sz w:val="28"/>
          <w:szCs w:val="28"/>
        </w:rPr>
      </w:pPr>
      <w:r w:rsidRPr="0041511B">
        <w:rPr>
          <w:rFonts w:ascii="Times New Roman" w:hAnsi="Times New Roman" w:cs="Times New Roman"/>
          <w:sz w:val="28"/>
          <w:szCs w:val="28"/>
        </w:rPr>
        <w:t>направляет заявителю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электронное сообщение о получении документов с указанием входящего регистрационного номера заявления, даты получения местной администрацией документов, а также перечня наименований файлов, представленных в форме электронных документов, с указанием их объема (в случаях представления запроса заявителя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197C1EC1"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b/>
          <w:bCs/>
          <w:sz w:val="28"/>
          <w:szCs w:val="28"/>
        </w:rPr>
      </w:pPr>
      <w:r w:rsidRPr="0041511B">
        <w:rPr>
          <w:rFonts w:ascii="Times New Roman" w:hAnsi="Times New Roman" w:cs="Times New Roman"/>
          <w:b/>
          <w:bCs/>
          <w:sz w:val="28"/>
          <w:szCs w:val="28"/>
        </w:rPr>
        <w:t>3.2. Рассмотрение вопроса о присвоении или аннулировании</w:t>
      </w:r>
    </w:p>
    <w:p w14:paraId="49B49D1E"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b/>
          <w:bCs/>
          <w:sz w:val="28"/>
          <w:szCs w:val="28"/>
        </w:rPr>
      </w:pPr>
      <w:r w:rsidRPr="0041511B">
        <w:rPr>
          <w:rFonts w:ascii="Times New Roman" w:hAnsi="Times New Roman" w:cs="Times New Roman"/>
          <w:b/>
          <w:bCs/>
          <w:sz w:val="28"/>
          <w:szCs w:val="28"/>
        </w:rPr>
        <w:t>адреса объекта адресации</w:t>
      </w:r>
    </w:p>
    <w:p w14:paraId="30FC5AEC" w14:textId="77777777" w:rsidR="005E3B9E" w:rsidRPr="0041511B" w:rsidRDefault="005E3B9E" w:rsidP="0041511B">
      <w:pPr>
        <w:widowControl w:val="0"/>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5C38CD19" w14:textId="77777777" w:rsidR="005E3B9E" w:rsidRPr="0041511B" w:rsidRDefault="005E3B9E" w:rsidP="0041511B">
      <w:pPr>
        <w:widowControl w:val="0"/>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39. Ответственный исполнитель в срок, предусмотренный подпунктом 2 пункта 24 настоящего административного регламента:</w:t>
      </w:r>
    </w:p>
    <w:p w14:paraId="0A212F39" w14:textId="77777777" w:rsidR="005E3B9E" w:rsidRPr="0041511B" w:rsidRDefault="005E3B9E" w:rsidP="0041511B">
      <w:pPr>
        <w:widowControl w:val="0"/>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аннулирования его адреса;</w:t>
      </w:r>
    </w:p>
    <w:p w14:paraId="361D49D7" w14:textId="77777777" w:rsidR="005E3B9E" w:rsidRPr="0041511B" w:rsidRDefault="005E3B9E" w:rsidP="0041511B">
      <w:pPr>
        <w:widowControl w:val="0"/>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проводит осмотр местонахождения объекта адресации (при необходимости);</w:t>
      </w:r>
    </w:p>
    <w:p w14:paraId="1CA6966C" w14:textId="77777777" w:rsidR="005E3B9E" w:rsidRPr="0041511B" w:rsidRDefault="005E3B9E" w:rsidP="0041511B">
      <w:pPr>
        <w:widowControl w:val="0"/>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lastRenderedPageBreak/>
        <w:t>в случае непредставления заявителем документов, находящихся в распоряжении местной администрации, которые заявитель вправе представить по собственной инициативе (пункт 17 настоящего административного регламента), проверяет их наличие и содержание по документам местной администрации.</w:t>
      </w:r>
    </w:p>
    <w:p w14:paraId="3DE5747E" w14:textId="77777777" w:rsidR="005E3B9E" w:rsidRPr="0041511B" w:rsidRDefault="005E3B9E" w:rsidP="0041511B">
      <w:pPr>
        <w:widowControl w:val="0"/>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40. В случае непредставления заявителем документов, которые заявитель вправе представить по собственной инициативе (пункт 17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14:paraId="26B2D5A6" w14:textId="77777777" w:rsidR="005E3B9E" w:rsidRPr="0041511B" w:rsidRDefault="005E3B9E" w:rsidP="0041511B">
      <w:pPr>
        <w:pStyle w:val="a8"/>
        <w:ind w:firstLine="1134"/>
        <w:jc w:val="both"/>
      </w:pPr>
      <w:r w:rsidRPr="0041511B">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14:paraId="35BB0CE9" w14:textId="77777777" w:rsidR="005E3B9E" w:rsidRPr="0041511B" w:rsidRDefault="005E3B9E" w:rsidP="0041511B">
      <w:pPr>
        <w:pStyle w:val="a8"/>
        <w:ind w:firstLine="1134"/>
        <w:jc w:val="both"/>
      </w:pPr>
      <w:r w:rsidRPr="0041511B">
        <w:t>41. В случае наличия оснований для отказа в предоставлении муниципальной услуги, предусмотренных пунктом 28 настоящего административного регламента, ответственный исполнитель подготавливает письменное решение об отказе в присвоении объекту адресации адреса или аннулировании его адреса.</w:t>
      </w:r>
    </w:p>
    <w:p w14:paraId="63EB04AF"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lang w:eastAsia="ru-RU"/>
        </w:rPr>
      </w:pPr>
      <w:r w:rsidRPr="0041511B">
        <w:rPr>
          <w:rFonts w:ascii="Times New Roman" w:hAnsi="Times New Roman" w:cs="Times New Roman"/>
          <w:sz w:val="28"/>
          <w:szCs w:val="28"/>
          <w:lang w:eastAsia="ru-RU"/>
        </w:rPr>
        <w:t xml:space="preserve">Решение об отказе в присвоении объекту адресации адреса или аннулировании его адреса оформляется </w:t>
      </w:r>
      <w:r w:rsidRPr="0041511B">
        <w:rPr>
          <w:rFonts w:ascii="Times New Roman" w:hAnsi="Times New Roman" w:cs="Times New Roman"/>
          <w:sz w:val="28"/>
          <w:szCs w:val="28"/>
        </w:rPr>
        <w:t>по форме согласно приложению № 2 к приказу Министерства финансов Российской Федерации от 11 декабря 2014 года № 146н</w:t>
      </w:r>
      <w:r w:rsidRPr="0041511B">
        <w:rPr>
          <w:rFonts w:ascii="Times New Roman" w:hAnsi="Times New Roman" w:cs="Times New Roman"/>
          <w:sz w:val="28"/>
          <w:szCs w:val="28"/>
          <w:lang w:eastAsia="ru-RU"/>
        </w:rPr>
        <w:t>.</w:t>
      </w:r>
    </w:p>
    <w:p w14:paraId="4A1F96B3" w14:textId="77777777" w:rsidR="005E3B9E" w:rsidRPr="0041511B" w:rsidRDefault="005E3B9E" w:rsidP="0041511B">
      <w:pPr>
        <w:pStyle w:val="a8"/>
        <w:ind w:firstLine="1134"/>
        <w:jc w:val="both"/>
      </w:pPr>
      <w:r w:rsidRPr="0041511B">
        <w:t>42. В случае отсутствия оснований для отказа в предоставлении муниципальной услуги, предусмотренных пунктом 28 настоящего административного регламента, ответственный исполнитель подготавливает постановление главы муниципального образования о присвоении объекту адресации адреса или аннулировании его адреса.</w:t>
      </w:r>
    </w:p>
    <w:p w14:paraId="38E524CC" w14:textId="77777777" w:rsidR="005E3B9E" w:rsidRPr="0041511B" w:rsidRDefault="005E3B9E" w:rsidP="0041511B">
      <w:pPr>
        <w:pStyle w:val="a8"/>
        <w:ind w:firstLine="1134"/>
        <w:jc w:val="both"/>
      </w:pPr>
      <w:r w:rsidRPr="0041511B">
        <w:t>Постановление главы муниципального образования о присвоении объекту адресации адреса или аннулировании его адреса может быть сформировано с использованием федеральной информационной адресной системы.</w:t>
      </w:r>
    </w:p>
    <w:p w14:paraId="49C182CC" w14:textId="77777777" w:rsidR="005E3B9E" w:rsidRPr="0041511B" w:rsidRDefault="005E3B9E" w:rsidP="0041511B">
      <w:pPr>
        <w:pStyle w:val="a8"/>
        <w:ind w:firstLine="1134"/>
        <w:jc w:val="both"/>
      </w:pPr>
      <w:r w:rsidRPr="0041511B">
        <w:t>43. Постановление главы муниципального образования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подписывается главой муниципального образования и передается муниципальному служащему, ответственному за прием документов, в срок, предусмотренный подпунктом 2 пункта 24 настоящего административного регламента.</w:t>
      </w:r>
    </w:p>
    <w:p w14:paraId="1FC39A09" w14:textId="77777777" w:rsidR="005E3B9E" w:rsidRPr="0041511B" w:rsidRDefault="005E3B9E" w:rsidP="0041511B">
      <w:pPr>
        <w:pStyle w:val="a8"/>
        <w:ind w:firstLine="1134"/>
        <w:jc w:val="both"/>
      </w:pPr>
      <w:r w:rsidRPr="0041511B">
        <w:t xml:space="preserve">44. В случае подписания постановления главы муниципального образования о присвоении объекту адресации адреса или аннулировании его </w:t>
      </w:r>
      <w:r w:rsidRPr="0041511B">
        <w:lastRenderedPageBreak/>
        <w:t>адреса ответственный исполнитель в течение трех рабочих дней со дня подписания указанного постановления вносит его в государственный адресный реестр.</w:t>
      </w:r>
    </w:p>
    <w:p w14:paraId="2DF92183" w14:textId="77777777" w:rsidR="005E3B9E" w:rsidRPr="0041511B" w:rsidRDefault="005E3B9E" w:rsidP="009964DA">
      <w:pPr>
        <w:widowControl w:val="0"/>
        <w:numPr>
          <w:ilvl w:val="0"/>
          <w:numId w:val="2"/>
        </w:numPr>
        <w:suppressAutoHyphens/>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3.3. Выдача заявителю результата предоставления</w:t>
      </w:r>
    </w:p>
    <w:p w14:paraId="49877B0D" w14:textId="77777777" w:rsidR="005E3B9E" w:rsidRPr="0041511B" w:rsidRDefault="005E3B9E" w:rsidP="009964DA">
      <w:pPr>
        <w:widowControl w:val="0"/>
        <w:numPr>
          <w:ilvl w:val="0"/>
          <w:numId w:val="2"/>
        </w:numPr>
        <w:suppressAutoHyphens/>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муниципальной услуги</w:t>
      </w:r>
    </w:p>
    <w:p w14:paraId="6D88811B" w14:textId="77777777" w:rsidR="005E3B9E" w:rsidRPr="0041511B" w:rsidRDefault="005E3B9E" w:rsidP="0041511B">
      <w:pPr>
        <w:widowControl w:val="0"/>
        <w:numPr>
          <w:ilvl w:val="0"/>
          <w:numId w:val="2"/>
        </w:numPr>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45.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28CDCB6A" w14:textId="5967F032" w:rsidR="005E3B9E" w:rsidRPr="0041511B" w:rsidRDefault="005E3B9E" w:rsidP="0041511B">
      <w:pPr>
        <w:widowControl w:val="0"/>
        <w:numPr>
          <w:ilvl w:val="0"/>
          <w:numId w:val="2"/>
        </w:numPr>
        <w:suppressAutoHyphens/>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46. Муниципальный служащий администрации</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сельского поселения «Усть-Шоношское»</w:t>
      </w:r>
      <w:r w:rsidRPr="0041511B">
        <w:rPr>
          <w:rFonts w:ascii="Times New Roman" w:hAnsi="Times New Roman" w:cs="Times New Roman"/>
          <w:sz w:val="28"/>
          <w:szCs w:val="28"/>
        </w:rPr>
        <w:t>, ответственный за прием документов, в срок, предусмотренный подпунктом 3 пункта 24 настоящего административного регламента, вручает результат предоставления муниципальной услуги заявителю или его представителю лично (в случае его явки) либо направляет заявителю:</w:t>
      </w:r>
    </w:p>
    <w:p w14:paraId="7A017CD8" w14:textId="77777777" w:rsidR="005E3B9E" w:rsidRPr="0041511B" w:rsidRDefault="005E3B9E" w:rsidP="0041511B">
      <w:pPr>
        <w:pStyle w:val="a8"/>
        <w:ind w:firstLine="1134"/>
        <w:jc w:val="both"/>
      </w:pPr>
      <w:r w:rsidRPr="0041511B">
        <w:t>почтовым отправлением – если заявитель обратился за получением муниципальной услуги лично в местную администрацию или посредством почтового отправления;</w:t>
      </w:r>
    </w:p>
    <w:p w14:paraId="261F546B"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1AF660B8"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через МФЦ – если заявитель обратился за получением муниципальной услуги через МФЦ;</w:t>
      </w:r>
    </w:p>
    <w:p w14:paraId="78E93022"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любым из способов, предусмотренных абзацами первым – четвертым настоящего пункта, если заявитель указал на такой способ в запросе.</w:t>
      </w:r>
    </w:p>
    <w:p w14:paraId="24E87885" w14:textId="1B1F14E5"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47. В случае выявления заявителем в полученных документах опечаток и (или) ошибок заявитель представляет в администрацию </w:t>
      </w:r>
      <w:r w:rsidR="005F6D22">
        <w:rPr>
          <w:rFonts w:ascii="Times New Roman" w:hAnsi="Times New Roman" w:cs="Times New Roman"/>
          <w:sz w:val="28"/>
          <w:szCs w:val="28"/>
        </w:rPr>
        <w:t xml:space="preserve">сельского поселения «Усть-Шоношское» </w:t>
      </w:r>
      <w:r w:rsidRPr="0041511B">
        <w:rPr>
          <w:rFonts w:ascii="Times New Roman" w:hAnsi="Times New Roman" w:cs="Times New Roman"/>
          <w:sz w:val="28"/>
          <w:szCs w:val="28"/>
        </w:rPr>
        <w:t>одним из способов, предусмотренных пунктом 22 настоящего административного регламента, заявление в свободной форме об исправлении таких опечаток и (или) ошибок.</w:t>
      </w:r>
    </w:p>
    <w:p w14:paraId="05645D03" w14:textId="77777777" w:rsidR="005E3B9E" w:rsidRPr="0041511B" w:rsidRDefault="005E3B9E" w:rsidP="0041511B">
      <w:pPr>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14:paraId="7650F5A2" w14:textId="042B8207" w:rsidR="005E3B9E" w:rsidRDefault="005E3B9E" w:rsidP="0041511B">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14:paraId="1428027D" w14:textId="77777777" w:rsidR="009964DA" w:rsidRPr="0041511B" w:rsidRDefault="009964DA" w:rsidP="0041511B">
      <w:pPr>
        <w:autoSpaceDE w:val="0"/>
        <w:autoSpaceDN w:val="0"/>
        <w:adjustRightInd w:val="0"/>
        <w:spacing w:after="0" w:line="240" w:lineRule="auto"/>
        <w:ind w:firstLine="1134"/>
        <w:jc w:val="both"/>
        <w:rPr>
          <w:rFonts w:ascii="Times New Roman" w:hAnsi="Times New Roman" w:cs="Times New Roman"/>
          <w:sz w:val="28"/>
          <w:szCs w:val="28"/>
        </w:rPr>
      </w:pPr>
    </w:p>
    <w:p w14:paraId="1AEC34E0" w14:textId="77777777" w:rsidR="005E3B9E" w:rsidRPr="0041511B" w:rsidRDefault="005E3B9E" w:rsidP="0041511B">
      <w:pPr>
        <w:autoSpaceDE w:val="0"/>
        <w:autoSpaceDN w:val="0"/>
        <w:adjustRightInd w:val="0"/>
        <w:spacing w:after="0" w:line="240" w:lineRule="auto"/>
        <w:ind w:firstLine="1134"/>
        <w:jc w:val="both"/>
        <w:rPr>
          <w:rFonts w:ascii="Times New Roman" w:hAnsi="Times New Roman" w:cs="Times New Roman"/>
          <w:b/>
          <w:bCs/>
          <w:sz w:val="28"/>
          <w:szCs w:val="28"/>
        </w:rPr>
      </w:pPr>
      <w:r w:rsidRPr="0041511B">
        <w:rPr>
          <w:rFonts w:ascii="Times New Roman" w:hAnsi="Times New Roman" w:cs="Times New Roman"/>
          <w:b/>
          <w:bCs/>
          <w:sz w:val="28"/>
          <w:szCs w:val="28"/>
        </w:rPr>
        <w:t>IV. Контроль за исполнением административного регламента</w:t>
      </w:r>
    </w:p>
    <w:p w14:paraId="72B533F0" w14:textId="77777777" w:rsidR="005E3B9E" w:rsidRPr="0041511B" w:rsidRDefault="005E3B9E" w:rsidP="0041511B">
      <w:pPr>
        <w:numPr>
          <w:ilvl w:val="0"/>
          <w:numId w:val="4"/>
        </w:numPr>
        <w:autoSpaceDE w:val="0"/>
        <w:autoSpaceDN w:val="0"/>
        <w:adjustRightInd w:val="0"/>
        <w:spacing w:after="0" w:line="240" w:lineRule="auto"/>
        <w:ind w:firstLine="1134"/>
        <w:jc w:val="both"/>
        <w:rPr>
          <w:rFonts w:ascii="Times New Roman" w:hAnsi="Times New Roman" w:cs="Times New Roman"/>
          <w:sz w:val="28"/>
          <w:szCs w:val="28"/>
        </w:rPr>
      </w:pPr>
    </w:p>
    <w:p w14:paraId="2C9671BA" w14:textId="77777777" w:rsidR="005E3B9E" w:rsidRPr="0041511B" w:rsidRDefault="005E3B9E" w:rsidP="0041511B">
      <w:pPr>
        <w:numPr>
          <w:ilvl w:val="0"/>
          <w:numId w:val="4"/>
        </w:numPr>
        <w:autoSpaceDE w:val="0"/>
        <w:autoSpaceDN w:val="0"/>
        <w:adjustRightInd w:val="0"/>
        <w:spacing w:after="0" w:line="240" w:lineRule="auto"/>
        <w:ind w:firstLine="1134"/>
        <w:jc w:val="both"/>
        <w:rPr>
          <w:rFonts w:ascii="Times New Roman" w:hAnsi="Times New Roman" w:cs="Times New Roman"/>
          <w:b/>
          <w:bCs/>
          <w:sz w:val="28"/>
          <w:szCs w:val="28"/>
        </w:rPr>
      </w:pPr>
      <w:r w:rsidRPr="0041511B">
        <w:rPr>
          <w:rFonts w:ascii="Times New Roman" w:hAnsi="Times New Roman" w:cs="Times New Roman"/>
          <w:sz w:val="28"/>
          <w:szCs w:val="28"/>
        </w:rPr>
        <w:t>48. Контроль за исполнением настоящего административного регламента осуществляется главой муниципального образования в следующих формах:</w:t>
      </w:r>
    </w:p>
    <w:p w14:paraId="2295CA02" w14:textId="77777777" w:rsidR="005E3B9E" w:rsidRPr="0041511B" w:rsidRDefault="005E3B9E" w:rsidP="0041511B">
      <w:pPr>
        <w:numPr>
          <w:ilvl w:val="0"/>
          <w:numId w:val="4"/>
        </w:num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lastRenderedPageBreak/>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14:paraId="6773759B" w14:textId="77777777" w:rsidR="005E3B9E" w:rsidRPr="0041511B" w:rsidRDefault="005E3B9E" w:rsidP="0041511B">
      <w:pPr>
        <w:numPr>
          <w:ilvl w:val="0"/>
          <w:numId w:val="4"/>
        </w:num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рассмотрение жалоб на решения, действия (бездействие) должностных лиц, муниципальных служащих местной администрации, выполняющих административные действия при предоставлении муниципальной услуги.</w:t>
      </w:r>
    </w:p>
    <w:p w14:paraId="5373B511" w14:textId="4CC4BF4C" w:rsidR="005E3B9E" w:rsidRPr="0041511B" w:rsidRDefault="005E3B9E" w:rsidP="0041511B">
      <w:pPr>
        <w:numPr>
          <w:ilvl w:val="0"/>
          <w:numId w:val="4"/>
        </w:num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49. Обязанности муниципальных служащих администрации </w:t>
      </w:r>
      <w:r w:rsidR="008471AE" w:rsidRPr="008471AE">
        <w:rPr>
          <w:rFonts w:ascii="Times New Roman" w:hAnsi="Times New Roman" w:cs="Times New Roman"/>
          <w:sz w:val="28"/>
          <w:szCs w:val="28"/>
        </w:rPr>
        <w:t>сельского поселения «Усть-Шоношское»</w:t>
      </w:r>
      <w:r w:rsidR="008471AE">
        <w:rPr>
          <w:rFonts w:ascii="Times New Roman" w:hAnsi="Times New Roman" w:cs="Times New Roman"/>
          <w:sz w:val="28"/>
          <w:szCs w:val="28"/>
        </w:rPr>
        <w:t xml:space="preserve"> </w:t>
      </w:r>
      <w:r w:rsidRPr="0041511B">
        <w:rPr>
          <w:rFonts w:ascii="Times New Roman" w:hAnsi="Times New Roman" w:cs="Times New Roman"/>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18F62D63" w14:textId="5DF434DF" w:rsidR="005E3B9E" w:rsidRDefault="005E3B9E" w:rsidP="0041511B">
      <w:pPr>
        <w:numPr>
          <w:ilvl w:val="0"/>
          <w:numId w:val="4"/>
        </w:num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50. Решения главы муниципального образования</w:t>
      </w:r>
      <w:r w:rsidRPr="0041511B">
        <w:rPr>
          <w:sz w:val="28"/>
          <w:szCs w:val="28"/>
        </w:rPr>
        <w:t xml:space="preserve"> </w:t>
      </w:r>
      <w:r w:rsidRPr="0041511B">
        <w:rPr>
          <w:rFonts w:ascii="Times New Roman" w:hAnsi="Times New Roman" w:cs="Times New Roman"/>
          <w:sz w:val="28"/>
          <w:szCs w:val="28"/>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bookmarkStart w:id="11" w:name="Par410"/>
      <w:bookmarkEnd w:id="11"/>
    </w:p>
    <w:p w14:paraId="7C9D4971" w14:textId="77777777" w:rsidR="009964DA" w:rsidRPr="0041511B" w:rsidRDefault="009964DA" w:rsidP="0041511B">
      <w:pPr>
        <w:numPr>
          <w:ilvl w:val="0"/>
          <w:numId w:val="4"/>
        </w:numPr>
        <w:autoSpaceDE w:val="0"/>
        <w:autoSpaceDN w:val="0"/>
        <w:adjustRightInd w:val="0"/>
        <w:spacing w:after="0" w:line="240" w:lineRule="auto"/>
        <w:ind w:firstLine="1134"/>
        <w:jc w:val="both"/>
        <w:rPr>
          <w:rFonts w:ascii="Times New Roman" w:hAnsi="Times New Roman" w:cs="Times New Roman"/>
          <w:sz w:val="28"/>
          <w:szCs w:val="28"/>
        </w:rPr>
      </w:pPr>
    </w:p>
    <w:p w14:paraId="3737EB22" w14:textId="77777777" w:rsidR="005E3B9E" w:rsidRPr="0041511B" w:rsidRDefault="005E3B9E" w:rsidP="0010644E">
      <w:pPr>
        <w:autoSpaceDE w:val="0"/>
        <w:autoSpaceDN w:val="0"/>
        <w:adjustRightInd w:val="0"/>
        <w:spacing w:after="0" w:line="240" w:lineRule="auto"/>
        <w:ind w:firstLine="1134"/>
        <w:jc w:val="center"/>
        <w:rPr>
          <w:rFonts w:ascii="Times New Roman" w:hAnsi="Times New Roman" w:cs="Times New Roman"/>
          <w:b/>
          <w:bCs/>
          <w:sz w:val="28"/>
          <w:szCs w:val="28"/>
        </w:rPr>
      </w:pPr>
      <w:bookmarkStart w:id="12" w:name="Par426"/>
      <w:bookmarkEnd w:id="12"/>
      <w:r w:rsidRPr="0041511B">
        <w:rPr>
          <w:rFonts w:ascii="Times New Roman" w:hAnsi="Times New Roman" w:cs="Times New Roman"/>
          <w:b/>
          <w:bCs/>
          <w:sz w:val="28"/>
          <w:szCs w:val="28"/>
          <w:lang w:val="en-US"/>
        </w:rPr>
        <w:t>V</w:t>
      </w:r>
      <w:r w:rsidRPr="0041511B">
        <w:rPr>
          <w:rFonts w:ascii="Times New Roman" w:hAnsi="Times New Roman" w:cs="Times New Roman"/>
          <w:b/>
          <w:bCs/>
          <w:sz w:val="28"/>
          <w:szCs w:val="28"/>
        </w:rPr>
        <w:t>. Досудебный (внесудебный) порядок обжалования решений</w:t>
      </w:r>
    </w:p>
    <w:p w14:paraId="77444BB8" w14:textId="77777777" w:rsidR="005E3B9E" w:rsidRPr="0041511B" w:rsidRDefault="005E3B9E" w:rsidP="0010644E">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и действий (бездействия) местной администрации, а также</w:t>
      </w:r>
    </w:p>
    <w:p w14:paraId="1219BFEB" w14:textId="39176C9C" w:rsidR="005E3B9E" w:rsidRDefault="005E3B9E" w:rsidP="0010644E">
      <w:pPr>
        <w:autoSpaceDE w:val="0"/>
        <w:autoSpaceDN w:val="0"/>
        <w:adjustRightInd w:val="0"/>
        <w:spacing w:after="0" w:line="240" w:lineRule="auto"/>
        <w:ind w:firstLine="1134"/>
        <w:jc w:val="center"/>
        <w:rPr>
          <w:rFonts w:ascii="Times New Roman" w:hAnsi="Times New Roman" w:cs="Times New Roman"/>
          <w:b/>
          <w:bCs/>
          <w:sz w:val="28"/>
          <w:szCs w:val="28"/>
        </w:rPr>
      </w:pPr>
      <w:r w:rsidRPr="0041511B">
        <w:rPr>
          <w:rFonts w:ascii="Times New Roman" w:hAnsi="Times New Roman" w:cs="Times New Roman"/>
          <w:b/>
          <w:bCs/>
          <w:sz w:val="28"/>
          <w:szCs w:val="28"/>
        </w:rPr>
        <w:t>ее должностных лиц, муниципальных служащих</w:t>
      </w:r>
    </w:p>
    <w:p w14:paraId="52AE808D" w14:textId="77777777" w:rsidR="009964DA" w:rsidRPr="0041511B" w:rsidRDefault="009964DA" w:rsidP="0010644E">
      <w:pPr>
        <w:autoSpaceDE w:val="0"/>
        <w:autoSpaceDN w:val="0"/>
        <w:adjustRightInd w:val="0"/>
        <w:spacing w:after="0" w:line="240" w:lineRule="auto"/>
        <w:ind w:firstLine="1134"/>
        <w:jc w:val="center"/>
        <w:rPr>
          <w:rFonts w:ascii="Times New Roman" w:hAnsi="Times New Roman" w:cs="Times New Roman"/>
          <w:b/>
          <w:bCs/>
          <w:sz w:val="28"/>
          <w:szCs w:val="28"/>
        </w:rPr>
      </w:pPr>
    </w:p>
    <w:p w14:paraId="24709A69" w14:textId="514855C6" w:rsidR="005E3B9E" w:rsidRDefault="005E3B9E" w:rsidP="0010644E">
      <w:pPr>
        <w:autoSpaceDE w:val="0"/>
        <w:autoSpaceDN w:val="0"/>
        <w:adjustRightInd w:val="0"/>
        <w:spacing w:after="0" w:line="240" w:lineRule="auto"/>
        <w:ind w:firstLine="1134"/>
        <w:jc w:val="both"/>
        <w:rPr>
          <w:rFonts w:ascii="Times New Roman" w:hAnsi="Times New Roman" w:cs="Times New Roman"/>
          <w:sz w:val="28"/>
          <w:szCs w:val="28"/>
        </w:rPr>
      </w:pPr>
      <w:r w:rsidRPr="0041511B">
        <w:rPr>
          <w:rFonts w:ascii="Times New Roman" w:hAnsi="Times New Roman" w:cs="Times New Roman"/>
          <w:sz w:val="28"/>
          <w:szCs w:val="28"/>
        </w:rPr>
        <w:t xml:space="preserve">51. </w:t>
      </w:r>
      <w:r w:rsidR="0010644E">
        <w:rPr>
          <w:rFonts w:ascii="Times New Roman" w:hAnsi="Times New Roman" w:cs="Times New Roman"/>
          <w:sz w:val="28"/>
          <w:szCs w:val="28"/>
          <w:lang w:eastAsia="ru-RU"/>
        </w:rPr>
        <w:t>Заявитель вправе в досудебном (внесудебном) порядке обратиться с жалобой на решения</w:t>
      </w:r>
      <w:r w:rsidR="0010644E">
        <w:rPr>
          <w:rFonts w:ascii="Times New Roman" w:hAnsi="Times New Roman" w:cs="Times New Roman"/>
          <w:sz w:val="28"/>
          <w:szCs w:val="28"/>
        </w:rPr>
        <w:t xml:space="preserve"> и действия (бездействие) должностных лиц, муниципальных служащих администрации сельского поселения «Усть-Шоношское» , а также многофункционального центра предоставления государственных и муниципальных услуг и привлекаемых им организаций, их работников.</w:t>
      </w:r>
    </w:p>
    <w:p w14:paraId="5F0F7B39" w14:textId="34F65BAC" w:rsidR="0010644E" w:rsidRDefault="0010644E" w:rsidP="0010644E">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Жалобы подаются:</w:t>
      </w:r>
    </w:p>
    <w:p w14:paraId="6A27AB5A" w14:textId="75495C3E" w:rsidR="0010644E" w:rsidRDefault="0010644E" w:rsidP="0010644E">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на решения и действия (бездействие) муниципальных служащих администрации сельского поселения «Усть-Шоношское» - Главе сельского поселения «Усть-Шоношское»;</w:t>
      </w:r>
    </w:p>
    <w:p w14:paraId="1A64A8A4" w14:textId="0A56A87B" w:rsidR="0010644E" w:rsidRDefault="0010644E" w:rsidP="0010644E">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-на решения и действия (бездействие) работников многофункционального центра – руководителю многофункционального центра;</w:t>
      </w:r>
    </w:p>
    <w:p w14:paraId="398A33C0" w14:textId="22AFFED0" w:rsidR="0010644E" w:rsidRDefault="0010644E" w:rsidP="0010644E">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-на решения и действия (бездействие) руководителя многофункционального центра – в министерство связи и информационных технологий Архангельской области.</w:t>
      </w:r>
    </w:p>
    <w:p w14:paraId="54CF3586" w14:textId="7AF0D38E" w:rsidR="0010644E" w:rsidRPr="0041511B" w:rsidRDefault="0010644E" w:rsidP="0010644E">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Жалобы рассматриваются должностными лицами в порядке, предусмотренном Федеральным законом от 27.07.2010 № 210-ФЗ «Об организации предоставления государственных и муниципальных услуг</w:t>
      </w:r>
      <w:r w:rsidR="00355873">
        <w:rPr>
          <w:rFonts w:ascii="Times New Roman" w:hAnsi="Times New Roman" w:cs="Times New Roman"/>
          <w:sz w:val="28"/>
          <w:szCs w:val="28"/>
        </w:rPr>
        <w:t>», Положением об особенностях подачи и рассмотрения жалоб на решения и действия (бездействие) администрации сельского поселения «Усть-Шоношское», ее должностных лиц, муниципальных служащих, а также решения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сельского поселения «Усть-Шоношское», и настоящим административным регламентом.</w:t>
      </w:r>
    </w:p>
    <w:p w14:paraId="0EE07ACD" w14:textId="60774808" w:rsidR="005E3B9E" w:rsidRPr="0041511B" w:rsidRDefault="0010644E" w:rsidP="0041511B">
      <w:pPr>
        <w:spacing w:after="0" w:line="240" w:lineRule="auto"/>
        <w:ind w:firstLine="1134"/>
        <w:jc w:val="both"/>
        <w:rPr>
          <w:rFonts w:ascii="Times New Roman" w:hAnsi="Times New Roman" w:cs="Times New Roman"/>
          <w:sz w:val="28"/>
          <w:szCs w:val="28"/>
          <w:lang w:eastAsia="ru-RU"/>
        </w:rPr>
        <w:sectPr w:rsidR="005E3B9E" w:rsidRPr="0041511B" w:rsidSect="005E3B9E">
          <w:pgSz w:w="11906" w:h="16838"/>
          <w:pgMar w:top="481" w:right="850" w:bottom="709" w:left="1701" w:header="709" w:footer="709" w:gutter="0"/>
          <w:pgNumType w:start="1"/>
          <w:cols w:space="720"/>
        </w:sectPr>
      </w:pPr>
      <w:r>
        <w:rPr>
          <w:rFonts w:ascii="Times New Roman" w:hAnsi="Times New Roman" w:cs="Times New Roman"/>
          <w:sz w:val="28"/>
          <w:szCs w:val="28"/>
          <w:lang w:eastAsia="ru-RU"/>
        </w:rPr>
        <w:lastRenderedPageBreak/>
        <w:t xml:space="preserve"> </w:t>
      </w:r>
    </w:p>
    <w:p w14:paraId="0CA1AB9C" w14:textId="77777777" w:rsidR="00F6496E" w:rsidRPr="0041511B" w:rsidRDefault="00F6496E" w:rsidP="0090256A">
      <w:pPr>
        <w:tabs>
          <w:tab w:val="num" w:pos="-426"/>
        </w:tabs>
        <w:spacing w:after="0" w:line="240" w:lineRule="auto"/>
        <w:jc w:val="both"/>
        <w:rPr>
          <w:sz w:val="28"/>
          <w:szCs w:val="28"/>
        </w:rPr>
      </w:pPr>
    </w:p>
    <w:sectPr w:rsidR="00F6496E" w:rsidRPr="0041511B" w:rsidSect="00F64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4A1759"/>
    <w:multiLevelType w:val="multilevel"/>
    <w:tmpl w:val="7540A482"/>
    <w:lvl w:ilvl="0">
      <w:start w:val="2"/>
      <w:numFmt w:val="none"/>
      <w:suff w:val="nothing"/>
      <w:lvlText w:val=""/>
      <w:lvlJc w:val="left"/>
      <w:pPr>
        <w:ind w:left="0" w:firstLine="0"/>
      </w:pPr>
    </w:lvl>
    <w:lvl w:ilvl="1">
      <w:start w:val="1"/>
      <w:numFmt w:val="none"/>
      <w:suff w:val="nothing"/>
      <w:lvlText w:val=""/>
      <w:lvlJc w:val="left"/>
      <w:pPr>
        <w:ind w:left="0" w:firstLine="0"/>
      </w:pPr>
    </w:lvl>
    <w:lvl w:ilvl="2">
      <w:start w:val="17"/>
      <w:numFmt w:val="decimal"/>
      <w:lvlText w:val="%3."/>
      <w:lvlJc w:val="left"/>
      <w:pPr>
        <w:tabs>
          <w:tab w:val="num" w:pos="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9E"/>
    <w:rsid w:val="00084E5D"/>
    <w:rsid w:val="0010644E"/>
    <w:rsid w:val="002B493F"/>
    <w:rsid w:val="002F0E5F"/>
    <w:rsid w:val="003004CA"/>
    <w:rsid w:val="00355873"/>
    <w:rsid w:val="003B6227"/>
    <w:rsid w:val="003D1E5F"/>
    <w:rsid w:val="0041511B"/>
    <w:rsid w:val="00461173"/>
    <w:rsid w:val="004B25E2"/>
    <w:rsid w:val="00520DE7"/>
    <w:rsid w:val="005E3B9E"/>
    <w:rsid w:val="005F6D22"/>
    <w:rsid w:val="006052FD"/>
    <w:rsid w:val="00606057"/>
    <w:rsid w:val="007E21C7"/>
    <w:rsid w:val="008471AE"/>
    <w:rsid w:val="008D4E5D"/>
    <w:rsid w:val="0090256A"/>
    <w:rsid w:val="0097173E"/>
    <w:rsid w:val="009964DA"/>
    <w:rsid w:val="00AC455C"/>
    <w:rsid w:val="00AF2862"/>
    <w:rsid w:val="00B76785"/>
    <w:rsid w:val="00B837E3"/>
    <w:rsid w:val="00BB5C0F"/>
    <w:rsid w:val="00C4368F"/>
    <w:rsid w:val="00C61F64"/>
    <w:rsid w:val="00D20904"/>
    <w:rsid w:val="00D403E3"/>
    <w:rsid w:val="00E319B5"/>
    <w:rsid w:val="00F53457"/>
    <w:rsid w:val="00F6496E"/>
    <w:rsid w:val="00FD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595A"/>
  <w15:docId w15:val="{2BC1F0BB-2538-4B88-8367-70EF433A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B9E"/>
    <w:rPr>
      <w:rFonts w:ascii="Calibri" w:eastAsia="Times New Roman" w:hAnsi="Calibri" w:cs="Calibri"/>
    </w:rPr>
  </w:style>
  <w:style w:type="paragraph" w:styleId="1">
    <w:name w:val="heading 1"/>
    <w:aliases w:val="Глава"/>
    <w:basedOn w:val="a"/>
    <w:next w:val="a"/>
    <w:link w:val="10"/>
    <w:uiPriority w:val="99"/>
    <w:qFormat/>
    <w:rsid w:val="005E3B9E"/>
    <w:pPr>
      <w:keepNext/>
      <w:spacing w:before="240" w:after="60" w:line="240" w:lineRule="auto"/>
      <w:outlineLvl w:val="0"/>
    </w:pPr>
    <w:rPr>
      <w:rFonts w:ascii="Arial" w:hAnsi="Arial" w:cs="Arial"/>
      <w:kern w:val="32"/>
      <w:sz w:val="32"/>
      <w:szCs w:val="32"/>
      <w:lang w:eastAsia="ru-RU"/>
    </w:rPr>
  </w:style>
  <w:style w:type="paragraph" w:styleId="2">
    <w:name w:val="heading 2"/>
    <w:basedOn w:val="a"/>
    <w:next w:val="a"/>
    <w:link w:val="20"/>
    <w:semiHidden/>
    <w:unhideWhenUsed/>
    <w:qFormat/>
    <w:rsid w:val="005E3B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5E3B9E"/>
    <w:rPr>
      <w:rFonts w:ascii="Arial" w:eastAsia="Times New Roman" w:hAnsi="Arial" w:cs="Arial"/>
      <w:kern w:val="32"/>
      <w:sz w:val="32"/>
      <w:szCs w:val="32"/>
      <w:lang w:eastAsia="ru-RU"/>
    </w:rPr>
  </w:style>
  <w:style w:type="character" w:customStyle="1" w:styleId="20">
    <w:name w:val="Заголовок 2 Знак"/>
    <w:basedOn w:val="a0"/>
    <w:link w:val="2"/>
    <w:semiHidden/>
    <w:rsid w:val="005E3B9E"/>
    <w:rPr>
      <w:rFonts w:ascii="Arial" w:eastAsia="Times New Roman" w:hAnsi="Arial" w:cs="Arial"/>
      <w:b/>
      <w:bCs/>
      <w:i/>
      <w:iCs/>
      <w:sz w:val="28"/>
      <w:szCs w:val="28"/>
    </w:rPr>
  </w:style>
  <w:style w:type="character" w:styleId="a3">
    <w:name w:val="Hyperlink"/>
    <w:uiPriority w:val="99"/>
    <w:semiHidden/>
    <w:unhideWhenUsed/>
    <w:rsid w:val="005E3B9E"/>
    <w:rPr>
      <w:color w:val="0000FF"/>
      <w:u w:val="single"/>
    </w:rPr>
  </w:style>
  <w:style w:type="character" w:customStyle="1" w:styleId="11">
    <w:name w:val="Заголовок 1 Знак1"/>
    <w:aliases w:val="Глава Знак1"/>
    <w:basedOn w:val="a0"/>
    <w:uiPriority w:val="99"/>
    <w:rsid w:val="005E3B9E"/>
    <w:rPr>
      <w:rFonts w:asciiTheme="majorHAnsi" w:eastAsiaTheme="majorEastAsia" w:hAnsiTheme="majorHAnsi" w:cstheme="majorBidi"/>
      <w:b/>
      <w:bCs/>
      <w:color w:val="365F91" w:themeColor="accent1" w:themeShade="BF"/>
      <w:sz w:val="28"/>
      <w:szCs w:val="28"/>
      <w:lang w:eastAsia="en-US"/>
    </w:rPr>
  </w:style>
  <w:style w:type="paragraph" w:styleId="a4">
    <w:name w:val="header"/>
    <w:basedOn w:val="a"/>
    <w:link w:val="a5"/>
    <w:uiPriority w:val="99"/>
    <w:semiHidden/>
    <w:unhideWhenUsed/>
    <w:rsid w:val="005E3B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E3B9E"/>
    <w:rPr>
      <w:rFonts w:ascii="Calibri" w:eastAsia="Times New Roman" w:hAnsi="Calibri" w:cs="Calibri"/>
    </w:rPr>
  </w:style>
  <w:style w:type="character" w:customStyle="1" w:styleId="a6">
    <w:name w:val="Нижний колонтитул Знак"/>
    <w:basedOn w:val="a0"/>
    <w:link w:val="a7"/>
    <w:uiPriority w:val="99"/>
    <w:semiHidden/>
    <w:rsid w:val="005E3B9E"/>
    <w:rPr>
      <w:rFonts w:ascii="Calibri" w:eastAsia="Times New Roman" w:hAnsi="Calibri" w:cs="Calibri"/>
    </w:rPr>
  </w:style>
  <w:style w:type="paragraph" w:styleId="a7">
    <w:name w:val="footer"/>
    <w:basedOn w:val="a"/>
    <w:link w:val="a6"/>
    <w:uiPriority w:val="99"/>
    <w:semiHidden/>
    <w:unhideWhenUsed/>
    <w:rsid w:val="005E3B9E"/>
    <w:pPr>
      <w:tabs>
        <w:tab w:val="center" w:pos="4677"/>
        <w:tab w:val="right" w:pos="9355"/>
      </w:tabs>
      <w:spacing w:after="0" w:line="240" w:lineRule="auto"/>
    </w:pPr>
  </w:style>
  <w:style w:type="paragraph" w:styleId="a8">
    <w:name w:val="Body Text"/>
    <w:basedOn w:val="a"/>
    <w:link w:val="a9"/>
    <w:uiPriority w:val="99"/>
    <w:unhideWhenUsed/>
    <w:rsid w:val="005E3B9E"/>
    <w:pPr>
      <w:spacing w:after="0" w:line="240" w:lineRule="auto"/>
    </w:pPr>
    <w:rPr>
      <w:rFonts w:ascii="Times New Roman" w:eastAsia="Calibri" w:hAnsi="Times New Roman" w:cs="Times New Roman"/>
      <w:sz w:val="28"/>
      <w:szCs w:val="28"/>
      <w:lang w:eastAsia="ru-RU"/>
    </w:rPr>
  </w:style>
  <w:style w:type="character" w:customStyle="1" w:styleId="a9">
    <w:name w:val="Основной текст Знак"/>
    <w:basedOn w:val="a0"/>
    <w:link w:val="a8"/>
    <w:uiPriority w:val="99"/>
    <w:rsid w:val="005E3B9E"/>
    <w:rPr>
      <w:rFonts w:ascii="Times New Roman" w:eastAsia="Calibri" w:hAnsi="Times New Roman" w:cs="Times New Roman"/>
      <w:sz w:val="28"/>
      <w:szCs w:val="28"/>
      <w:lang w:eastAsia="ru-RU"/>
    </w:rPr>
  </w:style>
  <w:style w:type="paragraph" w:styleId="aa">
    <w:name w:val="Body Text Indent"/>
    <w:basedOn w:val="a"/>
    <w:link w:val="ab"/>
    <w:uiPriority w:val="99"/>
    <w:semiHidden/>
    <w:unhideWhenUsed/>
    <w:rsid w:val="005E3B9E"/>
    <w:pPr>
      <w:spacing w:after="120"/>
      <w:ind w:left="283"/>
    </w:pPr>
  </w:style>
  <w:style w:type="character" w:customStyle="1" w:styleId="ab">
    <w:name w:val="Основной текст с отступом Знак"/>
    <w:basedOn w:val="a0"/>
    <w:link w:val="aa"/>
    <w:uiPriority w:val="99"/>
    <w:semiHidden/>
    <w:rsid w:val="005E3B9E"/>
    <w:rPr>
      <w:rFonts w:ascii="Calibri" w:eastAsia="Times New Roman" w:hAnsi="Calibri" w:cs="Calibri"/>
    </w:rPr>
  </w:style>
  <w:style w:type="character" w:customStyle="1" w:styleId="ac">
    <w:name w:val="Текст выноски Знак"/>
    <w:basedOn w:val="a0"/>
    <w:link w:val="ad"/>
    <w:uiPriority w:val="99"/>
    <w:semiHidden/>
    <w:rsid w:val="005E3B9E"/>
    <w:rPr>
      <w:rFonts w:ascii="Tahoma" w:eastAsia="Times New Roman" w:hAnsi="Tahoma" w:cs="Tahoma"/>
      <w:sz w:val="16"/>
      <w:szCs w:val="16"/>
    </w:rPr>
  </w:style>
  <w:style w:type="paragraph" w:styleId="ad">
    <w:name w:val="Balloon Text"/>
    <w:basedOn w:val="a"/>
    <w:link w:val="ac"/>
    <w:uiPriority w:val="99"/>
    <w:semiHidden/>
    <w:unhideWhenUsed/>
    <w:rsid w:val="005E3B9E"/>
    <w:pPr>
      <w:spacing w:after="0" w:line="240" w:lineRule="auto"/>
    </w:pPr>
    <w:rPr>
      <w:rFonts w:ascii="Tahoma" w:hAnsi="Tahoma" w:cs="Tahoma"/>
      <w:sz w:val="16"/>
      <w:szCs w:val="16"/>
    </w:rPr>
  </w:style>
  <w:style w:type="paragraph" w:styleId="ae">
    <w:name w:val="List Paragraph"/>
    <w:basedOn w:val="a"/>
    <w:uiPriority w:val="99"/>
    <w:qFormat/>
    <w:rsid w:val="005E3B9E"/>
    <w:pPr>
      <w:ind w:left="720"/>
    </w:pPr>
  </w:style>
  <w:style w:type="paragraph" w:customStyle="1" w:styleId="ConsPlusNormal">
    <w:name w:val="ConsPlusNormal"/>
    <w:uiPriority w:val="99"/>
    <w:rsid w:val="005E3B9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5E3B9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Абзац списка1"/>
    <w:basedOn w:val="a"/>
    <w:uiPriority w:val="99"/>
    <w:qFormat/>
    <w:rsid w:val="005E3B9E"/>
    <w:pPr>
      <w:spacing w:after="0" w:line="240" w:lineRule="auto"/>
      <w:ind w:left="720"/>
    </w:pPr>
    <w:rPr>
      <w:rFonts w:ascii="Times New Roman" w:eastAsia="Calibri" w:hAnsi="Times New Roman" w:cs="Times New Roman"/>
      <w:sz w:val="24"/>
      <w:szCs w:val="24"/>
      <w:lang w:eastAsia="ru-RU"/>
    </w:rPr>
  </w:style>
  <w:style w:type="character" w:customStyle="1" w:styleId="Heading1Char">
    <w:name w:val="Heading 1 Char"/>
    <w:aliases w:val="Глава Char"/>
    <w:uiPriority w:val="9"/>
    <w:rsid w:val="005E3B9E"/>
    <w:rPr>
      <w:rFonts w:ascii="Cambria" w:eastAsia="Times New Roman" w:hAnsi="Cambria" w:cs="Times New Roman" w:hint="default"/>
      <w:b/>
      <w:bCs/>
      <w:kern w:val="32"/>
      <w:sz w:val="32"/>
      <w:szCs w:val="32"/>
      <w:lang w:eastAsia="en-US"/>
    </w:rPr>
  </w:style>
  <w:style w:type="character" w:customStyle="1" w:styleId="FontStyle47">
    <w:name w:val="Font Style47"/>
    <w:uiPriority w:val="99"/>
    <w:rsid w:val="005E3B9E"/>
    <w:rPr>
      <w:rFonts w:ascii="Times New Roman" w:hAnsi="Times New Roman" w:cs="Times New Roman" w:hint="default"/>
      <w:i/>
      <w:iCs/>
      <w:sz w:val="22"/>
      <w:szCs w:val="22"/>
    </w:rPr>
  </w:style>
  <w:style w:type="character" w:customStyle="1" w:styleId="af">
    <w:name w:val="Гипертекстовая ссылка"/>
    <w:uiPriority w:val="99"/>
    <w:rsid w:val="005E3B9E"/>
    <w:rPr>
      <w:color w:val="auto"/>
    </w:rPr>
  </w:style>
  <w:style w:type="character" w:customStyle="1" w:styleId="af0">
    <w:name w:val="Без интервала Знак"/>
    <w:basedOn w:val="a0"/>
    <w:link w:val="af1"/>
    <w:locked/>
    <w:rsid w:val="00C61F64"/>
    <w:rPr>
      <w:sz w:val="28"/>
      <w:szCs w:val="24"/>
    </w:rPr>
  </w:style>
  <w:style w:type="paragraph" w:styleId="af1">
    <w:name w:val="No Spacing"/>
    <w:link w:val="af0"/>
    <w:qFormat/>
    <w:rsid w:val="00C61F64"/>
    <w:pPr>
      <w:spacing w:after="0" w:line="240" w:lineRule="auto"/>
    </w:pPr>
    <w:rPr>
      <w:sz w:val="28"/>
      <w:szCs w:val="24"/>
    </w:rPr>
  </w:style>
  <w:style w:type="table" w:styleId="af2">
    <w:name w:val="Table Grid"/>
    <w:basedOn w:val="a1"/>
    <w:uiPriority w:val="99"/>
    <w:rsid w:val="00D4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F0E5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1551">
      <w:bodyDiv w:val="1"/>
      <w:marLeft w:val="0"/>
      <w:marRight w:val="0"/>
      <w:marTop w:val="0"/>
      <w:marBottom w:val="0"/>
      <w:divBdr>
        <w:top w:val="none" w:sz="0" w:space="0" w:color="auto"/>
        <w:left w:val="none" w:sz="0" w:space="0" w:color="auto"/>
        <w:bottom w:val="none" w:sz="0" w:space="0" w:color="auto"/>
        <w:right w:val="none" w:sz="0" w:space="0" w:color="auto"/>
      </w:divBdr>
    </w:div>
    <w:div w:id="344330235">
      <w:bodyDiv w:val="1"/>
      <w:marLeft w:val="0"/>
      <w:marRight w:val="0"/>
      <w:marTop w:val="0"/>
      <w:marBottom w:val="0"/>
      <w:divBdr>
        <w:top w:val="none" w:sz="0" w:space="0" w:color="auto"/>
        <w:left w:val="none" w:sz="0" w:space="0" w:color="auto"/>
        <w:bottom w:val="none" w:sz="0" w:space="0" w:color="auto"/>
        <w:right w:val="none" w:sz="0" w:space="0" w:color="auto"/>
      </w:divBdr>
      <w:divsChild>
        <w:div w:id="1266155607">
          <w:marLeft w:val="0"/>
          <w:marRight w:val="0"/>
          <w:marTop w:val="0"/>
          <w:marBottom w:val="0"/>
          <w:divBdr>
            <w:top w:val="none" w:sz="0" w:space="0" w:color="auto"/>
            <w:left w:val="none" w:sz="0" w:space="0" w:color="auto"/>
            <w:bottom w:val="none" w:sz="0" w:space="0" w:color="auto"/>
            <w:right w:val="none" w:sz="0" w:space="0" w:color="auto"/>
          </w:divBdr>
        </w:div>
        <w:div w:id="512231728">
          <w:marLeft w:val="0"/>
          <w:marRight w:val="0"/>
          <w:marTop w:val="0"/>
          <w:marBottom w:val="0"/>
          <w:divBdr>
            <w:top w:val="none" w:sz="0" w:space="0" w:color="auto"/>
            <w:left w:val="none" w:sz="0" w:space="0" w:color="auto"/>
            <w:bottom w:val="none" w:sz="0" w:space="0" w:color="auto"/>
            <w:right w:val="none" w:sz="0" w:space="0" w:color="auto"/>
          </w:divBdr>
        </w:div>
        <w:div w:id="1865552220">
          <w:marLeft w:val="0"/>
          <w:marRight w:val="0"/>
          <w:marTop w:val="0"/>
          <w:marBottom w:val="0"/>
          <w:divBdr>
            <w:top w:val="none" w:sz="0" w:space="0" w:color="auto"/>
            <w:left w:val="none" w:sz="0" w:space="0" w:color="auto"/>
            <w:bottom w:val="none" w:sz="0" w:space="0" w:color="auto"/>
            <w:right w:val="none" w:sz="0" w:space="0" w:color="auto"/>
          </w:divBdr>
        </w:div>
      </w:divsChild>
    </w:div>
    <w:div w:id="685131267">
      <w:bodyDiv w:val="1"/>
      <w:marLeft w:val="0"/>
      <w:marRight w:val="0"/>
      <w:marTop w:val="0"/>
      <w:marBottom w:val="0"/>
      <w:divBdr>
        <w:top w:val="none" w:sz="0" w:space="0" w:color="auto"/>
        <w:left w:val="none" w:sz="0" w:space="0" w:color="auto"/>
        <w:bottom w:val="none" w:sz="0" w:space="0" w:color="auto"/>
        <w:right w:val="none" w:sz="0" w:space="0" w:color="auto"/>
      </w:divBdr>
    </w:div>
    <w:div w:id="709495041">
      <w:bodyDiv w:val="1"/>
      <w:marLeft w:val="0"/>
      <w:marRight w:val="0"/>
      <w:marTop w:val="0"/>
      <w:marBottom w:val="0"/>
      <w:divBdr>
        <w:top w:val="none" w:sz="0" w:space="0" w:color="auto"/>
        <w:left w:val="none" w:sz="0" w:space="0" w:color="auto"/>
        <w:bottom w:val="none" w:sz="0" w:space="0" w:color="auto"/>
        <w:right w:val="none" w:sz="0" w:space="0" w:color="auto"/>
      </w:divBdr>
    </w:div>
    <w:div w:id="750851331">
      <w:bodyDiv w:val="1"/>
      <w:marLeft w:val="0"/>
      <w:marRight w:val="0"/>
      <w:marTop w:val="0"/>
      <w:marBottom w:val="0"/>
      <w:divBdr>
        <w:top w:val="none" w:sz="0" w:space="0" w:color="auto"/>
        <w:left w:val="none" w:sz="0" w:space="0" w:color="auto"/>
        <w:bottom w:val="none" w:sz="0" w:space="0" w:color="auto"/>
        <w:right w:val="none" w:sz="0" w:space="0" w:color="auto"/>
      </w:divBdr>
    </w:div>
    <w:div w:id="12359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03770/2e3ba6a97869168fcfb5c941ab0ad113/" TargetMode="External"/><Relationship Id="rId3" Type="http://schemas.openxmlformats.org/officeDocument/2006/relationships/settings" Target="settings.xml"/><Relationship Id="rId7" Type="http://schemas.openxmlformats.org/officeDocument/2006/relationships/hyperlink" Target="https://base.garant.ru/70803770/2e3ba6a97869168fcfb5c941ab0ad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38258/" TargetMode="External"/><Relationship Id="rId11" Type="http://schemas.openxmlformats.org/officeDocument/2006/relationships/theme" Target="theme/theme1.xml"/><Relationship Id="rId5" Type="http://schemas.openxmlformats.org/officeDocument/2006/relationships/hyperlink" Target="https://base.garant.ru/121382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11.-prisvoenie-i-annulirovanie-adresov.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5891</Words>
  <Characters>33583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Katrin</cp:lastModifiedBy>
  <cp:revision>13</cp:revision>
  <cp:lastPrinted>2018-10-26T06:14:00Z</cp:lastPrinted>
  <dcterms:created xsi:type="dcterms:W3CDTF">2022-05-24T06:44:00Z</dcterms:created>
  <dcterms:modified xsi:type="dcterms:W3CDTF">2024-04-15T05:40:00Z</dcterms:modified>
</cp:coreProperties>
</file>