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26EB6" w14:textId="77777777" w:rsidR="007D4C0A" w:rsidRDefault="007D4C0A" w:rsidP="007D4C0A">
      <w:pPr>
        <w:jc w:val="right"/>
        <w:rPr>
          <w:color w:val="000000"/>
          <w:spacing w:val="-3"/>
          <w:sz w:val="20"/>
          <w:szCs w:val="20"/>
        </w:rPr>
      </w:pPr>
      <w:r>
        <w:rPr>
          <w:rFonts w:eastAsia="Batang"/>
          <w:color w:val="000000"/>
          <w:spacing w:val="-3"/>
          <w:sz w:val="20"/>
          <w:szCs w:val="20"/>
        </w:rPr>
        <w:t>Приложение № 1</w:t>
      </w:r>
    </w:p>
    <w:p w14:paraId="513E25C4" w14:textId="77777777" w:rsidR="007D4C0A" w:rsidRDefault="007D4C0A" w:rsidP="007D4C0A">
      <w:pPr>
        <w:jc w:val="right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к Решению Совета депутатов МО «Усть-Шоношское»</w:t>
      </w:r>
    </w:p>
    <w:p w14:paraId="583BAE89" w14:textId="77777777" w:rsidR="007D4C0A" w:rsidRDefault="007D4C0A" w:rsidP="007D4C0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№48 от 02.05.2017 г.</w:t>
      </w:r>
    </w:p>
    <w:p w14:paraId="04A3B1EA" w14:textId="77777777" w:rsidR="007D4C0A" w:rsidRDefault="007D4C0A" w:rsidP="007D4C0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6ECFFF4" w14:textId="77777777" w:rsidR="007D4C0A" w:rsidRDefault="007D4C0A" w:rsidP="007D4C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14:paraId="1D23F1FC" w14:textId="77777777" w:rsidR="007D4C0A" w:rsidRDefault="007D4C0A" w:rsidP="007D4C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порядке ведения Реестра муниципальных служащих, замещающих должности муниципальной службы в </w:t>
      </w:r>
      <w:r>
        <w:rPr>
          <w:b/>
          <w:sz w:val="28"/>
          <w:szCs w:val="28"/>
        </w:rPr>
        <w:t>муниципальном образовании «Усть-Шоношское»</w:t>
      </w:r>
    </w:p>
    <w:p w14:paraId="070708D2" w14:textId="77777777" w:rsidR="007D4C0A" w:rsidRDefault="007D4C0A" w:rsidP="007D4C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EA2393" w14:textId="77777777" w:rsidR="007D4C0A" w:rsidRDefault="007D4C0A" w:rsidP="007D4C0A">
      <w:pPr>
        <w:autoSpaceDE w:val="0"/>
        <w:jc w:val="center"/>
        <w:rPr>
          <w:rFonts w:eastAsia="Arial CYR"/>
          <w:b/>
          <w:sz w:val="28"/>
          <w:szCs w:val="28"/>
        </w:rPr>
      </w:pPr>
      <w:r>
        <w:rPr>
          <w:rFonts w:eastAsia="Arial CYR"/>
          <w:b/>
          <w:sz w:val="28"/>
          <w:szCs w:val="28"/>
        </w:rPr>
        <w:t>1. Общие положения</w:t>
      </w:r>
    </w:p>
    <w:p w14:paraId="38639C97" w14:textId="77777777" w:rsidR="007D4C0A" w:rsidRDefault="007D4C0A" w:rsidP="007D4C0A">
      <w:pPr>
        <w:autoSpaceDE w:val="0"/>
        <w:ind w:firstLine="540"/>
        <w:jc w:val="both"/>
        <w:rPr>
          <w:rFonts w:eastAsia="Arial CYR"/>
          <w:sz w:val="28"/>
          <w:szCs w:val="28"/>
        </w:rPr>
      </w:pPr>
    </w:p>
    <w:p w14:paraId="607B0CB1" w14:textId="77777777" w:rsidR="007D4C0A" w:rsidRDefault="007D4C0A" w:rsidP="007D4C0A">
      <w:pPr>
        <w:pStyle w:val="ConsPlusNormal"/>
        <w:numPr>
          <w:ilvl w:val="0"/>
          <w:numId w:val="1"/>
        </w:numPr>
        <w:tabs>
          <w:tab w:val="num" w:pos="1080"/>
        </w:tabs>
        <w:ind w:left="0"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 статьей 31 Федерального закона от 2 марта 2007 года № 25-ФЗ «О муниципальной службе в Российской Федерации» и определяет содержание и порядок ведения Реестра муниципальных служащих, замещающих должности муниципальной службы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«Усть-Шоношское»</w:t>
      </w:r>
    </w:p>
    <w:p w14:paraId="6BA2D936" w14:textId="77777777" w:rsidR="007D4C0A" w:rsidRDefault="007D4C0A" w:rsidP="007D4C0A">
      <w:pPr>
        <w:numPr>
          <w:ilvl w:val="0"/>
          <w:numId w:val="1"/>
        </w:numPr>
        <w:shd w:val="clear" w:color="auto" w:fill="FFFFFF"/>
        <w:tabs>
          <w:tab w:val="num" w:pos="1080"/>
        </w:tabs>
        <w:ind w:left="0" w:right="14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Реестр муниципальных служащих, замещающих должности муниципальной службы </w:t>
      </w:r>
      <w:r>
        <w:rPr>
          <w:rFonts w:eastAsia="Arial CYR" w:cs="Arial CYR"/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образовании «Усть-Шоношское» (далее — Реестр) представляет собой перечень сведений о муниципальных служащих, составленный на основании персональных данных муниципальных служащих, штатных расписаний и иных учетных документов органов администрации.</w:t>
      </w:r>
    </w:p>
    <w:p w14:paraId="6173D092" w14:textId="77777777" w:rsidR="007D4C0A" w:rsidRDefault="007D4C0A" w:rsidP="007D4C0A">
      <w:pPr>
        <w:numPr>
          <w:ilvl w:val="0"/>
          <w:numId w:val="1"/>
        </w:numPr>
        <w:shd w:val="clear" w:color="auto" w:fill="FFFFFF"/>
        <w:tabs>
          <w:tab w:val="left" w:pos="715"/>
          <w:tab w:val="num" w:pos="1080"/>
        </w:tabs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муниципальных служащих, замещающих должности муниципальной службы </w:t>
      </w:r>
      <w:r>
        <w:rPr>
          <w:rFonts w:eastAsia="Arial CYR" w:cs="Arial CYR"/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образовании «Усть-Шоношское», внесенные в Реестр, являются конфиденциальной информацией и подлежат защите в соответствии с действующим законодательством Российской Федерации.</w:t>
      </w:r>
    </w:p>
    <w:p w14:paraId="331556DE" w14:textId="77777777" w:rsidR="007D4C0A" w:rsidRDefault="007D4C0A" w:rsidP="007D4C0A">
      <w:pPr>
        <w:keepLines/>
        <w:numPr>
          <w:ilvl w:val="0"/>
          <w:numId w:val="1"/>
        </w:numPr>
        <w:shd w:val="clear" w:color="auto" w:fill="FFFFFF"/>
        <w:tabs>
          <w:tab w:val="left" w:pos="715"/>
          <w:tab w:val="num" w:pos="1080"/>
        </w:tabs>
        <w:ind w:left="0"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Целью ведения Реестра является формирование единой базы данных о прохождении муниципальными служащими муниципальной службы, а также обеспечение единой системы учета прохождения муниципальной службы, совершенствование работы по подбору и расстановке кадров, использование кадрового потенциала муниципальной службы при дальнейшем развитии системы управления муниципального образования «Усть-Шоношское»</w:t>
      </w:r>
    </w:p>
    <w:p w14:paraId="54B256B8" w14:textId="77777777" w:rsidR="007D4C0A" w:rsidRDefault="007D4C0A" w:rsidP="007D4C0A">
      <w:pPr>
        <w:keepLines/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ind w:left="0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и ведение Реестра осуществляется в органах администрации по группам должностей муниципальной службы, предусмотренным Реестром должностей муниципальной службы в Архангельской области.</w:t>
      </w:r>
    </w:p>
    <w:p w14:paraId="58B5A30A" w14:textId="77777777" w:rsidR="007D4C0A" w:rsidRDefault="007D4C0A" w:rsidP="007D4C0A">
      <w:pPr>
        <w:keepLines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0" w:firstLine="53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Руководитель органа администрации правовым актом определяет ответственного за ведение Реестра.</w:t>
      </w:r>
      <w:r>
        <w:rPr>
          <w:color w:val="000000"/>
          <w:sz w:val="28"/>
          <w:szCs w:val="28"/>
        </w:rPr>
        <w:t xml:space="preserve"> </w:t>
      </w:r>
    </w:p>
    <w:p w14:paraId="4B3C9A70" w14:textId="77777777" w:rsidR="007D4C0A" w:rsidRDefault="007D4C0A" w:rsidP="007D4C0A">
      <w:pPr>
        <w:keepLines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и ведение Реестра возлагается на  </w:t>
      </w:r>
      <w:r>
        <w:rPr>
          <w:bCs/>
          <w:color w:val="000000"/>
          <w:sz w:val="28"/>
          <w:szCs w:val="28"/>
        </w:rPr>
        <w:t>ответственного за ведение Реестра</w:t>
      </w:r>
      <w:r>
        <w:rPr>
          <w:color w:val="000000"/>
          <w:sz w:val="28"/>
          <w:szCs w:val="28"/>
        </w:rPr>
        <w:t>, отвечающего за кадровую работу в органе администрации (далее - уполномоченное должностное лицо).</w:t>
      </w:r>
    </w:p>
    <w:p w14:paraId="6EFD926D" w14:textId="77777777" w:rsidR="007D4C0A" w:rsidRDefault="007D4C0A" w:rsidP="007D4C0A">
      <w:pPr>
        <w:numPr>
          <w:ilvl w:val="0"/>
          <w:numId w:val="1"/>
        </w:numPr>
        <w:tabs>
          <w:tab w:val="left" w:pos="90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Координация деятельности по ведению Реестра возложена на помощника главы администрации МО «Усть-Шоношское» Архангельской области, </w:t>
      </w:r>
      <w:r>
        <w:rPr>
          <w:color w:val="000000"/>
          <w:sz w:val="28"/>
          <w:szCs w:val="28"/>
        </w:rPr>
        <w:t>отвечающего за кадровую работу.</w:t>
      </w:r>
    </w:p>
    <w:p w14:paraId="10E75457" w14:textId="77777777" w:rsidR="007D4C0A" w:rsidRDefault="007D4C0A" w:rsidP="007D4C0A">
      <w:pPr>
        <w:shd w:val="clear" w:color="auto" w:fill="FFFFFF"/>
        <w:tabs>
          <w:tab w:val="left" w:pos="715"/>
        </w:tabs>
        <w:ind w:left="1260"/>
        <w:jc w:val="both"/>
        <w:rPr>
          <w:color w:val="000000"/>
          <w:sz w:val="28"/>
          <w:szCs w:val="28"/>
        </w:rPr>
      </w:pPr>
    </w:p>
    <w:p w14:paraId="159B4116" w14:textId="05E68F86" w:rsidR="007D4C0A" w:rsidRDefault="007D4C0A" w:rsidP="007D4C0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BD82724" wp14:editId="6997F6DE">
                <wp:simplePos x="0" y="0"/>
                <wp:positionH relativeFrom="margin">
                  <wp:posOffset>7047230</wp:posOffset>
                </wp:positionH>
                <wp:positionV relativeFrom="paragraph">
                  <wp:posOffset>2404745</wp:posOffset>
                </wp:positionV>
                <wp:extent cx="0" cy="1566545"/>
                <wp:effectExtent l="17780" t="13970" r="1079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6545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98489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54.9pt,189.35pt" to="554.9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" o:allowincell="f" strokeweight="1.45pt">
                <w10:wrap anchorx="margin"/>
              </v:line>
            </w:pict>
          </mc:Fallback>
        </mc:AlternateContent>
      </w:r>
      <w:r>
        <w:rPr>
          <w:b/>
          <w:bCs/>
          <w:sz w:val="28"/>
          <w:szCs w:val="28"/>
        </w:rPr>
        <w:t xml:space="preserve"> 2. Формирование, ведение и порядок внесения изменений в Реестр</w:t>
      </w:r>
    </w:p>
    <w:p w14:paraId="001C944E" w14:textId="77777777" w:rsidR="007D4C0A" w:rsidRDefault="007D4C0A" w:rsidP="007D4C0A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6372275C" w14:textId="77777777" w:rsidR="007D4C0A" w:rsidRDefault="007D4C0A" w:rsidP="007D4C0A">
      <w:pPr>
        <w:numPr>
          <w:ilvl w:val="0"/>
          <w:numId w:val="2"/>
        </w:numPr>
        <w:shd w:val="clear" w:color="auto" w:fill="FFFFFF"/>
        <w:tabs>
          <w:tab w:val="left" w:pos="1080"/>
        </w:tabs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Реестр состоит из 4 разделов: </w:t>
      </w:r>
    </w:p>
    <w:p w14:paraId="2D5CE903" w14:textId="77777777" w:rsidR="007D4C0A" w:rsidRDefault="007D4C0A" w:rsidP="007D4C0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титульном листе Реестра включаются сведения о наименовании органа администрации согласно приложению №1 к настоящему Положению.</w:t>
      </w:r>
    </w:p>
    <w:p w14:paraId="6063F23A" w14:textId="77777777" w:rsidR="007D4C0A" w:rsidRDefault="007D4C0A" w:rsidP="007D4C0A">
      <w:pPr>
        <w:shd w:val="clear" w:color="auto" w:fill="FFFFFF"/>
        <w:ind w:right="1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разделе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«Список муниципальных служащих» включаются сведения согласно приложению № 2.</w:t>
      </w:r>
    </w:p>
    <w:p w14:paraId="7550889D" w14:textId="77777777" w:rsidR="007D4C0A" w:rsidRDefault="007D4C0A" w:rsidP="007D4C0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графах таблицы раздела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указываются:</w:t>
      </w:r>
    </w:p>
    <w:p w14:paraId="2D95DE4E" w14:textId="77777777" w:rsidR="007D4C0A" w:rsidRDefault="007D4C0A" w:rsidP="007D4C0A">
      <w:pPr>
        <w:numPr>
          <w:ilvl w:val="0"/>
          <w:numId w:val="3"/>
        </w:numPr>
        <w:tabs>
          <w:tab w:val="num" w:pos="0"/>
          <w:tab w:val="left" w:pos="850"/>
          <w:tab w:val="left" w:pos="1080"/>
        </w:tabs>
        <w:autoSpaceDE w:val="0"/>
        <w:ind w:left="0" w:firstLine="720"/>
        <w:jc w:val="both"/>
        <w:rPr>
          <w:rFonts w:eastAsia="Arial CYR" w:cs="Arial CYR"/>
          <w:sz w:val="28"/>
          <w:szCs w:val="28"/>
        </w:rPr>
      </w:pPr>
      <w:r>
        <w:rPr>
          <w:color w:val="000000"/>
          <w:sz w:val="28"/>
          <w:szCs w:val="28"/>
        </w:rPr>
        <w:t xml:space="preserve">фамилия, имя и отчество муниципального служащего. </w:t>
      </w:r>
      <w:r>
        <w:rPr>
          <w:rFonts w:eastAsia="Arial CYR" w:cs="Arial CYR"/>
          <w:sz w:val="28"/>
          <w:szCs w:val="28"/>
        </w:rPr>
        <w:t>При смене муниципальным служащим в период прохождения муниципальной службы фамилии (имени, отчества) в Реестре муниципальных служащих сохраняется информация о прежней фамилии (имени, отчестве);</w:t>
      </w:r>
    </w:p>
    <w:p w14:paraId="697E2622" w14:textId="77777777" w:rsidR="007D4C0A" w:rsidRDefault="007D4C0A" w:rsidP="007D4C0A">
      <w:pPr>
        <w:numPr>
          <w:ilvl w:val="0"/>
          <w:numId w:val="3"/>
        </w:numPr>
        <w:shd w:val="clear" w:color="auto" w:fill="FFFFFF"/>
        <w:tabs>
          <w:tab w:val="num" w:pos="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рождения (число, месяц, год, возраст), место рождения;</w:t>
      </w:r>
    </w:p>
    <w:p w14:paraId="2789D15A" w14:textId="77777777" w:rsidR="007D4C0A" w:rsidRDefault="007D4C0A" w:rsidP="007D4C0A">
      <w:pPr>
        <w:numPr>
          <w:ilvl w:val="0"/>
          <w:numId w:val="3"/>
        </w:numPr>
        <w:shd w:val="clear" w:color="auto" w:fill="FFFFFF"/>
        <w:tabs>
          <w:tab w:val="num" w:pos="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должности муниципальной службы, предусмотренной Реестром должностей муниципальной службы в Архангельской области и наименование структурного подразделения в данном органе администрации (в соответствии с утвержденным штатным расписанием).</w:t>
      </w:r>
      <w:r>
        <w:rPr>
          <w:rFonts w:eastAsia="Arial CYR" w:cs="Arial CYR"/>
          <w:sz w:val="28"/>
          <w:szCs w:val="28"/>
        </w:rPr>
        <w:t xml:space="preserve"> Дата назначения муниципального служащего на данную должность муниципальной службы (число, месяц, год). Сведения вносятся обо всех должностях, ранее замещаемых муниципальным служащим в период прохождения муниципальной службы;</w:t>
      </w:r>
    </w:p>
    <w:p w14:paraId="6D312BDB" w14:textId="77777777" w:rsidR="007D4C0A" w:rsidRDefault="007D4C0A" w:rsidP="007D4C0A">
      <w:pPr>
        <w:numPr>
          <w:ilvl w:val="0"/>
          <w:numId w:val="3"/>
        </w:numPr>
        <w:tabs>
          <w:tab w:val="num" w:pos="0"/>
          <w:tab w:val="left" w:pos="850"/>
          <w:tab w:val="left" w:pos="1080"/>
        </w:tabs>
        <w:autoSpaceDE w:val="0"/>
        <w:ind w:left="0" w:firstLine="720"/>
        <w:jc w:val="both"/>
        <w:rPr>
          <w:rFonts w:eastAsia="Arial CYR" w:cs="Arial CYR"/>
          <w:sz w:val="28"/>
          <w:szCs w:val="28"/>
        </w:rPr>
      </w:pPr>
      <w:r>
        <w:rPr>
          <w:color w:val="000000"/>
          <w:sz w:val="28"/>
          <w:szCs w:val="28"/>
        </w:rPr>
        <w:t>группа должностей муниципальной службы (высшая, главная, ведущая, старшая, младшая) в соответствии с Реестром должностей муниципальной службы в Архангельской области;</w:t>
      </w:r>
      <w:r>
        <w:rPr>
          <w:rFonts w:eastAsia="Arial CYR" w:cs="Arial CYR"/>
          <w:sz w:val="28"/>
          <w:szCs w:val="28"/>
        </w:rPr>
        <w:t xml:space="preserve"> </w:t>
      </w:r>
    </w:p>
    <w:p w14:paraId="126C5950" w14:textId="77777777" w:rsidR="007D4C0A" w:rsidRDefault="007D4C0A" w:rsidP="007D4C0A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rFonts w:eastAsia="Arial CYR" w:cs="Arial CYR"/>
          <w:sz w:val="28"/>
          <w:szCs w:val="28"/>
        </w:rPr>
        <w:t>классный чин муниципального служащего</w:t>
      </w:r>
      <w:r>
        <w:rPr>
          <w:sz w:val="28"/>
          <w:szCs w:val="28"/>
        </w:rPr>
        <w:t xml:space="preserve"> (наименование, дата присвоения</w:t>
      </w:r>
      <w:r>
        <w:rPr>
          <w:color w:val="000000"/>
          <w:sz w:val="28"/>
          <w:szCs w:val="28"/>
        </w:rPr>
        <w:t>, реквизиты правового акта</w:t>
      </w:r>
      <w:r>
        <w:rPr>
          <w:sz w:val="28"/>
          <w:szCs w:val="28"/>
        </w:rPr>
        <w:t>);</w:t>
      </w:r>
    </w:p>
    <w:p w14:paraId="61AB0324" w14:textId="77777777" w:rsidR="007D4C0A" w:rsidRDefault="007D4C0A" w:rsidP="007D4C0A">
      <w:pPr>
        <w:numPr>
          <w:ilvl w:val="0"/>
          <w:numId w:val="3"/>
        </w:numPr>
        <w:shd w:val="clear" w:color="auto" w:fill="FFFFFF"/>
        <w:tabs>
          <w:tab w:val="num" w:pos="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поступления на муниципальную службу в орган администрации, реквизиты правового акта;</w:t>
      </w:r>
    </w:p>
    <w:p w14:paraId="78A454F1" w14:textId="77777777" w:rsidR="007D4C0A" w:rsidRDefault="007D4C0A" w:rsidP="007D4C0A">
      <w:pPr>
        <w:numPr>
          <w:ilvl w:val="0"/>
          <w:numId w:val="3"/>
        </w:numPr>
        <w:tabs>
          <w:tab w:val="left" w:pos="850"/>
          <w:tab w:val="num" w:pos="1080"/>
        </w:tabs>
        <w:autoSpaceDE w:val="0"/>
        <w:ind w:left="0" w:firstLine="72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уровень профессионального образования, наименование учебного заведения, дата поступления и дата его окончания, реквизиты диплома (серия, номер). Если муниципальный служащий имеет дипломы об окончании нескольких высших и средних профессиональных учебных заведений, в Реестр муниципальных служащих заносится информация по каждому из них. Если муниципальный служащий на дату внесения его в Реестр муниципальных служащих обучается в высшем учебном заведении, либо во время прохождения муниципальной службы поступает в высшее учебное заведение, указывается наименование данного учебного заведения и дата поступления;</w:t>
      </w:r>
    </w:p>
    <w:p w14:paraId="535B8BB9" w14:textId="77777777" w:rsidR="007D4C0A" w:rsidRDefault="007D4C0A" w:rsidP="007D4C0A">
      <w:pPr>
        <w:numPr>
          <w:ilvl w:val="0"/>
          <w:numId w:val="3"/>
        </w:numPr>
        <w:shd w:val="clear" w:color="auto" w:fill="FFFFFF"/>
        <w:tabs>
          <w:tab w:val="num" w:pos="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специальность и квалификация по диплому, ученая степень, ученое звание; </w:t>
      </w:r>
    </w:p>
    <w:p w14:paraId="7A0C20E1" w14:textId="77777777" w:rsidR="007D4C0A" w:rsidRDefault="007D4C0A" w:rsidP="007D4C0A">
      <w:pPr>
        <w:numPr>
          <w:ilvl w:val="0"/>
          <w:numId w:val="3"/>
        </w:numPr>
        <w:shd w:val="clear" w:color="auto" w:fill="FFFFFF"/>
        <w:tabs>
          <w:tab w:val="num" w:pos="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трудовой стаж, рассчитанный в годах, месяцах, днях (на дату поступления на муниципальную службу в орган администрации);</w:t>
      </w:r>
    </w:p>
    <w:p w14:paraId="3E564E6D" w14:textId="77777777" w:rsidR="007D4C0A" w:rsidRDefault="007D4C0A" w:rsidP="007D4C0A">
      <w:pPr>
        <w:numPr>
          <w:ilvl w:val="0"/>
          <w:numId w:val="3"/>
        </w:numPr>
        <w:tabs>
          <w:tab w:val="num" w:pos="126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стаж муниципальной службы  в годах, месяцах, днях</w:t>
      </w:r>
      <w:r>
        <w:rPr>
          <w:rFonts w:eastAsia="Arial CYR" w:cs="Arial CYR"/>
          <w:sz w:val="28"/>
          <w:szCs w:val="28"/>
        </w:rPr>
        <w:t xml:space="preserve"> и дата установления стажа муниципальной службы (на дату последнего случая установления стажа муниципальной службы</w:t>
      </w:r>
      <w:r>
        <w:rPr>
          <w:color w:val="000000"/>
          <w:sz w:val="28"/>
          <w:szCs w:val="28"/>
        </w:rPr>
        <w:t>, реквизиты правового акта</w:t>
      </w:r>
      <w:r>
        <w:rPr>
          <w:rFonts w:eastAsia="Arial CYR" w:cs="Arial CYR"/>
          <w:sz w:val="28"/>
          <w:szCs w:val="28"/>
        </w:rPr>
        <w:t xml:space="preserve">). </w:t>
      </w:r>
      <w:r>
        <w:rPr>
          <w:sz w:val="28"/>
          <w:szCs w:val="28"/>
        </w:rPr>
        <w:t xml:space="preserve"> Периоды работы (службы), включаемые в стаж муниципальной службы лица, замещающего должность муниципальной службы, определяются в </w:t>
      </w:r>
      <w:r>
        <w:rPr>
          <w:sz w:val="28"/>
          <w:szCs w:val="28"/>
        </w:rPr>
        <w:lastRenderedPageBreak/>
        <w:t xml:space="preserve">соответствии с областным </w:t>
      </w:r>
      <w:hyperlink r:id="rId5" w:history="1">
        <w:r>
          <w:rPr>
            <w:rStyle w:val="a3"/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"О порядке исчисления стажа муниципальной службы в Архангельской области";</w:t>
      </w:r>
    </w:p>
    <w:p w14:paraId="100B7AA6" w14:textId="77777777" w:rsidR="007D4C0A" w:rsidRDefault="007D4C0A" w:rsidP="007D4C0A">
      <w:pPr>
        <w:numPr>
          <w:ilvl w:val="0"/>
          <w:numId w:val="3"/>
        </w:numPr>
        <w:shd w:val="clear" w:color="auto" w:fill="FFFFFF"/>
        <w:tabs>
          <w:tab w:val="num" w:pos="0"/>
          <w:tab w:val="left" w:pos="1080"/>
          <w:tab w:val="left" w:pos="126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прохождении аттестации (дата прохождения и решение аттестационной комиссии, реквизиты правового акта);</w:t>
      </w:r>
    </w:p>
    <w:p w14:paraId="236CFDFC" w14:textId="77777777" w:rsidR="007D4C0A" w:rsidRDefault="007D4C0A" w:rsidP="007D4C0A">
      <w:pPr>
        <w:numPr>
          <w:ilvl w:val="0"/>
          <w:numId w:val="3"/>
        </w:numPr>
        <w:tabs>
          <w:tab w:val="left" w:pos="850"/>
          <w:tab w:val="num" w:pos="1260"/>
        </w:tabs>
        <w:autoSpaceDE w:val="0"/>
        <w:ind w:left="0" w:firstLine="72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дополнительное профессиональное образование (год прохождения, наименование образовательного учреждения, дата окончания, направление обучения): повышение квалификации, профессиональная переподготовка;</w:t>
      </w:r>
    </w:p>
    <w:p w14:paraId="2758718F" w14:textId="77777777" w:rsidR="007D4C0A" w:rsidRDefault="007D4C0A" w:rsidP="007D4C0A">
      <w:pPr>
        <w:numPr>
          <w:ilvl w:val="0"/>
          <w:numId w:val="3"/>
        </w:numPr>
        <w:shd w:val="clear" w:color="auto" w:fill="FFFFFF"/>
        <w:tabs>
          <w:tab w:val="num" w:pos="0"/>
          <w:tab w:val="left" w:pos="126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награждениях, поощрениях (дата награждения поощрения, вид поощрения, награждения, реквизиты правового акта);</w:t>
      </w:r>
    </w:p>
    <w:p w14:paraId="07093998" w14:textId="77777777" w:rsidR="007D4C0A" w:rsidRDefault="007D4C0A" w:rsidP="007D4C0A">
      <w:pPr>
        <w:numPr>
          <w:ilvl w:val="0"/>
          <w:numId w:val="3"/>
        </w:numPr>
        <w:shd w:val="clear" w:color="auto" w:fill="FFFFFF"/>
        <w:tabs>
          <w:tab w:val="num" w:pos="0"/>
          <w:tab w:val="left" w:pos="1260"/>
        </w:tabs>
        <w:ind w:left="0"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дисциплинарных взысканиях (реквизиты правового акта);</w:t>
      </w:r>
    </w:p>
    <w:p w14:paraId="07F32A01" w14:textId="77777777" w:rsidR="007D4C0A" w:rsidRDefault="007D4C0A" w:rsidP="007D4C0A">
      <w:pPr>
        <w:numPr>
          <w:ilvl w:val="0"/>
          <w:numId w:val="3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адрес (по регистрации, фактический)</w:t>
      </w:r>
    </w:p>
    <w:p w14:paraId="169F1B2B" w14:textId="77777777" w:rsidR="007D4C0A" w:rsidRDefault="007D4C0A" w:rsidP="007D4C0A">
      <w:pPr>
        <w:numPr>
          <w:ilvl w:val="0"/>
          <w:numId w:val="3"/>
        </w:numPr>
        <w:shd w:val="clear" w:color="auto" w:fill="FFFFFF"/>
        <w:tabs>
          <w:tab w:val="num" w:pos="0"/>
          <w:tab w:val="left" w:pos="1260"/>
        </w:tabs>
        <w:ind w:left="0"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 (сотовый, домашний,</w:t>
      </w:r>
      <w:r>
        <w:rPr>
          <w:rStyle w:val="FontStyle819"/>
          <w:sz w:val="28"/>
          <w:szCs w:val="28"/>
          <w:lang w:eastAsia="en-US"/>
        </w:rPr>
        <w:t xml:space="preserve"> </w:t>
      </w:r>
      <w:r>
        <w:rPr>
          <w:rStyle w:val="FontStyle819"/>
          <w:sz w:val="28"/>
          <w:szCs w:val="28"/>
          <w:lang w:val="en-US" w:eastAsia="en-US"/>
        </w:rPr>
        <w:t>E</w:t>
      </w:r>
      <w:r>
        <w:rPr>
          <w:rStyle w:val="FontStyle819"/>
          <w:sz w:val="28"/>
          <w:szCs w:val="28"/>
          <w:lang w:eastAsia="en-US"/>
        </w:rPr>
        <w:t>-</w:t>
      </w:r>
      <w:r>
        <w:rPr>
          <w:rStyle w:val="FontStyle819"/>
          <w:sz w:val="28"/>
          <w:szCs w:val="28"/>
          <w:lang w:val="en-US" w:eastAsia="en-US"/>
        </w:rPr>
        <w:t>mail</w:t>
      </w:r>
      <w:r>
        <w:rPr>
          <w:color w:val="000000"/>
          <w:sz w:val="28"/>
          <w:szCs w:val="28"/>
        </w:rPr>
        <w:t>);</w:t>
      </w:r>
    </w:p>
    <w:p w14:paraId="70E1F9F0" w14:textId="77777777" w:rsidR="007D4C0A" w:rsidRDefault="007D4C0A" w:rsidP="007D4C0A">
      <w:pPr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нахождение в резерве (с указанием должности, вида резерва, даты зачисления в резерв, дата исключения </w:t>
      </w:r>
      <w:r>
        <w:rPr>
          <w:color w:val="000000"/>
          <w:sz w:val="28"/>
          <w:szCs w:val="28"/>
        </w:rPr>
        <w:t xml:space="preserve"> из кадрового резерва, реквизиты правового акта)</w:t>
      </w:r>
      <w:r>
        <w:rPr>
          <w:rFonts w:eastAsia="Arial CYR" w:cs="Arial CYR"/>
          <w:sz w:val="28"/>
          <w:szCs w:val="28"/>
        </w:rPr>
        <w:t>.</w:t>
      </w:r>
    </w:p>
    <w:p w14:paraId="283E6AAB" w14:textId="77777777" w:rsidR="007D4C0A" w:rsidRDefault="007D4C0A" w:rsidP="007D4C0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Сведения об изменениях учетных данных муниципальных служащих органа администрации, включенных в реестр муниципальных служащих  муниципального образования «Усть-Шоношское»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отчетный период» включаются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приложению № 5.</w:t>
      </w:r>
    </w:p>
    <w:p w14:paraId="7D8EECF9" w14:textId="77777777" w:rsidR="007D4C0A" w:rsidRDefault="007D4C0A" w:rsidP="007D4C0A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 раздел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«Аналитическая таблица кадрового состава муниципальных служащих» включаются сведения согласно приложению №3.</w:t>
      </w:r>
      <w:r>
        <w:rPr>
          <w:b/>
          <w:bCs/>
          <w:sz w:val="28"/>
          <w:szCs w:val="28"/>
        </w:rPr>
        <w:t xml:space="preserve"> </w:t>
      </w:r>
    </w:p>
    <w:p w14:paraId="6F25F7E7" w14:textId="77777777" w:rsidR="007D4C0A" w:rsidRDefault="007D4C0A" w:rsidP="007D4C0A">
      <w:pPr>
        <w:tabs>
          <w:tab w:val="left" w:pos="0"/>
        </w:tabs>
        <w:autoSpaceDE w:val="0"/>
        <w:ind w:firstLine="72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В раздел </w:t>
      </w: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 "Архив Реестра" включаются сведения о муниципальных служащих, уволенных с муниципальной службы согласно приложению № 4 с обязательным указанием</w:t>
      </w:r>
      <w:r>
        <w:rPr>
          <w:rFonts w:eastAsia="Arial CYR" w:cs="Arial CYR"/>
          <w:sz w:val="28"/>
          <w:szCs w:val="28"/>
        </w:rPr>
        <w:t xml:space="preserve"> сведений об увольнении (основание увольнения, реквизиты правового акта).</w:t>
      </w:r>
      <w:r>
        <w:rPr>
          <w:rFonts w:eastAsia="Arial CYR" w:cs="Arial CYR"/>
          <w:sz w:val="28"/>
          <w:szCs w:val="28"/>
        </w:rPr>
        <w:tab/>
      </w:r>
    </w:p>
    <w:p w14:paraId="1EA4450B" w14:textId="77777777" w:rsidR="007D4C0A" w:rsidRDefault="007D4C0A" w:rsidP="007D4C0A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0" w:right="2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Сведения, включаемые в Реестр, формируются по формам согласно приложениям к настоящему Положению.</w:t>
      </w:r>
    </w:p>
    <w:p w14:paraId="1EF96EAC" w14:textId="77777777" w:rsidR="007D4C0A" w:rsidRDefault="007D4C0A" w:rsidP="007D4C0A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0"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Ведение Реестра включает в себя: </w:t>
      </w:r>
    </w:p>
    <w:p w14:paraId="62176E63" w14:textId="77777777" w:rsidR="007D4C0A" w:rsidRDefault="007D4C0A" w:rsidP="007D4C0A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ind w:hanging="195"/>
        <w:jc w:val="both"/>
        <w:rPr>
          <w:sz w:val="28"/>
          <w:szCs w:val="28"/>
        </w:rPr>
      </w:pPr>
      <w:r>
        <w:rPr>
          <w:sz w:val="28"/>
          <w:szCs w:val="28"/>
        </w:rPr>
        <w:t>сбор и внесение в Реестр сведений о муниципальных служащих;</w:t>
      </w:r>
    </w:p>
    <w:p w14:paraId="37F2A4C1" w14:textId="77777777" w:rsidR="007D4C0A" w:rsidRDefault="007D4C0A" w:rsidP="007D4C0A">
      <w:pPr>
        <w:numPr>
          <w:ilvl w:val="0"/>
          <w:numId w:val="4"/>
        </w:numPr>
        <w:tabs>
          <w:tab w:val="clear" w:pos="915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учет, систематизацию и оформление полученных сведений в соответствии с формой ведения Реестра;</w:t>
      </w:r>
    </w:p>
    <w:p w14:paraId="72A76351" w14:textId="77777777" w:rsidR="007D4C0A" w:rsidRDefault="007D4C0A" w:rsidP="007D4C0A">
      <w:pPr>
        <w:numPr>
          <w:ilvl w:val="0"/>
          <w:numId w:val="4"/>
        </w:numPr>
        <w:tabs>
          <w:tab w:val="clear" w:pos="915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внесение в Реестр изменений и дополнений в соответствии с изменениями в кадровом составе муниципальных служащих;</w:t>
      </w:r>
    </w:p>
    <w:p w14:paraId="1A9A0726" w14:textId="77777777" w:rsidR="007D4C0A" w:rsidRDefault="007D4C0A" w:rsidP="007D4C0A">
      <w:pPr>
        <w:numPr>
          <w:ilvl w:val="0"/>
          <w:numId w:val="4"/>
        </w:numPr>
        <w:tabs>
          <w:tab w:val="clear" w:pos="915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обработку и использование сведений для анализа кадрового состава, подготовки предложений по подбору и расстановке кадров, а также для решения других вопросов в сфере управления персоналом;</w:t>
      </w:r>
    </w:p>
    <w:p w14:paraId="221105DD" w14:textId="77777777" w:rsidR="007D4C0A" w:rsidRDefault="007D4C0A" w:rsidP="007D4C0A">
      <w:pPr>
        <w:numPr>
          <w:ilvl w:val="0"/>
          <w:numId w:val="4"/>
        </w:numPr>
        <w:shd w:val="clear" w:color="auto" w:fill="FFFFFF"/>
        <w:tabs>
          <w:tab w:val="clear" w:pos="915"/>
          <w:tab w:val="left" w:pos="900"/>
          <w:tab w:val="left" w:pos="1080"/>
        </w:tabs>
        <w:ind w:hanging="1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архивирование данных, в том числе удаляемых из Реестра;</w:t>
      </w:r>
    </w:p>
    <w:p w14:paraId="021AA696" w14:textId="77777777" w:rsidR="007D4C0A" w:rsidRDefault="007D4C0A" w:rsidP="007D4C0A">
      <w:pPr>
        <w:numPr>
          <w:ilvl w:val="0"/>
          <w:numId w:val="4"/>
        </w:numPr>
        <w:shd w:val="clear" w:color="auto" w:fill="FFFFFF"/>
        <w:tabs>
          <w:tab w:val="clear" w:pos="915"/>
          <w:tab w:val="left" w:pos="900"/>
          <w:tab w:val="left" w:pos="1080"/>
        </w:tabs>
        <w:ind w:left="0" w:right="2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выписок из Реестра в соответствии с запросами уполномоченных лиц и организаций.</w:t>
      </w:r>
    </w:p>
    <w:p w14:paraId="53757DEA" w14:textId="77777777" w:rsidR="007D4C0A" w:rsidRDefault="007D4C0A" w:rsidP="007D4C0A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Реестр формируется ежегодно по состоянию на 1 января года, следующего за отчетным.</w:t>
      </w:r>
    </w:p>
    <w:p w14:paraId="5D6C6767" w14:textId="77777777" w:rsidR="007D4C0A" w:rsidRDefault="007D4C0A" w:rsidP="007D4C0A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autoSpaceDE w:val="0"/>
        <w:ind w:left="0" w:firstLine="720"/>
        <w:jc w:val="both"/>
        <w:rPr>
          <w:rFonts w:eastAsia="Arial CYR" w:cs="Arial CYR"/>
          <w:sz w:val="28"/>
          <w:szCs w:val="28"/>
        </w:rPr>
      </w:pPr>
      <w:r>
        <w:rPr>
          <w:color w:val="000000"/>
          <w:sz w:val="28"/>
          <w:szCs w:val="28"/>
        </w:rPr>
        <w:t xml:space="preserve">Ведение </w:t>
      </w:r>
      <w:r>
        <w:rPr>
          <w:rFonts w:eastAsia="Arial CYR"/>
          <w:sz w:val="28"/>
          <w:szCs w:val="28"/>
        </w:rPr>
        <w:t xml:space="preserve">Реестра муниципальных служащих осуществляется в электронном виде </w:t>
      </w:r>
      <w:r>
        <w:rPr>
          <w:rFonts w:eastAsia="Arial CYR" w:cs="Arial CYR"/>
          <w:sz w:val="28"/>
          <w:szCs w:val="28"/>
        </w:rPr>
        <w:t>с обеспечением защиты от несанкционированного доступа и копирования.</w:t>
      </w:r>
    </w:p>
    <w:p w14:paraId="22C7D2C1" w14:textId="77777777" w:rsidR="007D4C0A" w:rsidRDefault="007D4C0A" w:rsidP="007D4C0A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включения в Реестр является поступление гражданина на муниципальную службу.</w:t>
      </w:r>
    </w:p>
    <w:p w14:paraId="66ED0503" w14:textId="77777777" w:rsidR="007D4C0A" w:rsidRDefault="007D4C0A" w:rsidP="007D4C0A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Сведения о гражданах, поступающих на муниципальную службу в орган администрации, вносятся в Реестр не позднее пяти дней со дня их назначения на должность муниципальной службы.</w:t>
      </w:r>
    </w:p>
    <w:p w14:paraId="2DE62832" w14:textId="77777777" w:rsidR="007D4C0A" w:rsidRDefault="007D4C0A" w:rsidP="007D4C0A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Запрещается внесение в Реестр сведений о политической и религиозной принадлежности, а также о частной жизни муниципальных служащих.</w:t>
      </w:r>
    </w:p>
    <w:p w14:paraId="71A0D36A" w14:textId="77777777" w:rsidR="007D4C0A" w:rsidRDefault="007D4C0A" w:rsidP="007D4C0A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Сведения, внесенные в Реестр и носящие в соответствии с Федеральным законом от 27 июля 2006 № 152-ФЗ «О персональных данных» характер персональных данных, могут обрабатываться и распространятся только в соответствии с требованиями указанного Федерального закона.</w:t>
      </w:r>
    </w:p>
    <w:p w14:paraId="41DB6DC3" w14:textId="77777777" w:rsidR="007D4C0A" w:rsidRDefault="007D4C0A" w:rsidP="007D4C0A">
      <w:pPr>
        <w:numPr>
          <w:ilvl w:val="0"/>
          <w:numId w:val="2"/>
        </w:numPr>
        <w:tabs>
          <w:tab w:val="left" w:pos="851"/>
          <w:tab w:val="left" w:pos="1260"/>
        </w:tabs>
        <w:autoSpaceDE w:val="0"/>
        <w:ind w:left="0" w:firstLine="72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Реестр на бумажном носителе (формат А 2) составляется один раз в год по состоянию на 1 января </w:t>
      </w:r>
      <w:r>
        <w:rPr>
          <w:color w:val="000000"/>
          <w:sz w:val="28"/>
          <w:szCs w:val="28"/>
        </w:rPr>
        <w:t>года, следующего за отчетным,</w:t>
      </w:r>
      <w:r>
        <w:rPr>
          <w:rFonts w:eastAsia="Arial CYR" w:cs="Arial CYR"/>
          <w:sz w:val="28"/>
          <w:szCs w:val="28"/>
        </w:rPr>
        <w:t xml:space="preserve"> с учетом изменений и дополнений, внесенных в Реестр муниципальных служащих в течение предыдущего календарного года, и утверждается руководителем органа администрации. </w:t>
      </w:r>
    </w:p>
    <w:p w14:paraId="1A0EAD2E" w14:textId="77777777" w:rsidR="007D4C0A" w:rsidRDefault="007D4C0A" w:rsidP="007D4C0A">
      <w:pPr>
        <w:numPr>
          <w:ilvl w:val="0"/>
          <w:numId w:val="2"/>
        </w:numPr>
        <w:shd w:val="clear" w:color="auto" w:fill="FFFFFF"/>
        <w:tabs>
          <w:tab w:val="left" w:pos="1296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Реестр подписывается уполномоченным должностным лицом, утверждается руководителем органа администрации и скрепляется печатью органа администрации.</w:t>
      </w:r>
    </w:p>
    <w:p w14:paraId="4016814C" w14:textId="77777777" w:rsidR="007D4C0A" w:rsidRDefault="007D4C0A" w:rsidP="007D4C0A">
      <w:pPr>
        <w:widowControl w:val="0"/>
        <w:numPr>
          <w:ilvl w:val="0"/>
          <w:numId w:val="2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Экземпляр утвержденного Реестра хранится в органе администрации.</w:t>
      </w:r>
    </w:p>
    <w:p w14:paraId="3A6B144E" w14:textId="77777777" w:rsidR="007D4C0A" w:rsidRDefault="007D4C0A" w:rsidP="007D4C0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На начало календарного года до 01 февраля </w:t>
      </w:r>
      <w:r>
        <w:rPr>
          <w:color w:val="000000"/>
          <w:sz w:val="28"/>
          <w:szCs w:val="28"/>
        </w:rPr>
        <w:t xml:space="preserve">года, следующего за отчетным, </w:t>
      </w:r>
      <w:r>
        <w:rPr>
          <w:sz w:val="28"/>
          <w:szCs w:val="28"/>
        </w:rPr>
        <w:t>составляется сводная а</w:t>
      </w:r>
      <w:r>
        <w:rPr>
          <w:color w:val="000000"/>
          <w:sz w:val="28"/>
          <w:szCs w:val="28"/>
        </w:rPr>
        <w:t>налитическая таблица кадрового состава муниципальных служащих МО «Усть-Шоношское» по форме согласно приложению №4.</w:t>
      </w:r>
      <w:r>
        <w:rPr>
          <w:bCs/>
          <w:sz w:val="28"/>
          <w:szCs w:val="28"/>
        </w:rPr>
        <w:t xml:space="preserve"> </w:t>
      </w:r>
    </w:p>
    <w:p w14:paraId="38F6CA0E" w14:textId="77777777" w:rsidR="007D4C0A" w:rsidRDefault="007D4C0A" w:rsidP="007D4C0A">
      <w:pPr>
        <w:numPr>
          <w:ilvl w:val="0"/>
          <w:numId w:val="2"/>
        </w:numPr>
        <w:tabs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Уполномоченное должностное лицо не реже одного раза в квартал проводит сверку сведений Реестра со сведениями, содержащимися в личных делах муниципальных служащих. </w:t>
      </w:r>
    </w:p>
    <w:p w14:paraId="6EB24D21" w14:textId="77777777" w:rsidR="007D4C0A" w:rsidRDefault="007D4C0A" w:rsidP="007D4C0A">
      <w:pPr>
        <w:widowControl w:val="0"/>
        <w:numPr>
          <w:ilvl w:val="0"/>
          <w:numId w:val="2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Внесение изменений в Реестр производится на основании кадровых распоряжений (приказов), отражающих поступление, прохождение и увольнение с муниципальной службы.</w:t>
      </w:r>
    </w:p>
    <w:p w14:paraId="4945E738" w14:textId="77777777" w:rsidR="007D4C0A" w:rsidRDefault="007D4C0A" w:rsidP="007D4C0A">
      <w:pPr>
        <w:widowControl w:val="0"/>
        <w:numPr>
          <w:ilvl w:val="0"/>
          <w:numId w:val="2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изменения данных, содержащихся в личном деле муниципального служащего, муниципальный служащий должен обратиться к руководителю органа администрации с письменным заявлением и документами, подтверждающими указанные изменения.</w:t>
      </w:r>
    </w:p>
    <w:p w14:paraId="19C42F7B" w14:textId="77777777" w:rsidR="007D4C0A" w:rsidRDefault="007D4C0A" w:rsidP="007D4C0A">
      <w:pPr>
        <w:widowControl w:val="0"/>
        <w:numPr>
          <w:ilvl w:val="0"/>
          <w:numId w:val="2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Уполномоченное должностное лицо в течение трёх рабочих дней после поступления письменного заявления муниципального служащего о внесении изменений в Реестр и подтверждающих документов вносит соответствующие изменения в Реестр. Соответствующие изменения в Реестр могут быть внесены и без обращения муниципального служащего на основании документов, подтверждающих указанные изменения.</w:t>
      </w:r>
    </w:p>
    <w:p w14:paraId="165E36E3" w14:textId="77777777" w:rsidR="007D4C0A" w:rsidRDefault="007D4C0A" w:rsidP="007D4C0A">
      <w:pPr>
        <w:widowControl w:val="0"/>
        <w:numPr>
          <w:ilvl w:val="0"/>
          <w:numId w:val="2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Основанием для исключения сведений о муниципальном служащем из Реестра является его увольнение, смерть (гибель) муниципального служащего, а также признание его безвестно отсутствующим или объявления его умершим на основании вступившего в законную силу </w:t>
      </w:r>
      <w:r>
        <w:rPr>
          <w:bCs/>
          <w:color w:val="000000"/>
          <w:sz w:val="28"/>
          <w:szCs w:val="28"/>
        </w:rPr>
        <w:t xml:space="preserve">решения </w:t>
      </w:r>
      <w:r>
        <w:rPr>
          <w:color w:val="000000"/>
          <w:sz w:val="28"/>
          <w:szCs w:val="28"/>
        </w:rPr>
        <w:t>суда.</w:t>
      </w:r>
    </w:p>
    <w:p w14:paraId="376C5498" w14:textId="77777777" w:rsidR="007D4C0A" w:rsidRDefault="007D4C0A" w:rsidP="007D4C0A">
      <w:pPr>
        <w:shd w:val="clear" w:color="auto" w:fill="FFFFFF"/>
        <w:ind w:right="1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муниципальном служащем по указанным основаниям исключаются из Реестра в день его увольнения, в день, следующий за днем </w:t>
      </w:r>
      <w:r>
        <w:rPr>
          <w:color w:val="000000"/>
          <w:sz w:val="28"/>
          <w:szCs w:val="28"/>
        </w:rPr>
        <w:lastRenderedPageBreak/>
        <w:t>смерти (гибели) или днем вступления в законную силу решения суда о признании его безвестно отсутствующим либо объявлении умершим.</w:t>
      </w:r>
    </w:p>
    <w:p w14:paraId="51F6128D" w14:textId="77777777" w:rsidR="007D4C0A" w:rsidRDefault="007D4C0A" w:rsidP="007D4C0A">
      <w:pPr>
        <w:numPr>
          <w:ilvl w:val="0"/>
          <w:numId w:val="2"/>
        </w:numPr>
        <w:shd w:val="clear" w:color="auto" w:fill="FFFFFF"/>
        <w:tabs>
          <w:tab w:val="left" w:pos="1325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органа и уполномоченное должностное лицо органа администрации, уполномоченные должностные лица администрации МО «Усть-Шоношское», ответственные за работу с реестром муниципальных служащих и с кадровым резервом МО «Усть-Шоношское» несут ответственность в соответствии с действующим законодательством за разглашение конфиденциальных сведений,  персональных данных муниципальных служащих, сохранность бумажных и электронных носителей.</w:t>
      </w:r>
    </w:p>
    <w:p w14:paraId="68328210" w14:textId="77777777" w:rsidR="007D4C0A" w:rsidRDefault="007D4C0A" w:rsidP="007D4C0A">
      <w:pPr>
        <w:numPr>
          <w:ilvl w:val="0"/>
          <w:numId w:val="2"/>
        </w:numPr>
        <w:shd w:val="clear" w:color="auto" w:fill="FFFFFF"/>
        <w:tabs>
          <w:tab w:val="left" w:pos="126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Муниципальный служащий имеет право на ознакомление со всеми сведениями о нем, включенными в Реестр.</w:t>
      </w:r>
    </w:p>
    <w:p w14:paraId="74B48DA8" w14:textId="77777777" w:rsidR="007D4C0A" w:rsidRDefault="007D4C0A" w:rsidP="007D4C0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14:paraId="4DAB4ACF" w14:textId="77777777" w:rsidR="007D4C0A" w:rsidRDefault="007D4C0A" w:rsidP="007D4C0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Хранение и выдача информации, внесение в Реестр</w:t>
      </w:r>
    </w:p>
    <w:p w14:paraId="3F61CCE1" w14:textId="77777777" w:rsidR="007D4C0A" w:rsidRDefault="007D4C0A" w:rsidP="007D4C0A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25FD99E0" w14:textId="77777777" w:rsidR="007D4C0A" w:rsidRDefault="007D4C0A" w:rsidP="007D4C0A">
      <w:pPr>
        <w:numPr>
          <w:ilvl w:val="0"/>
          <w:numId w:val="5"/>
        </w:numPr>
        <w:shd w:val="clear" w:color="auto" w:fill="FFFFFF"/>
        <w:tabs>
          <w:tab w:val="clear" w:pos="885"/>
          <w:tab w:val="left" w:pos="1080"/>
        </w:tabs>
        <w:ind w:left="0"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Хранение утвержденного Реестра осуществляет уполномоченное должностное лицо.</w:t>
      </w:r>
    </w:p>
    <w:p w14:paraId="0D04DA74" w14:textId="77777777" w:rsidR="007D4C0A" w:rsidRDefault="007D4C0A" w:rsidP="007D4C0A">
      <w:pPr>
        <w:numPr>
          <w:ilvl w:val="0"/>
          <w:numId w:val="5"/>
        </w:numPr>
        <w:shd w:val="clear" w:color="auto" w:fill="FFFFFF"/>
        <w:tabs>
          <w:tab w:val="left" w:pos="1080"/>
        </w:tabs>
        <w:ind w:left="0"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органе местного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самоуправления.</w:t>
      </w:r>
    </w:p>
    <w:p w14:paraId="0E3D50D6" w14:textId="77777777" w:rsidR="007D4C0A" w:rsidRDefault="007D4C0A" w:rsidP="007D4C0A">
      <w:pPr>
        <w:numPr>
          <w:ilvl w:val="0"/>
          <w:numId w:val="5"/>
        </w:numPr>
        <w:shd w:val="clear" w:color="auto" w:fill="FFFFFF"/>
        <w:tabs>
          <w:tab w:val="left" w:pos="1080"/>
        </w:tabs>
        <w:ind w:left="0"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муниципальных служащих, проходивших муниципальную службу и исключенных из Реестра, хранятся на бумажном носителе у уполномоченного должностного лица с соблюдением мер, препятствующих несанкционированному доступу к ним, в течение 5 лет, после чего передаются на архивное хранение в порядке, установленном органом местного самоуправления. </w:t>
      </w:r>
    </w:p>
    <w:p w14:paraId="6152DA29" w14:textId="77777777" w:rsidR="007D4C0A" w:rsidRDefault="007D4C0A" w:rsidP="007D4C0A">
      <w:pPr>
        <w:rPr>
          <w:color w:val="000000"/>
          <w:sz w:val="28"/>
          <w:szCs w:val="28"/>
        </w:rPr>
        <w:sectPr w:rsidR="007D4C0A">
          <w:pgSz w:w="11906" w:h="16838"/>
          <w:pgMar w:top="539" w:right="850" w:bottom="1134" w:left="1701" w:header="708" w:footer="708" w:gutter="0"/>
          <w:pgNumType w:start="0"/>
          <w:cols w:space="720"/>
        </w:sectPr>
      </w:pPr>
    </w:p>
    <w:p w14:paraId="42884E7B" w14:textId="77777777" w:rsidR="007D4C0A" w:rsidRDefault="007D4C0A" w:rsidP="007D4C0A">
      <w:pPr>
        <w:jc w:val="right"/>
        <w:rPr>
          <w:b/>
          <w:color w:val="000000"/>
          <w:spacing w:val="-3"/>
          <w:sz w:val="20"/>
          <w:szCs w:val="20"/>
        </w:rPr>
      </w:pPr>
      <w:r>
        <w:rPr>
          <w:rFonts w:eastAsia="Batang"/>
          <w:b/>
          <w:color w:val="000000"/>
          <w:spacing w:val="-3"/>
          <w:sz w:val="20"/>
          <w:szCs w:val="20"/>
        </w:rPr>
        <w:lastRenderedPageBreak/>
        <w:t>Приложение № 1</w:t>
      </w:r>
    </w:p>
    <w:p w14:paraId="02379AA1" w14:textId="77777777" w:rsidR="007D4C0A" w:rsidRDefault="007D4C0A" w:rsidP="007D4C0A">
      <w:pPr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к Положению </w:t>
      </w:r>
      <w:r>
        <w:rPr>
          <w:b/>
          <w:color w:val="000000"/>
          <w:sz w:val="20"/>
          <w:szCs w:val="20"/>
        </w:rPr>
        <w:t xml:space="preserve">о порядке ведения Реестра </w:t>
      </w:r>
    </w:p>
    <w:p w14:paraId="2A33D314" w14:textId="77777777" w:rsidR="007D4C0A" w:rsidRDefault="007D4C0A" w:rsidP="007D4C0A">
      <w:pPr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муниципальных служащих, замещающих должности муниципальной </w:t>
      </w:r>
    </w:p>
    <w:p w14:paraId="21356FC6" w14:textId="77777777" w:rsidR="007D4C0A" w:rsidRDefault="007D4C0A" w:rsidP="007D4C0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службы в </w:t>
      </w:r>
      <w:r>
        <w:rPr>
          <w:b/>
          <w:sz w:val="20"/>
          <w:szCs w:val="20"/>
        </w:rPr>
        <w:t>муниципальном образовании «Усть-Шоношское»</w:t>
      </w:r>
    </w:p>
    <w:p w14:paraId="1A0DD0AE" w14:textId="77777777" w:rsidR="007D4C0A" w:rsidRDefault="007D4C0A" w:rsidP="007D4C0A">
      <w:pPr>
        <w:shd w:val="clear" w:color="auto" w:fill="FFFFFF"/>
        <w:tabs>
          <w:tab w:val="left" w:pos="9355"/>
        </w:tabs>
        <w:ind w:left="5220" w:right="-5"/>
        <w:jc w:val="center"/>
        <w:rPr>
          <w:color w:val="000000"/>
          <w:sz w:val="28"/>
          <w:szCs w:val="28"/>
        </w:rPr>
      </w:pPr>
    </w:p>
    <w:p w14:paraId="1F0B5D35" w14:textId="77777777" w:rsidR="007D4C0A" w:rsidRDefault="007D4C0A" w:rsidP="007D4C0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1203845C" w14:textId="77777777" w:rsidR="007D4C0A" w:rsidRDefault="007D4C0A" w:rsidP="007D4C0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14:paraId="2BF9898D" w14:textId="77777777" w:rsidR="007D4C0A" w:rsidRDefault="007D4C0A" w:rsidP="007D4C0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1F1EAEAE" w14:textId="77777777" w:rsidR="007D4C0A" w:rsidRDefault="007D4C0A" w:rsidP="007D4C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«Усть-Шоношское»</w:t>
      </w:r>
    </w:p>
    <w:p w14:paraId="7720157C" w14:textId="77777777" w:rsidR="007D4C0A" w:rsidRDefault="007D4C0A" w:rsidP="007D4C0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должности, органа администрации)</w:t>
      </w:r>
    </w:p>
    <w:p w14:paraId="24E532CE" w14:textId="77777777" w:rsidR="007D4C0A" w:rsidRDefault="007D4C0A" w:rsidP="007D4C0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_______________________/___________</w:t>
      </w:r>
    </w:p>
    <w:p w14:paraId="07DACCF3" w14:textId="77777777" w:rsidR="007D4C0A" w:rsidRDefault="007D4C0A" w:rsidP="007D4C0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__________________20___г. N ______</w:t>
      </w:r>
    </w:p>
    <w:p w14:paraId="6FF53E05" w14:textId="77777777" w:rsidR="007D4C0A" w:rsidRDefault="007D4C0A" w:rsidP="007D4C0A">
      <w:pPr>
        <w:shd w:val="clear" w:color="auto" w:fill="FFFFFF"/>
        <w:tabs>
          <w:tab w:val="left" w:pos="9355"/>
        </w:tabs>
        <w:ind w:left="5220" w:right="-5"/>
        <w:jc w:val="center"/>
        <w:rPr>
          <w:color w:val="000000"/>
          <w:sz w:val="28"/>
          <w:szCs w:val="28"/>
        </w:rPr>
      </w:pPr>
    </w:p>
    <w:p w14:paraId="2E594B6A" w14:textId="77777777" w:rsidR="007D4C0A" w:rsidRDefault="007D4C0A" w:rsidP="007D4C0A">
      <w:pPr>
        <w:shd w:val="clear" w:color="auto" w:fill="FFFFFF"/>
        <w:tabs>
          <w:tab w:val="left" w:pos="9355"/>
        </w:tabs>
        <w:ind w:left="5220" w:right="-5"/>
        <w:jc w:val="center"/>
        <w:rPr>
          <w:color w:val="000000"/>
          <w:sz w:val="28"/>
          <w:szCs w:val="28"/>
        </w:rPr>
      </w:pPr>
    </w:p>
    <w:p w14:paraId="32AEF641" w14:textId="77777777" w:rsidR="007D4C0A" w:rsidRDefault="007D4C0A" w:rsidP="007D4C0A">
      <w:pPr>
        <w:shd w:val="clear" w:color="auto" w:fill="FFFFFF"/>
        <w:tabs>
          <w:tab w:val="left" w:pos="9355"/>
        </w:tabs>
        <w:ind w:left="5220" w:right="-5"/>
        <w:jc w:val="center"/>
        <w:rPr>
          <w:color w:val="000000"/>
          <w:sz w:val="28"/>
          <w:szCs w:val="28"/>
        </w:rPr>
      </w:pPr>
    </w:p>
    <w:p w14:paraId="7D29DFCB" w14:textId="77777777" w:rsidR="007D4C0A" w:rsidRDefault="007D4C0A" w:rsidP="007D4C0A">
      <w:pPr>
        <w:shd w:val="clear" w:color="auto" w:fill="FFFFFF"/>
        <w:tabs>
          <w:tab w:val="left" w:leader="underscore" w:pos="7090"/>
        </w:tabs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Реестр муниципальных служащих </w:t>
      </w:r>
    </w:p>
    <w:p w14:paraId="4A7B7A30" w14:textId="77777777" w:rsidR="007D4C0A" w:rsidRDefault="007D4C0A" w:rsidP="007D4C0A">
      <w:pPr>
        <w:shd w:val="clear" w:color="auto" w:fill="FFFFFF"/>
        <w:ind w:right="-5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      МО «Усть-Шоношское»</w:t>
      </w:r>
    </w:p>
    <w:p w14:paraId="7E0B5E9F" w14:textId="77777777" w:rsidR="007D4C0A" w:rsidRDefault="007D4C0A" w:rsidP="007D4C0A">
      <w:pPr>
        <w:ind w:firstLine="720"/>
        <w:jc w:val="both"/>
        <w:rPr>
          <w:color w:val="000000"/>
        </w:rPr>
      </w:pPr>
    </w:p>
    <w:p w14:paraId="1539FC24" w14:textId="77777777" w:rsidR="007D4C0A" w:rsidRDefault="007D4C0A" w:rsidP="007D4C0A">
      <w:pPr>
        <w:ind w:firstLine="720"/>
        <w:jc w:val="both"/>
        <w:rPr>
          <w:color w:val="000000"/>
        </w:rPr>
      </w:pPr>
    </w:p>
    <w:p w14:paraId="6C8AA6A6" w14:textId="77777777" w:rsidR="007D4C0A" w:rsidRDefault="007D4C0A" w:rsidP="007D4C0A">
      <w:pPr>
        <w:ind w:firstLine="720"/>
        <w:jc w:val="both"/>
        <w:rPr>
          <w:color w:val="000000"/>
        </w:rPr>
      </w:pPr>
    </w:p>
    <w:p w14:paraId="1E2829A4" w14:textId="77777777" w:rsidR="007D4C0A" w:rsidRDefault="007D4C0A" w:rsidP="007D4C0A">
      <w:pPr>
        <w:ind w:firstLine="720"/>
        <w:jc w:val="both"/>
        <w:rPr>
          <w:color w:val="000000"/>
        </w:rPr>
      </w:pPr>
    </w:p>
    <w:p w14:paraId="05D22B75" w14:textId="77777777" w:rsidR="007D4C0A" w:rsidRDefault="007D4C0A" w:rsidP="007D4C0A">
      <w:pPr>
        <w:ind w:firstLine="720"/>
        <w:jc w:val="both"/>
        <w:rPr>
          <w:color w:val="000000"/>
        </w:rPr>
      </w:pPr>
    </w:p>
    <w:p w14:paraId="6AD9E7CA" w14:textId="77777777" w:rsidR="007D4C0A" w:rsidRDefault="007D4C0A" w:rsidP="007D4C0A">
      <w:pPr>
        <w:ind w:firstLine="720"/>
        <w:jc w:val="both"/>
        <w:rPr>
          <w:color w:val="000000"/>
        </w:rPr>
      </w:pPr>
    </w:p>
    <w:p w14:paraId="449E2ABE" w14:textId="77777777" w:rsidR="007D4C0A" w:rsidRDefault="007D4C0A" w:rsidP="007D4C0A">
      <w:pPr>
        <w:ind w:firstLine="720"/>
        <w:jc w:val="both"/>
        <w:rPr>
          <w:color w:val="000000"/>
        </w:rPr>
      </w:pPr>
    </w:p>
    <w:p w14:paraId="02DA8655" w14:textId="77777777" w:rsidR="007D4C0A" w:rsidRDefault="007D4C0A" w:rsidP="007D4C0A">
      <w:pPr>
        <w:ind w:firstLine="720"/>
        <w:jc w:val="both"/>
        <w:rPr>
          <w:color w:val="000000"/>
        </w:rPr>
      </w:pPr>
    </w:p>
    <w:p w14:paraId="14600D0D" w14:textId="77777777" w:rsidR="007D4C0A" w:rsidRDefault="007D4C0A" w:rsidP="007D4C0A">
      <w:pPr>
        <w:ind w:firstLine="720"/>
        <w:jc w:val="both"/>
        <w:rPr>
          <w:color w:val="000000"/>
        </w:rPr>
      </w:pPr>
    </w:p>
    <w:p w14:paraId="43E1589B" w14:textId="77777777" w:rsidR="007D4C0A" w:rsidRDefault="007D4C0A" w:rsidP="007D4C0A">
      <w:pPr>
        <w:ind w:firstLine="720"/>
        <w:jc w:val="both"/>
        <w:rPr>
          <w:color w:val="000000"/>
        </w:rPr>
      </w:pPr>
    </w:p>
    <w:p w14:paraId="37111B95" w14:textId="77777777" w:rsidR="007D4C0A" w:rsidRDefault="007D4C0A" w:rsidP="007D4C0A">
      <w:pPr>
        <w:ind w:firstLine="720"/>
        <w:jc w:val="both"/>
        <w:rPr>
          <w:color w:val="000000"/>
        </w:rPr>
      </w:pPr>
    </w:p>
    <w:p w14:paraId="265C04D6" w14:textId="77777777" w:rsidR="007D4C0A" w:rsidRDefault="007D4C0A" w:rsidP="007D4C0A">
      <w:pPr>
        <w:ind w:firstLine="720"/>
        <w:jc w:val="both"/>
        <w:rPr>
          <w:color w:val="000000"/>
        </w:rPr>
      </w:pPr>
    </w:p>
    <w:p w14:paraId="33325A30" w14:textId="77777777" w:rsidR="007D4C0A" w:rsidRDefault="007D4C0A" w:rsidP="007D4C0A">
      <w:pPr>
        <w:ind w:firstLine="720"/>
        <w:jc w:val="both"/>
        <w:rPr>
          <w:color w:val="000000"/>
        </w:rPr>
      </w:pPr>
    </w:p>
    <w:p w14:paraId="2DBAB21D" w14:textId="77777777" w:rsidR="007D4C0A" w:rsidRDefault="007D4C0A" w:rsidP="007D4C0A">
      <w:pPr>
        <w:ind w:firstLine="720"/>
        <w:jc w:val="both"/>
        <w:rPr>
          <w:color w:val="000000"/>
        </w:rPr>
      </w:pPr>
    </w:p>
    <w:p w14:paraId="6E4FD1BB" w14:textId="77777777" w:rsidR="007D4C0A" w:rsidRDefault="007D4C0A" w:rsidP="007D4C0A">
      <w:pPr>
        <w:ind w:firstLine="720"/>
        <w:jc w:val="both"/>
        <w:rPr>
          <w:color w:val="000000"/>
        </w:rPr>
      </w:pPr>
    </w:p>
    <w:p w14:paraId="072DF2EA" w14:textId="77777777" w:rsidR="007D4C0A" w:rsidRDefault="007D4C0A" w:rsidP="007D4C0A">
      <w:pPr>
        <w:jc w:val="both"/>
        <w:rPr>
          <w:color w:val="000000"/>
        </w:rPr>
      </w:pPr>
    </w:p>
    <w:p w14:paraId="08CCB7C7" w14:textId="77777777" w:rsidR="007D4C0A" w:rsidRDefault="007D4C0A" w:rsidP="007D4C0A">
      <w:pPr>
        <w:ind w:firstLine="720"/>
        <w:jc w:val="both"/>
        <w:rPr>
          <w:color w:val="000000"/>
        </w:rPr>
      </w:pPr>
    </w:p>
    <w:p w14:paraId="30B30CAF" w14:textId="77777777" w:rsidR="007D4C0A" w:rsidRDefault="007D4C0A" w:rsidP="007D4C0A">
      <w:pPr>
        <w:jc w:val="right"/>
        <w:rPr>
          <w:rFonts w:eastAsia="Batang"/>
          <w:b/>
          <w:color w:val="000000"/>
          <w:spacing w:val="-3"/>
          <w:sz w:val="20"/>
          <w:szCs w:val="20"/>
        </w:rPr>
      </w:pPr>
    </w:p>
    <w:p w14:paraId="5FFA62AC" w14:textId="77777777" w:rsidR="007D4C0A" w:rsidRDefault="007D4C0A" w:rsidP="007D4C0A">
      <w:pPr>
        <w:jc w:val="right"/>
        <w:rPr>
          <w:b/>
          <w:color w:val="000000"/>
          <w:spacing w:val="-3"/>
          <w:sz w:val="20"/>
          <w:szCs w:val="20"/>
        </w:rPr>
      </w:pPr>
      <w:r>
        <w:rPr>
          <w:rFonts w:eastAsia="Batang"/>
          <w:b/>
          <w:color w:val="000000"/>
          <w:spacing w:val="-3"/>
          <w:sz w:val="20"/>
          <w:szCs w:val="20"/>
        </w:rPr>
        <w:lastRenderedPageBreak/>
        <w:t>Приложение № 2</w:t>
      </w:r>
    </w:p>
    <w:p w14:paraId="23A85D2B" w14:textId="77777777" w:rsidR="007D4C0A" w:rsidRDefault="007D4C0A" w:rsidP="007D4C0A">
      <w:pPr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к Положению </w:t>
      </w:r>
      <w:r>
        <w:rPr>
          <w:b/>
          <w:color w:val="000000"/>
          <w:sz w:val="20"/>
          <w:szCs w:val="20"/>
        </w:rPr>
        <w:t xml:space="preserve">о порядке ведения Реестра </w:t>
      </w:r>
    </w:p>
    <w:p w14:paraId="0D0AF7B1" w14:textId="77777777" w:rsidR="007D4C0A" w:rsidRDefault="007D4C0A" w:rsidP="007D4C0A">
      <w:pPr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муниципальных служащих, замещающих должности муниципальной </w:t>
      </w:r>
    </w:p>
    <w:p w14:paraId="78CCF632" w14:textId="77777777" w:rsidR="007D4C0A" w:rsidRDefault="007D4C0A" w:rsidP="007D4C0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службы в </w:t>
      </w:r>
      <w:r>
        <w:rPr>
          <w:b/>
          <w:sz w:val="20"/>
          <w:szCs w:val="20"/>
        </w:rPr>
        <w:t>МО «Усть-Шоношское»</w:t>
      </w:r>
    </w:p>
    <w:p w14:paraId="6A0DE581" w14:textId="77777777" w:rsidR="007D4C0A" w:rsidRDefault="007D4C0A" w:rsidP="007D4C0A">
      <w:pPr>
        <w:jc w:val="both"/>
        <w:rPr>
          <w:color w:val="000000"/>
          <w:sz w:val="28"/>
          <w:szCs w:val="28"/>
        </w:rPr>
      </w:pPr>
    </w:p>
    <w:p w14:paraId="322A841E" w14:textId="77777777" w:rsidR="007D4C0A" w:rsidRDefault="007D4C0A" w:rsidP="007D4C0A">
      <w:pPr>
        <w:jc w:val="both"/>
        <w:rPr>
          <w:color w:val="000000"/>
          <w:sz w:val="28"/>
          <w:szCs w:val="28"/>
        </w:rPr>
      </w:pPr>
    </w:p>
    <w:p w14:paraId="241B4F36" w14:textId="77777777" w:rsidR="007D4C0A" w:rsidRDefault="007D4C0A" w:rsidP="007D4C0A">
      <w:pPr>
        <w:numPr>
          <w:ilvl w:val="2"/>
          <w:numId w:val="2"/>
        </w:numPr>
        <w:tabs>
          <w:tab w:val="left" w:pos="6660"/>
        </w:tabs>
        <w:jc w:val="center"/>
        <w:rPr>
          <w:b/>
          <w:color w:val="000000"/>
        </w:rPr>
      </w:pPr>
      <w:r>
        <w:rPr>
          <w:b/>
          <w:color w:val="000000"/>
        </w:rPr>
        <w:t>Список муниципальных служащих</w:t>
      </w:r>
    </w:p>
    <w:p w14:paraId="46BA9C10" w14:textId="77777777" w:rsidR="007D4C0A" w:rsidRDefault="007D4C0A" w:rsidP="007D4C0A">
      <w:pPr>
        <w:ind w:left="1980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1468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29"/>
        <w:gridCol w:w="721"/>
        <w:gridCol w:w="900"/>
        <w:gridCol w:w="901"/>
        <w:gridCol w:w="721"/>
        <w:gridCol w:w="662"/>
        <w:gridCol w:w="901"/>
        <w:gridCol w:w="1022"/>
        <w:gridCol w:w="833"/>
        <w:gridCol w:w="714"/>
        <w:gridCol w:w="900"/>
        <w:gridCol w:w="721"/>
        <w:gridCol w:w="900"/>
        <w:gridCol w:w="720"/>
        <w:gridCol w:w="900"/>
        <w:gridCol w:w="720"/>
        <w:gridCol w:w="720"/>
        <w:gridCol w:w="900"/>
      </w:tblGrid>
      <w:tr w:rsidR="007D4C0A" w14:paraId="6827714A" w14:textId="77777777" w:rsidTr="007D4C0A">
        <w:trPr>
          <w:cantSplit/>
          <w:trHeight w:val="54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01FCAA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46B9FB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59C32E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рождения (число, месяц, год), место рождения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A179C0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должности и структурного подразделения, дата назначения на должность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C8A3E0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Группа должностей муниципальной службы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439C25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Классный чин, дата присвоения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CA1421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поступления  на муниципальную службу в орган администрации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7303EA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Образование (наименование и год окончания образовательного учреждения и (или) место учебы, курс)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69FE41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Специальность и квалификация по диплому, ученая степень, ученое звание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4BB9B7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Общий трудовой стаж, рассчитанный в годах, месяцах, днях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205A7F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Стаж муниципальной службы (в годах, месяцах, днях)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3CC31B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Сведения о прохождении аттестации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15BE25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Сведения о профессиональной переподготовке, повышении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2C7B65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Сведения о награждениях, поощрениях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867F2C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Сведения о дисциплинарных взысканиях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C99EA4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Адрес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D7D1C4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Телефон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974464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Сведения о включении в кадровый резерв</w:t>
            </w:r>
          </w:p>
        </w:tc>
      </w:tr>
      <w:tr w:rsidR="007D4C0A" w14:paraId="4C55378E" w14:textId="77777777" w:rsidTr="007D4C0A">
        <w:trPr>
          <w:cantSplit/>
          <w:trHeight w:val="2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103B" w14:textId="77777777" w:rsidR="007D4C0A" w:rsidRDefault="007D4C0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73F0" w14:textId="77777777" w:rsidR="007D4C0A" w:rsidRDefault="007D4C0A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831F" w14:textId="77777777" w:rsidR="007D4C0A" w:rsidRDefault="007D4C0A">
            <w:pPr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1A4C" w14:textId="77777777" w:rsidR="007D4C0A" w:rsidRDefault="007D4C0A">
            <w:pPr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ADE0" w14:textId="77777777" w:rsidR="007D4C0A" w:rsidRDefault="007D4C0A">
            <w:pPr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432A" w14:textId="77777777" w:rsidR="007D4C0A" w:rsidRDefault="007D4C0A">
            <w:pPr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8577" w14:textId="77777777" w:rsidR="007D4C0A" w:rsidRDefault="007D4C0A">
            <w:pPr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EC96" w14:textId="77777777" w:rsidR="007D4C0A" w:rsidRDefault="007D4C0A">
            <w:pPr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25D6" w14:textId="77777777" w:rsidR="007D4C0A" w:rsidRDefault="007D4C0A">
            <w:pPr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5996" w14:textId="77777777" w:rsidR="007D4C0A" w:rsidRDefault="007D4C0A">
            <w:pPr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96F9" w14:textId="77777777" w:rsidR="007D4C0A" w:rsidRDefault="007D4C0A">
            <w:pPr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B33D" w14:textId="77777777" w:rsidR="007D4C0A" w:rsidRDefault="007D4C0A">
            <w:pPr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EA67" w14:textId="77777777" w:rsidR="007D4C0A" w:rsidRDefault="007D4C0A">
            <w:pPr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3096" w14:textId="77777777" w:rsidR="007D4C0A" w:rsidRDefault="007D4C0A">
            <w:pPr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A2B0" w14:textId="77777777" w:rsidR="007D4C0A" w:rsidRDefault="007D4C0A">
            <w:pPr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1C9E" w14:textId="77777777" w:rsidR="007D4C0A" w:rsidRDefault="007D4C0A">
            <w:pPr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C72C" w14:textId="77777777" w:rsidR="007D4C0A" w:rsidRDefault="007D4C0A">
            <w:pPr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9A81" w14:textId="77777777" w:rsidR="007D4C0A" w:rsidRDefault="007D4C0A">
            <w:pPr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</w:t>
            </w:r>
          </w:p>
        </w:tc>
      </w:tr>
    </w:tbl>
    <w:p w14:paraId="7C41239D" w14:textId="77777777" w:rsidR="007D4C0A" w:rsidRDefault="007D4C0A" w:rsidP="007D4C0A">
      <w:pPr>
        <w:jc w:val="right"/>
        <w:rPr>
          <w:rFonts w:eastAsia="Batang"/>
          <w:color w:val="000000"/>
          <w:spacing w:val="-3"/>
          <w:sz w:val="20"/>
          <w:szCs w:val="20"/>
        </w:rPr>
      </w:pPr>
    </w:p>
    <w:p w14:paraId="6A0046DA" w14:textId="77777777" w:rsidR="007D4C0A" w:rsidRDefault="007D4C0A" w:rsidP="007D4C0A">
      <w:pPr>
        <w:jc w:val="right"/>
        <w:rPr>
          <w:rFonts w:eastAsia="Batang"/>
          <w:color w:val="000000"/>
          <w:spacing w:val="-3"/>
          <w:sz w:val="20"/>
          <w:szCs w:val="20"/>
        </w:rPr>
      </w:pPr>
    </w:p>
    <w:p w14:paraId="27AB0D1C" w14:textId="77777777" w:rsidR="007D4C0A" w:rsidRDefault="007D4C0A" w:rsidP="007D4C0A">
      <w:pPr>
        <w:jc w:val="right"/>
        <w:rPr>
          <w:rFonts w:eastAsia="Batang"/>
          <w:color w:val="000000"/>
          <w:spacing w:val="-3"/>
          <w:sz w:val="20"/>
          <w:szCs w:val="20"/>
        </w:rPr>
      </w:pPr>
    </w:p>
    <w:p w14:paraId="6822C4EF" w14:textId="77777777" w:rsidR="007D4C0A" w:rsidRDefault="007D4C0A" w:rsidP="007D4C0A">
      <w:pPr>
        <w:jc w:val="right"/>
        <w:rPr>
          <w:rFonts w:eastAsia="Batang"/>
          <w:color w:val="000000"/>
          <w:spacing w:val="-3"/>
          <w:sz w:val="20"/>
          <w:szCs w:val="20"/>
        </w:rPr>
      </w:pPr>
    </w:p>
    <w:p w14:paraId="18E9F5E5" w14:textId="77777777" w:rsidR="007D4C0A" w:rsidRDefault="007D4C0A" w:rsidP="007D4C0A">
      <w:pPr>
        <w:jc w:val="right"/>
        <w:rPr>
          <w:rFonts w:eastAsia="Batang"/>
          <w:color w:val="000000"/>
          <w:spacing w:val="-3"/>
          <w:sz w:val="20"/>
          <w:szCs w:val="20"/>
        </w:rPr>
      </w:pPr>
    </w:p>
    <w:p w14:paraId="628B0956" w14:textId="77777777" w:rsidR="007D4C0A" w:rsidRDefault="007D4C0A" w:rsidP="007D4C0A">
      <w:pPr>
        <w:rPr>
          <w:rFonts w:eastAsia="Batang"/>
          <w:color w:val="000000"/>
          <w:spacing w:val="-3"/>
          <w:sz w:val="20"/>
          <w:szCs w:val="20"/>
        </w:rPr>
      </w:pPr>
    </w:p>
    <w:p w14:paraId="0AF21C76" w14:textId="77777777" w:rsidR="007D4C0A" w:rsidRDefault="007D4C0A" w:rsidP="007D4C0A">
      <w:pPr>
        <w:jc w:val="right"/>
        <w:rPr>
          <w:rFonts w:eastAsia="Batang"/>
          <w:color w:val="000000"/>
          <w:spacing w:val="-3"/>
          <w:sz w:val="20"/>
          <w:szCs w:val="20"/>
        </w:rPr>
      </w:pPr>
    </w:p>
    <w:p w14:paraId="053A83C8" w14:textId="77777777" w:rsidR="007D4C0A" w:rsidRDefault="007D4C0A" w:rsidP="007D4C0A">
      <w:pPr>
        <w:tabs>
          <w:tab w:val="left" w:pos="3600"/>
        </w:tabs>
        <w:jc w:val="right"/>
        <w:rPr>
          <w:b/>
          <w:color w:val="000000"/>
          <w:spacing w:val="-3"/>
          <w:sz w:val="20"/>
          <w:szCs w:val="20"/>
        </w:rPr>
      </w:pPr>
      <w:r>
        <w:rPr>
          <w:rFonts w:eastAsia="Batang"/>
          <w:b/>
          <w:color w:val="000000"/>
          <w:spacing w:val="-3"/>
          <w:sz w:val="20"/>
          <w:szCs w:val="20"/>
        </w:rPr>
        <w:lastRenderedPageBreak/>
        <w:t>Приложение № 3</w:t>
      </w:r>
    </w:p>
    <w:p w14:paraId="30DE49E0" w14:textId="77777777" w:rsidR="007D4C0A" w:rsidRDefault="007D4C0A" w:rsidP="007D4C0A">
      <w:pPr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к Положению </w:t>
      </w:r>
      <w:r>
        <w:rPr>
          <w:b/>
          <w:color w:val="000000"/>
          <w:sz w:val="20"/>
          <w:szCs w:val="20"/>
        </w:rPr>
        <w:t xml:space="preserve">о порядке ведения Реестра </w:t>
      </w:r>
    </w:p>
    <w:p w14:paraId="5AC4F562" w14:textId="77777777" w:rsidR="007D4C0A" w:rsidRDefault="007D4C0A" w:rsidP="007D4C0A">
      <w:pPr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муниципальных служащих, замещающих должности муниципальной </w:t>
      </w:r>
    </w:p>
    <w:p w14:paraId="510696BA" w14:textId="77777777" w:rsidR="007D4C0A" w:rsidRDefault="007D4C0A" w:rsidP="007D4C0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службы в </w:t>
      </w:r>
      <w:r>
        <w:rPr>
          <w:b/>
          <w:sz w:val="20"/>
          <w:szCs w:val="20"/>
        </w:rPr>
        <w:t>МО «Усть-Шоношское»</w:t>
      </w:r>
    </w:p>
    <w:p w14:paraId="04D14D84" w14:textId="77777777" w:rsidR="007D4C0A" w:rsidRDefault="007D4C0A" w:rsidP="007D4C0A">
      <w:pPr>
        <w:shd w:val="clear" w:color="auto" w:fill="FFFFFF"/>
        <w:ind w:left="4680"/>
        <w:jc w:val="center"/>
        <w:rPr>
          <w:color w:val="000000"/>
          <w:sz w:val="28"/>
          <w:szCs w:val="28"/>
        </w:rPr>
      </w:pPr>
    </w:p>
    <w:p w14:paraId="6C9782AA" w14:textId="77777777" w:rsidR="007D4C0A" w:rsidRDefault="007D4C0A" w:rsidP="007D4C0A">
      <w:pPr>
        <w:shd w:val="clear" w:color="auto" w:fill="FFFFFF"/>
        <w:ind w:left="4680"/>
        <w:jc w:val="center"/>
        <w:rPr>
          <w:color w:val="000000"/>
          <w:sz w:val="28"/>
          <w:szCs w:val="28"/>
        </w:rPr>
      </w:pPr>
    </w:p>
    <w:p w14:paraId="0B7C9910" w14:textId="77777777" w:rsidR="007D4C0A" w:rsidRDefault="007D4C0A" w:rsidP="007D4C0A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4608C478" w14:textId="77777777" w:rsidR="007D4C0A" w:rsidRDefault="007D4C0A" w:rsidP="007D4C0A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>. Аналитическая таблица кадрового состава муниципальных служащих</w:t>
      </w:r>
    </w:p>
    <w:p w14:paraId="5965F846" w14:textId="77777777" w:rsidR="007D4C0A" w:rsidRDefault="007D4C0A" w:rsidP="007D4C0A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9471" w:type="dxa"/>
        <w:tblInd w:w="0" w:type="dxa"/>
        <w:tblLook w:val="01E0" w:firstRow="1" w:lastRow="1" w:firstColumn="1" w:lastColumn="1" w:noHBand="0" w:noVBand="0"/>
      </w:tblPr>
      <w:tblGrid>
        <w:gridCol w:w="7118"/>
        <w:gridCol w:w="750"/>
        <w:gridCol w:w="720"/>
        <w:gridCol w:w="883"/>
      </w:tblGrid>
      <w:tr w:rsidR="007D4C0A" w14:paraId="64BB3B0F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769D" w14:textId="77777777" w:rsidR="007D4C0A" w:rsidRDefault="007D4C0A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1. Штатная численность муниципальных служащих в соответствии со штатным расписанием органа администрации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2F10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муж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6455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жен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03E6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всего</w:t>
            </w:r>
          </w:p>
        </w:tc>
      </w:tr>
      <w:tr w:rsidR="007D4C0A" w14:paraId="3F7FA81D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AA9A" w14:textId="77777777" w:rsidR="007D4C0A" w:rsidRDefault="007D4C0A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2. Фактическая численность муниципальных служащих,  в том числе: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D554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A2E6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31E9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1C3D624A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2CAA" w14:textId="77777777" w:rsidR="007D4C0A" w:rsidRDefault="007D4C0A">
            <w:pPr>
              <w:shd w:val="clear" w:color="auto" w:fill="FFFFFF"/>
              <w:ind w:left="14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1) количество по группам должностей: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3E36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9042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0A85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396B2ADC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7FC7" w14:textId="77777777" w:rsidR="007D4C0A" w:rsidRDefault="007D4C0A">
            <w:pPr>
              <w:shd w:val="clear" w:color="auto" w:fill="FFFFFF"/>
              <w:ind w:left="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Высшие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FFC3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A917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BB9C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49484B99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15EF" w14:textId="77777777" w:rsidR="007D4C0A" w:rsidRDefault="007D4C0A">
            <w:pPr>
              <w:shd w:val="clear" w:color="auto" w:fill="FFFFFF"/>
              <w:ind w:left="1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Главные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4DC3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06CF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0C4A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0AEFC09D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08D1" w14:textId="77777777" w:rsidR="007D4C0A" w:rsidRDefault="007D4C0A">
            <w:pPr>
              <w:shd w:val="clear" w:color="auto" w:fill="FFFFFF"/>
              <w:ind w:left="1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Ведущие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2AC5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9052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81F0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3A80DDA7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F438" w14:textId="77777777" w:rsidR="007D4C0A" w:rsidRDefault="007D4C0A">
            <w:pPr>
              <w:shd w:val="clear" w:color="auto" w:fill="FFFFFF"/>
              <w:ind w:left="1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Старшие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D020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35EA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2720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3C2AC099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2023" w14:textId="77777777" w:rsidR="007D4C0A" w:rsidRDefault="007D4C0A">
            <w:pPr>
              <w:shd w:val="clear" w:color="auto" w:fill="FFFFFF"/>
              <w:ind w:left="1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Младшие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E211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69B0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51AA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375E9EA6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7F41" w14:textId="77777777" w:rsidR="007D4C0A" w:rsidRDefault="007D4C0A">
            <w:pPr>
              <w:shd w:val="clear" w:color="auto" w:fill="FFFFFF"/>
              <w:ind w:left="5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2) количество муниципальных служащих по возрасту: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BA00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8696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1A9C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58D58497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2730" w14:textId="77777777" w:rsidR="007D4C0A" w:rsidRDefault="007D4C0A">
            <w:pPr>
              <w:shd w:val="clear" w:color="auto" w:fill="FFFFFF"/>
              <w:ind w:left="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30 лет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30F5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FCA5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3762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2EE5136F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7478" w14:textId="77777777" w:rsidR="007D4C0A" w:rsidRDefault="007D4C0A">
            <w:pPr>
              <w:shd w:val="clear" w:color="auto" w:fill="FFFFFF"/>
              <w:ind w:left="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30-39 лет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CA61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BA36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94B0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316F7212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4797" w14:textId="77777777" w:rsidR="007D4C0A" w:rsidRDefault="007D4C0A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40-49 лет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4385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316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B0E1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20A78164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D736" w14:textId="77777777" w:rsidR="007D4C0A" w:rsidRDefault="007D4C0A">
            <w:pPr>
              <w:shd w:val="clear" w:color="auto" w:fill="FFFFFF"/>
              <w:ind w:left="1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50-59 лет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EEB5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8984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7F25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04B9F446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8FBA" w14:textId="77777777" w:rsidR="007D4C0A" w:rsidRDefault="007D4C0A">
            <w:pPr>
              <w:shd w:val="clear" w:color="auto" w:fill="FFFFFF"/>
              <w:ind w:left="1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60-65 года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A777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525A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2388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14056BAD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C910" w14:textId="77777777" w:rsidR="007D4C0A" w:rsidRDefault="007D4C0A">
            <w:pPr>
              <w:shd w:val="clear" w:color="auto" w:fill="FFFFFF"/>
              <w:ind w:left="1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65 лет и старше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6E62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A44F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242B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49C096FF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8E76" w14:textId="77777777" w:rsidR="007D4C0A" w:rsidRDefault="007D4C0A">
            <w:pPr>
              <w:shd w:val="clear" w:color="auto" w:fill="FFFFFF"/>
              <w:ind w:left="1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Средний возраст муниципальных служащих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0AB3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9F5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D92F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187C8A21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93F1" w14:textId="77777777" w:rsidR="007D4C0A" w:rsidRDefault="007D4C0A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3) количество муниципальных служащих пенсионного возраста (мужчины – 50 лет и старше, женщины – 50 лет и старше)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868E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AEC3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12A7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2C51293F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D865" w14:textId="77777777" w:rsidR="007D4C0A" w:rsidRDefault="007D4C0A">
            <w:pPr>
              <w:shd w:val="clear" w:color="auto" w:fill="FFFFFF"/>
              <w:ind w:left="5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4) количество муниципальных служащих, имеющих базовое профессиональное образование по укрупненным группам специальностей и направлениям подготовки: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94AD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7F99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E6BF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6E74E539" w14:textId="77777777" w:rsidTr="007D4C0A">
        <w:trPr>
          <w:trHeight w:val="403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1307" w14:textId="77777777" w:rsidR="007D4C0A" w:rsidRDefault="007D4C0A">
            <w:pPr>
              <w:shd w:val="clear" w:color="auto" w:fill="FFFFFF"/>
              <w:ind w:left="14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а) высшее (всего)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D5C7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EBCB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7C93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3C878F9F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A309" w14:textId="77777777" w:rsidR="007D4C0A" w:rsidRDefault="007D4C0A">
            <w:pPr>
              <w:shd w:val="clear" w:color="auto" w:fill="FFFFFF"/>
              <w:ind w:left="1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том числе: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5655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A7FC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55BA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5F2361AF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9271" w14:textId="77777777" w:rsidR="007D4C0A" w:rsidRDefault="007D4C0A">
            <w:pPr>
              <w:shd w:val="clear" w:color="auto" w:fill="FFFFFF"/>
              <w:ind w:left="1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Гуманитарные и социальные науки, </w:t>
            </w:r>
            <w:r>
              <w:rPr>
                <w:b/>
                <w:color w:val="000000"/>
                <w:lang w:eastAsia="en-US"/>
              </w:rPr>
              <w:t>из них по направлениям подготовки: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BE10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A74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7849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184C19E4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5641" w14:textId="77777777" w:rsidR="007D4C0A" w:rsidRDefault="007D4C0A">
            <w:pPr>
              <w:shd w:val="clear" w:color="auto" w:fill="FFFFFF"/>
              <w:ind w:left="2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юриспруденция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FA17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3593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0D8F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3D6A95AC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0BBB" w14:textId="77777777" w:rsidR="007D4C0A" w:rsidRDefault="007D4C0A">
            <w:pPr>
              <w:shd w:val="clear" w:color="auto" w:fill="FFFFFF"/>
              <w:ind w:left="2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международные отношения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DED9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0379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0E3A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22B0D4D3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AFB7" w14:textId="77777777" w:rsidR="007D4C0A" w:rsidRDefault="007D4C0A">
            <w:pPr>
              <w:shd w:val="clear" w:color="auto" w:fill="FFFFFF"/>
              <w:ind w:left="2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Экономика и управление, </w:t>
            </w:r>
            <w:r>
              <w:rPr>
                <w:b/>
                <w:color w:val="000000"/>
                <w:lang w:eastAsia="en-US"/>
              </w:rPr>
              <w:t>из них по специальностям: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DD37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69BC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3A93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1C0AFB48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57B3" w14:textId="77777777" w:rsidR="007D4C0A" w:rsidRDefault="007D4C0A">
            <w:pPr>
              <w:shd w:val="clear" w:color="auto" w:fill="FFFFFF"/>
              <w:ind w:left="2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государственное и муниципальное управление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5EF3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3990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265F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732C4510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BADE" w14:textId="77777777" w:rsidR="007D4C0A" w:rsidRDefault="007D4C0A">
            <w:pPr>
              <w:shd w:val="clear" w:color="auto" w:fill="FFFFFF"/>
              <w:ind w:left="2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управление персоналом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BBF3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494C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B149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2875B9AE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6749" w14:textId="77777777" w:rsidR="007D4C0A" w:rsidRDefault="007D4C0A">
            <w:pPr>
              <w:shd w:val="clear" w:color="auto" w:fill="FFFFFF"/>
              <w:ind w:left="2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Физико-математические и естественные науки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015C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F5D8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4DFD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3B1ADB76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08B9" w14:textId="77777777" w:rsidR="007D4C0A" w:rsidRDefault="007D4C0A">
            <w:pPr>
              <w:shd w:val="clear" w:color="auto" w:fill="FFFFFF"/>
              <w:ind w:left="2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Образование и педагогика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8A1B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130A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2964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4A35233A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1AB5" w14:textId="77777777" w:rsidR="007D4C0A" w:rsidRDefault="007D4C0A">
            <w:pPr>
              <w:shd w:val="clear" w:color="auto" w:fill="FFFFFF"/>
              <w:ind w:left="1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Здравоохранение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4741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569E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A23F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0E3CBCF7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47D3" w14:textId="77777777" w:rsidR="007D4C0A" w:rsidRDefault="007D4C0A">
            <w:pPr>
              <w:shd w:val="clear" w:color="auto" w:fill="FFFFFF"/>
              <w:ind w:left="1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Культура и искусство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6F1A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FF42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2D09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4469794B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0B99" w14:textId="77777777" w:rsidR="007D4C0A" w:rsidRDefault="007D4C0A">
            <w:pPr>
              <w:shd w:val="clear" w:color="auto" w:fill="FFFFFF"/>
              <w:ind w:left="1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Информационная безопасность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CB71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863F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CA59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5BB9D2CD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1E98" w14:textId="77777777" w:rsidR="007D4C0A" w:rsidRDefault="007D4C0A">
            <w:pPr>
              <w:shd w:val="clear" w:color="auto" w:fill="FFFFFF"/>
              <w:ind w:left="1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Сфера обслуживания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79B8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7324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0A1D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0CAB0D25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DB44" w14:textId="77777777" w:rsidR="007D4C0A" w:rsidRDefault="007D4C0A">
            <w:pPr>
              <w:shd w:val="clear" w:color="auto" w:fill="FFFFFF"/>
              <w:ind w:left="1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Сельское и рыбное хозяйство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7C8B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CD39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BD53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7C1EA87F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FED0" w14:textId="77777777" w:rsidR="007D4C0A" w:rsidRDefault="007D4C0A">
            <w:pPr>
              <w:shd w:val="clear" w:color="auto" w:fill="FFFFFF"/>
              <w:ind w:left="1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Другие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3826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C153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7DD7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27258DBC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1908" w14:textId="77777777" w:rsidR="007D4C0A" w:rsidRDefault="007D4C0A">
            <w:pPr>
              <w:shd w:val="clear" w:color="auto" w:fill="FFFFFF"/>
              <w:ind w:left="2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Окончившие 2 высших учебных заведения и более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1C5A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7760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46B5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07B3841B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2210" w14:textId="77777777" w:rsidR="007D4C0A" w:rsidRDefault="007D4C0A">
            <w:pPr>
              <w:shd w:val="clear" w:color="auto" w:fill="FFFFFF"/>
              <w:ind w:left="19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б) среднее профессиональное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591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78C6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409C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07A80863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B4B6" w14:textId="77777777" w:rsidR="007D4C0A" w:rsidRDefault="007D4C0A">
            <w:pPr>
              <w:shd w:val="clear" w:color="auto" w:fill="FFFFFF"/>
              <w:ind w:left="24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в) среднее общее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66BB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121C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B7E1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2765A743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62AE" w14:textId="77777777" w:rsidR="007D4C0A" w:rsidRDefault="007D4C0A">
            <w:pPr>
              <w:shd w:val="clear" w:color="auto" w:fill="FFFFFF"/>
              <w:ind w:left="24" w:right="350" w:firstLine="5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г) количество муниципальных служащих, обучающихся в высших учебных заведениях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8734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8F22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02DD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3897EF7F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7A0E" w14:textId="77777777" w:rsidR="007D4C0A" w:rsidRDefault="007D4C0A">
            <w:pPr>
              <w:shd w:val="clear" w:color="auto" w:fill="FFFFFF"/>
              <w:ind w:left="24" w:right="350" w:firstLine="5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д) количество муниципальных служащих, имеющих послевузовское профессиональное образование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0DDA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48D5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B552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0C5B76F3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9EDF" w14:textId="77777777" w:rsidR="007D4C0A" w:rsidRDefault="007D4C0A">
            <w:pPr>
              <w:shd w:val="clear" w:color="auto" w:fill="FFFFFF"/>
              <w:ind w:left="24" w:right="139" w:firstLine="10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е) количество муниципальных служащих, имеющих ученую степень, звание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B2A5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316A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A8AB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39FF8280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FF0D" w14:textId="77777777" w:rsidR="007D4C0A" w:rsidRDefault="007D4C0A">
            <w:pPr>
              <w:shd w:val="clear" w:color="auto" w:fill="FFFFFF"/>
              <w:ind w:left="24" w:right="139" w:firstLine="1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5. Количество работников, получивших дополнительное профессиональное образование, в том числе по образовательным программам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6719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E799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B74C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4C1BFED5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4291" w14:textId="77777777" w:rsidR="007D4C0A" w:rsidRDefault="007D4C0A">
            <w:pPr>
              <w:shd w:val="clear" w:color="auto" w:fill="FFFFFF"/>
              <w:ind w:left="24" w:right="139" w:firstLine="1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профессиональное подготовки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74E3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1BDA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6FE8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5B78C695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0C44" w14:textId="77777777" w:rsidR="007D4C0A" w:rsidRDefault="007D4C0A">
            <w:pPr>
              <w:shd w:val="clear" w:color="auto" w:fill="FFFFFF"/>
              <w:ind w:left="24" w:right="139" w:firstLine="1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повышения квалификации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7335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7E50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9688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73163DAC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208A" w14:textId="77777777" w:rsidR="007D4C0A" w:rsidRDefault="007D4C0A">
            <w:pPr>
              <w:shd w:val="clear" w:color="auto" w:fill="FFFFFF"/>
              <w:ind w:left="24" w:right="139" w:firstLine="1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стажировки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22E0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D5EC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A3D0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446645F9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EAE4" w14:textId="77777777" w:rsidR="007D4C0A" w:rsidRDefault="007D4C0A">
            <w:pPr>
              <w:shd w:val="clear" w:color="auto" w:fill="FFFFFF"/>
              <w:ind w:left="24" w:right="139" w:firstLine="1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дополнительного профессионального образования за пределами территории Российской Федерации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0CF7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14EE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C6F3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5D05A4FC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384D" w14:textId="77777777" w:rsidR="007D4C0A" w:rsidRDefault="007D4C0A">
            <w:pPr>
              <w:shd w:val="clear" w:color="auto" w:fill="FFFFFF"/>
              <w:ind w:left="19" w:right="278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6. Количество муниципальных служащих по стажу муниципальной службы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A975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BEC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3BFA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341775D8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361B" w14:textId="77777777" w:rsidR="007D4C0A" w:rsidRDefault="007D4C0A">
            <w:pPr>
              <w:shd w:val="clear" w:color="auto" w:fill="FFFFFF"/>
              <w:ind w:left="2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 года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8C7E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79B7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474F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5CB5472C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B8A3" w14:textId="77777777" w:rsidR="007D4C0A" w:rsidRDefault="007D4C0A">
            <w:pPr>
              <w:shd w:val="clear" w:color="auto" w:fill="FFFFFF"/>
              <w:ind w:left="2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 1 года до 5 лет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FE89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A5E4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D752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6E021D8A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406C" w14:textId="77777777" w:rsidR="007D4C0A" w:rsidRDefault="007D4C0A">
            <w:pPr>
              <w:shd w:val="clear" w:color="auto" w:fill="FFFFFF"/>
              <w:ind w:left="3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 5 лет до 10 лет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361D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F04C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4D87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27D9B6E2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2DBE" w14:textId="77777777" w:rsidR="007D4C0A" w:rsidRDefault="007D4C0A">
            <w:pPr>
              <w:shd w:val="clear" w:color="auto" w:fill="FFFFFF"/>
              <w:ind w:left="3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 10 лет до 15 лет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C08C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6B43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D037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5421129D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BAF7" w14:textId="77777777" w:rsidR="007D4C0A" w:rsidRDefault="007D4C0A">
            <w:pPr>
              <w:shd w:val="clear" w:color="auto" w:fill="FFFFFF"/>
              <w:ind w:left="2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 15 лет до 25 лет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7EC8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8B75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E851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7D4C0A" w14:paraId="4DBA8674" w14:textId="77777777" w:rsidTr="007D4C0A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EACE" w14:textId="77777777" w:rsidR="007D4C0A" w:rsidRDefault="007D4C0A">
            <w:pPr>
              <w:shd w:val="clear" w:color="auto" w:fill="FFFFFF"/>
              <w:ind w:left="2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 25 и свыше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9C2E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6529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7E35" w14:textId="77777777" w:rsidR="007D4C0A" w:rsidRDefault="007D4C0A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</w:tbl>
    <w:p w14:paraId="07C4E9C2" w14:textId="77777777" w:rsidR="007D4C0A" w:rsidRDefault="007D4C0A" w:rsidP="007D4C0A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2848743F" w14:textId="77777777" w:rsidR="007D4C0A" w:rsidRDefault="007D4C0A" w:rsidP="007D4C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«___»______________20__ г.           ___________________________________</w:t>
      </w:r>
    </w:p>
    <w:p w14:paraId="7EA05446" w14:textId="77777777" w:rsidR="007D4C0A" w:rsidRDefault="007D4C0A" w:rsidP="007D4C0A">
      <w:pPr>
        <w:ind w:left="4500"/>
        <w:rPr>
          <w:color w:val="000000"/>
        </w:rPr>
      </w:pPr>
      <w:r>
        <w:rPr>
          <w:color w:val="000000"/>
        </w:rPr>
        <w:t>подпись руководителя органа администрации</w:t>
      </w:r>
    </w:p>
    <w:p w14:paraId="67CDF4E4" w14:textId="77777777" w:rsidR="007D4C0A" w:rsidRDefault="007D4C0A" w:rsidP="007D4C0A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</w:t>
      </w:r>
    </w:p>
    <w:p w14:paraId="6338CB95" w14:textId="77777777" w:rsidR="007D4C0A" w:rsidRDefault="007D4C0A" w:rsidP="007D4C0A">
      <w:pPr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>ФИО и подпись лица, ответственного за составление реестра,  номер телефон</w:t>
      </w:r>
    </w:p>
    <w:p w14:paraId="14E6FD88" w14:textId="77777777" w:rsidR="007D4C0A" w:rsidRDefault="007D4C0A" w:rsidP="007D4C0A">
      <w:pPr>
        <w:rPr>
          <w:rFonts w:eastAsia="Batang"/>
          <w:color w:val="000000"/>
          <w:spacing w:val="-3"/>
          <w:sz w:val="20"/>
          <w:szCs w:val="20"/>
        </w:rPr>
      </w:pPr>
    </w:p>
    <w:p w14:paraId="7C98FB2E" w14:textId="77777777" w:rsidR="007D4C0A" w:rsidRDefault="007D4C0A" w:rsidP="007D4C0A">
      <w:pPr>
        <w:rPr>
          <w:rFonts w:eastAsia="Batang"/>
          <w:color w:val="000000"/>
          <w:spacing w:val="-3"/>
          <w:sz w:val="20"/>
          <w:szCs w:val="20"/>
        </w:rPr>
        <w:sectPr w:rsidR="007D4C0A">
          <w:pgSz w:w="16838" w:h="11906" w:orient="landscape"/>
          <w:pgMar w:top="851" w:right="1134" w:bottom="1418" w:left="539" w:header="709" w:footer="709" w:gutter="0"/>
          <w:pgNumType w:start="0"/>
          <w:cols w:space="720"/>
        </w:sectPr>
      </w:pPr>
    </w:p>
    <w:p w14:paraId="13E91D6F" w14:textId="77777777" w:rsidR="007D4C0A" w:rsidRDefault="007D4C0A" w:rsidP="007D4C0A">
      <w:pPr>
        <w:jc w:val="right"/>
        <w:rPr>
          <w:b/>
          <w:color w:val="000000"/>
          <w:spacing w:val="-3"/>
          <w:sz w:val="20"/>
          <w:szCs w:val="20"/>
        </w:rPr>
      </w:pPr>
      <w:r>
        <w:rPr>
          <w:rFonts w:eastAsia="Batang"/>
          <w:b/>
          <w:color w:val="000000"/>
          <w:spacing w:val="-3"/>
          <w:sz w:val="20"/>
          <w:szCs w:val="20"/>
        </w:rPr>
        <w:lastRenderedPageBreak/>
        <w:t>Приложение № 4</w:t>
      </w:r>
    </w:p>
    <w:p w14:paraId="711AD967" w14:textId="77777777" w:rsidR="007D4C0A" w:rsidRDefault="007D4C0A" w:rsidP="007D4C0A">
      <w:pPr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к Положению </w:t>
      </w:r>
      <w:r>
        <w:rPr>
          <w:b/>
          <w:color w:val="000000"/>
          <w:sz w:val="20"/>
          <w:szCs w:val="20"/>
        </w:rPr>
        <w:t xml:space="preserve">о порядке ведения Реестра </w:t>
      </w:r>
    </w:p>
    <w:p w14:paraId="2E133975" w14:textId="77777777" w:rsidR="007D4C0A" w:rsidRDefault="007D4C0A" w:rsidP="007D4C0A">
      <w:pPr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муниципальных служащих, замещающих должности муниципальной </w:t>
      </w:r>
    </w:p>
    <w:p w14:paraId="32900CDB" w14:textId="77777777" w:rsidR="007D4C0A" w:rsidRDefault="007D4C0A" w:rsidP="007D4C0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службы в </w:t>
      </w:r>
      <w:r>
        <w:rPr>
          <w:b/>
          <w:sz w:val="20"/>
          <w:szCs w:val="20"/>
        </w:rPr>
        <w:t>МО «Усть-Шоношское»</w:t>
      </w:r>
    </w:p>
    <w:p w14:paraId="5B49EEBF" w14:textId="77777777" w:rsidR="007D4C0A" w:rsidRDefault="007D4C0A" w:rsidP="007D4C0A">
      <w:pPr>
        <w:jc w:val="both"/>
        <w:rPr>
          <w:color w:val="000000"/>
          <w:sz w:val="28"/>
          <w:szCs w:val="28"/>
        </w:rPr>
      </w:pPr>
    </w:p>
    <w:p w14:paraId="3E58F046" w14:textId="77777777" w:rsidR="007D4C0A" w:rsidRDefault="007D4C0A" w:rsidP="007D4C0A">
      <w:pPr>
        <w:tabs>
          <w:tab w:val="left" w:pos="5940"/>
        </w:tabs>
        <w:ind w:left="198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>. Архив Реестра муниципальных служащих</w:t>
      </w:r>
    </w:p>
    <w:p w14:paraId="750693EE" w14:textId="77777777" w:rsidR="007D4C0A" w:rsidRDefault="007D4C0A" w:rsidP="007D4C0A">
      <w:pPr>
        <w:ind w:left="1980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1504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46"/>
        <w:gridCol w:w="719"/>
        <w:gridCol w:w="899"/>
        <w:gridCol w:w="720"/>
        <w:gridCol w:w="598"/>
        <w:gridCol w:w="662"/>
        <w:gridCol w:w="901"/>
        <w:gridCol w:w="1080"/>
        <w:gridCol w:w="900"/>
        <w:gridCol w:w="899"/>
        <w:gridCol w:w="900"/>
        <w:gridCol w:w="721"/>
        <w:gridCol w:w="900"/>
        <w:gridCol w:w="720"/>
        <w:gridCol w:w="900"/>
        <w:gridCol w:w="720"/>
        <w:gridCol w:w="720"/>
        <w:gridCol w:w="720"/>
        <w:gridCol w:w="720"/>
      </w:tblGrid>
      <w:tr w:rsidR="007D4C0A" w14:paraId="2FFB88DB" w14:textId="77777777" w:rsidTr="007D4C0A">
        <w:trPr>
          <w:cantSplit/>
          <w:trHeight w:val="548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65FDE3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C99AA6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3E9A17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рождения (число, месяц, год), место рождения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AA1849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должности и структурного подразделения, дата назначения на должность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725746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Группа должностей муниципальной службы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8AFF74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Классный чин, дата присвоения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C76FBF9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поступления  на муниципальную службу в орган администрации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AD82F4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Образование (наименование и год окончания образовательного учреждения и (или) место учебы, курс)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85C273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Специальность и квалификация по диплому, ученая степень, ученое звание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81A0B4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Общий трудовой стаж, рассчитанный в годах, месяцах, днях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FFED495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Стаж муниципальной службы (в годах, месяцах, днях)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2E4501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Сведения о прохождении аттестации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19E7FD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Сведения о профессиональной переподготовке, повышении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E5D0B1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Сведения о награждениях, поощрениях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83F2D7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Сведения о дисциплинарных взысканиях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07E218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Адрес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799135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Телефон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C453AE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Сведения о включении в кадровый резерв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CB013E" w14:textId="77777777" w:rsidR="007D4C0A" w:rsidRDefault="007D4C0A">
            <w:pPr>
              <w:spacing w:line="240" w:lineRule="atLeast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Сведения об увольнении</w:t>
            </w:r>
          </w:p>
        </w:tc>
      </w:tr>
    </w:tbl>
    <w:p w14:paraId="5FBE1186" w14:textId="77777777" w:rsidR="007D4C0A" w:rsidRDefault="007D4C0A" w:rsidP="007D4C0A">
      <w:pPr>
        <w:rPr>
          <w:lang w:val="en-US"/>
        </w:rPr>
      </w:pPr>
    </w:p>
    <w:p w14:paraId="19B324F6" w14:textId="77777777" w:rsidR="007D4C0A" w:rsidRDefault="007D4C0A" w:rsidP="007D4C0A">
      <w:pPr>
        <w:rPr>
          <w:lang w:val="en-US"/>
        </w:rPr>
      </w:pPr>
    </w:p>
    <w:p w14:paraId="089DBEB2" w14:textId="77777777" w:rsidR="007D4C0A" w:rsidRDefault="007D4C0A" w:rsidP="007D4C0A">
      <w:pPr>
        <w:rPr>
          <w:lang w:val="en-US"/>
        </w:rPr>
      </w:pPr>
    </w:p>
    <w:p w14:paraId="26A97786" w14:textId="77777777" w:rsidR="007D4C0A" w:rsidRDefault="007D4C0A" w:rsidP="007D4C0A">
      <w:pPr>
        <w:rPr>
          <w:lang w:val="en-US"/>
        </w:rPr>
      </w:pPr>
    </w:p>
    <w:p w14:paraId="4E5B26BF" w14:textId="77777777" w:rsidR="007D4C0A" w:rsidRDefault="007D4C0A" w:rsidP="007D4C0A">
      <w:pPr>
        <w:rPr>
          <w:lang w:val="en-US"/>
        </w:rPr>
      </w:pPr>
    </w:p>
    <w:p w14:paraId="19EA49C7" w14:textId="77777777" w:rsidR="007D4C0A" w:rsidRDefault="007D4C0A" w:rsidP="007D4C0A">
      <w:pPr>
        <w:rPr>
          <w:lang w:val="en-US"/>
        </w:rPr>
      </w:pPr>
    </w:p>
    <w:p w14:paraId="4C1D0958" w14:textId="77777777" w:rsidR="007D4C0A" w:rsidRDefault="007D4C0A" w:rsidP="007D4C0A">
      <w:pPr>
        <w:rPr>
          <w:lang w:val="en-US"/>
        </w:rPr>
      </w:pPr>
    </w:p>
    <w:p w14:paraId="10FC5BB3" w14:textId="77777777" w:rsidR="007D4C0A" w:rsidRDefault="007D4C0A" w:rsidP="007D4C0A">
      <w:pPr>
        <w:rPr>
          <w:lang w:val="en-US"/>
        </w:rPr>
      </w:pPr>
    </w:p>
    <w:p w14:paraId="3C5696A1" w14:textId="77777777" w:rsidR="007D4C0A" w:rsidRDefault="007D4C0A" w:rsidP="007D4C0A">
      <w:pPr>
        <w:jc w:val="right"/>
        <w:rPr>
          <w:rFonts w:eastAsia="Batang"/>
          <w:color w:val="000000"/>
          <w:spacing w:val="-3"/>
          <w:sz w:val="20"/>
          <w:szCs w:val="20"/>
        </w:rPr>
      </w:pPr>
    </w:p>
    <w:p w14:paraId="60DD6598" w14:textId="77777777" w:rsidR="007D4C0A" w:rsidRDefault="007D4C0A" w:rsidP="007D4C0A">
      <w:pPr>
        <w:jc w:val="right"/>
        <w:rPr>
          <w:b/>
          <w:color w:val="000000"/>
          <w:spacing w:val="-3"/>
          <w:sz w:val="20"/>
          <w:szCs w:val="20"/>
        </w:rPr>
      </w:pPr>
      <w:r>
        <w:rPr>
          <w:rFonts w:eastAsia="Batang"/>
          <w:b/>
          <w:color w:val="000000"/>
          <w:spacing w:val="-3"/>
          <w:sz w:val="20"/>
          <w:szCs w:val="20"/>
        </w:rPr>
        <w:t>Приложение № 5</w:t>
      </w:r>
    </w:p>
    <w:p w14:paraId="288F6085" w14:textId="77777777" w:rsidR="007D4C0A" w:rsidRDefault="007D4C0A" w:rsidP="007D4C0A">
      <w:pPr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к Положению </w:t>
      </w:r>
      <w:r>
        <w:rPr>
          <w:b/>
          <w:color w:val="000000"/>
          <w:sz w:val="20"/>
          <w:szCs w:val="20"/>
        </w:rPr>
        <w:t xml:space="preserve">о порядке ведения Реестра </w:t>
      </w:r>
    </w:p>
    <w:p w14:paraId="1F76A22A" w14:textId="77777777" w:rsidR="007D4C0A" w:rsidRDefault="007D4C0A" w:rsidP="007D4C0A">
      <w:pPr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муниципальных служащих, замещающих должности муниципальной </w:t>
      </w:r>
    </w:p>
    <w:p w14:paraId="2537E28D" w14:textId="77777777" w:rsidR="007D4C0A" w:rsidRDefault="007D4C0A" w:rsidP="007D4C0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службы «Усть-Шоношское»</w:t>
      </w:r>
    </w:p>
    <w:p w14:paraId="6BFB0506" w14:textId="77777777" w:rsidR="007D4C0A" w:rsidRDefault="007D4C0A" w:rsidP="007D4C0A">
      <w:pPr>
        <w:shd w:val="clear" w:color="auto" w:fill="FFFFFF"/>
        <w:ind w:left="4680"/>
        <w:jc w:val="center"/>
        <w:rPr>
          <w:color w:val="000000"/>
          <w:sz w:val="28"/>
          <w:szCs w:val="28"/>
        </w:rPr>
      </w:pPr>
    </w:p>
    <w:p w14:paraId="17FCB42A" w14:textId="77777777" w:rsidR="007D4C0A" w:rsidRDefault="007D4C0A" w:rsidP="007D4C0A">
      <w:pPr>
        <w:shd w:val="clear" w:color="auto" w:fill="FFFFFF"/>
        <w:ind w:left="4680"/>
        <w:jc w:val="center"/>
        <w:rPr>
          <w:color w:val="000000"/>
          <w:sz w:val="28"/>
          <w:szCs w:val="28"/>
        </w:rPr>
      </w:pPr>
    </w:p>
    <w:p w14:paraId="549861D5" w14:textId="77777777" w:rsidR="007D4C0A" w:rsidRDefault="007D4C0A" w:rsidP="007D4C0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Сведения об изменениях </w:t>
      </w:r>
    </w:p>
    <w:p w14:paraId="74EE1985" w14:textId="77777777" w:rsidR="007D4C0A" w:rsidRDefault="007D4C0A" w:rsidP="007D4C0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учетных данных муниципальных служащих, включенных </w:t>
      </w:r>
    </w:p>
    <w:p w14:paraId="6D55E7CB" w14:textId="77777777" w:rsidR="007D4C0A" w:rsidRDefault="007D4C0A" w:rsidP="007D4C0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реестр муниципальных служащих  _________________________________                 </w:t>
      </w:r>
    </w:p>
    <w:p w14:paraId="13AA46EB" w14:textId="77777777" w:rsidR="007D4C0A" w:rsidRDefault="007D4C0A" w:rsidP="007D4C0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органа администрации </w:t>
      </w:r>
    </w:p>
    <w:p w14:paraId="066F55B4" w14:textId="77777777" w:rsidR="007D4C0A" w:rsidRDefault="007D4C0A" w:rsidP="007D4C0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«Усть-Шоношское» </w:t>
      </w:r>
    </w:p>
    <w:p w14:paraId="783793EF" w14:textId="77777777" w:rsidR="007D4C0A" w:rsidRDefault="007D4C0A" w:rsidP="007D4C0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 « __ » ____________ 20__ г. по « __ » ____________ 20__ г.</w:t>
      </w:r>
    </w:p>
    <w:p w14:paraId="073324D9" w14:textId="77777777" w:rsidR="007D4C0A" w:rsidRDefault="007D4C0A" w:rsidP="007D4C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80"/>
        <w:gridCol w:w="2115"/>
        <w:gridCol w:w="3285"/>
        <w:gridCol w:w="4680"/>
      </w:tblGrid>
      <w:tr w:rsidR="007D4C0A" w14:paraId="773AB13A" w14:textId="77777777" w:rsidTr="007D4C0A">
        <w:trPr>
          <w:cantSplit/>
          <w:trHeight w:val="240"/>
        </w:trPr>
        <w:tc>
          <w:tcPr>
            <w:tcW w:w="14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95766" w14:textId="77777777" w:rsidR="007D4C0A" w:rsidRDefault="007D4C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Вновь приняты</w:t>
            </w:r>
          </w:p>
        </w:tc>
      </w:tr>
      <w:tr w:rsidR="007D4C0A" w14:paraId="4EE8B62F" w14:textId="77777777" w:rsidTr="007D4C0A">
        <w:trPr>
          <w:cantSplit/>
          <w:trHeight w:val="600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E01B9" w14:textId="77777777" w:rsidR="007D4C0A" w:rsidRDefault="007D4C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4CF3B" w14:textId="77777777" w:rsidR="007D4C0A" w:rsidRDefault="007D4C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структурное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подразделение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EC6AE" w14:textId="77777777" w:rsidR="007D4C0A" w:rsidRDefault="007D4C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основание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назначения 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муниципальную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службу</w:t>
            </w:r>
          </w:p>
        </w:tc>
      </w:tr>
      <w:tr w:rsidR="007D4C0A" w14:paraId="1F9375C4" w14:textId="77777777" w:rsidTr="007D4C0A">
        <w:trPr>
          <w:cantSplit/>
          <w:trHeight w:val="240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21306" w14:textId="77777777" w:rsidR="007D4C0A" w:rsidRDefault="007D4C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0A0DF" w14:textId="77777777" w:rsidR="007D4C0A" w:rsidRDefault="007D4C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8718" w14:textId="77777777" w:rsidR="007D4C0A" w:rsidRDefault="007D4C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0A" w14:paraId="6F4DBAF0" w14:textId="77777777" w:rsidTr="007D4C0A">
        <w:trPr>
          <w:cantSplit/>
          <w:trHeight w:val="240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9B611" w14:textId="77777777" w:rsidR="007D4C0A" w:rsidRDefault="007D4C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AB086" w14:textId="77777777" w:rsidR="007D4C0A" w:rsidRDefault="007D4C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2D262" w14:textId="77777777" w:rsidR="007D4C0A" w:rsidRDefault="007D4C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0A" w14:paraId="4967BB6D" w14:textId="77777777" w:rsidTr="007D4C0A">
        <w:trPr>
          <w:cantSplit/>
          <w:trHeight w:val="240"/>
        </w:trPr>
        <w:tc>
          <w:tcPr>
            <w:tcW w:w="14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97204" w14:textId="77777777" w:rsidR="007D4C0A" w:rsidRDefault="007D4C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Уволены</w:t>
            </w:r>
          </w:p>
        </w:tc>
      </w:tr>
      <w:tr w:rsidR="007D4C0A" w14:paraId="3872C5BB" w14:textId="77777777" w:rsidTr="007D4C0A">
        <w:trPr>
          <w:cantSplit/>
          <w:trHeight w:val="360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E1260" w14:textId="77777777" w:rsidR="007D4C0A" w:rsidRDefault="007D4C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3B52F" w14:textId="77777777" w:rsidR="007D4C0A" w:rsidRDefault="007D4C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A8A6B" w14:textId="77777777" w:rsidR="007D4C0A" w:rsidRDefault="007D4C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увольнения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CE324" w14:textId="77777777" w:rsidR="007D4C0A" w:rsidRDefault="007D4C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7D4C0A" w14:paraId="52CB9FD2" w14:textId="77777777" w:rsidTr="007D4C0A">
        <w:trPr>
          <w:cantSplit/>
          <w:trHeight w:val="240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5D25" w14:textId="77777777" w:rsidR="007D4C0A" w:rsidRDefault="007D4C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0F7D" w14:textId="77777777" w:rsidR="007D4C0A" w:rsidRDefault="007D4C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0E6FA" w14:textId="77777777" w:rsidR="007D4C0A" w:rsidRDefault="007D4C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0A59" w14:textId="77777777" w:rsidR="007D4C0A" w:rsidRDefault="007D4C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0A" w14:paraId="2BDE369D" w14:textId="77777777" w:rsidTr="007D4C0A">
        <w:trPr>
          <w:cantSplit/>
          <w:trHeight w:val="240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F0A90" w14:textId="77777777" w:rsidR="007D4C0A" w:rsidRDefault="007D4C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516E6" w14:textId="77777777" w:rsidR="007D4C0A" w:rsidRDefault="007D4C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C2E33" w14:textId="77777777" w:rsidR="007D4C0A" w:rsidRDefault="007D4C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540A7" w14:textId="77777777" w:rsidR="007D4C0A" w:rsidRDefault="007D4C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0A" w14:paraId="235E12B1" w14:textId="77777777" w:rsidTr="007D4C0A">
        <w:trPr>
          <w:cantSplit/>
          <w:trHeight w:val="240"/>
        </w:trPr>
        <w:tc>
          <w:tcPr>
            <w:tcW w:w="14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1E6C0" w14:textId="77777777" w:rsidR="007D4C0A" w:rsidRDefault="007D4C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изменения</w:t>
            </w:r>
          </w:p>
        </w:tc>
      </w:tr>
      <w:tr w:rsidR="007D4C0A" w14:paraId="3F670253" w14:textId="77777777" w:rsidTr="007D4C0A">
        <w:trPr>
          <w:cantSplit/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FD9F4" w14:textId="77777777" w:rsidR="007D4C0A" w:rsidRDefault="007D4C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954AE" w14:textId="77777777" w:rsidR="007D4C0A" w:rsidRDefault="007D4C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изменений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29EE9" w14:textId="77777777" w:rsidR="007D4C0A" w:rsidRDefault="007D4C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основание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изменений</w:t>
            </w:r>
          </w:p>
        </w:tc>
      </w:tr>
      <w:tr w:rsidR="007D4C0A" w14:paraId="3265D406" w14:textId="77777777" w:rsidTr="007D4C0A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EE09" w14:textId="77777777" w:rsidR="007D4C0A" w:rsidRDefault="007D4C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8BED7" w14:textId="77777777" w:rsidR="007D4C0A" w:rsidRDefault="007D4C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036B" w14:textId="77777777" w:rsidR="007D4C0A" w:rsidRDefault="007D4C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0A" w14:paraId="5D4A69ED" w14:textId="77777777" w:rsidTr="007D4C0A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C4D9" w14:textId="77777777" w:rsidR="007D4C0A" w:rsidRDefault="007D4C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36410" w14:textId="77777777" w:rsidR="007D4C0A" w:rsidRDefault="007D4C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2B299" w14:textId="77777777" w:rsidR="007D4C0A" w:rsidRDefault="007D4C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CE9AD8" w14:textId="77777777" w:rsidR="007D4C0A" w:rsidRDefault="007D4C0A" w:rsidP="007D4C0A">
      <w:pPr>
        <w:jc w:val="right"/>
        <w:rPr>
          <w:rFonts w:eastAsia="Batang"/>
          <w:color w:val="000000"/>
          <w:spacing w:val="-3"/>
          <w:sz w:val="20"/>
          <w:szCs w:val="20"/>
        </w:rPr>
      </w:pPr>
    </w:p>
    <w:p w14:paraId="3316F99B" w14:textId="77777777" w:rsidR="007D4C0A" w:rsidRDefault="007D4C0A" w:rsidP="007D4C0A">
      <w:pPr>
        <w:tabs>
          <w:tab w:val="left" w:pos="3600"/>
        </w:tabs>
        <w:jc w:val="right"/>
        <w:rPr>
          <w:rFonts w:eastAsia="Batang"/>
          <w:b/>
          <w:color w:val="000000"/>
          <w:spacing w:val="-3"/>
          <w:sz w:val="20"/>
          <w:szCs w:val="20"/>
        </w:rPr>
      </w:pPr>
    </w:p>
    <w:p w14:paraId="13727E70" w14:textId="77777777" w:rsidR="007D4C0A" w:rsidRDefault="007D4C0A" w:rsidP="007D4C0A">
      <w:pPr>
        <w:rPr>
          <w:rFonts w:eastAsia="Batang"/>
          <w:b/>
          <w:color w:val="000000"/>
          <w:spacing w:val="-3"/>
          <w:sz w:val="20"/>
          <w:szCs w:val="20"/>
        </w:rPr>
        <w:sectPr w:rsidR="007D4C0A">
          <w:pgSz w:w="16838" w:h="11906" w:orient="landscape"/>
          <w:pgMar w:top="1418" w:right="539" w:bottom="851" w:left="1134" w:header="709" w:footer="709" w:gutter="0"/>
          <w:pgNumType w:start="0"/>
          <w:cols w:space="720"/>
        </w:sectPr>
      </w:pPr>
    </w:p>
    <w:p w14:paraId="2A693AF9" w14:textId="77777777" w:rsidR="007D4C0A" w:rsidRDefault="007D4C0A" w:rsidP="007D4C0A">
      <w:pPr>
        <w:rPr>
          <w:lang w:val="en-US"/>
        </w:rPr>
      </w:pPr>
    </w:p>
    <w:p w14:paraId="22082359" w14:textId="77777777" w:rsidR="007D4C0A" w:rsidRDefault="007D4C0A" w:rsidP="007D4C0A"/>
    <w:p w14:paraId="4B80ECD4" w14:textId="77777777" w:rsidR="004C4CB6" w:rsidRDefault="004C4CB6">
      <w:bookmarkStart w:id="0" w:name="_GoBack"/>
      <w:bookmarkEnd w:id="0"/>
    </w:p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A2FF4"/>
    <w:multiLevelType w:val="hybridMultilevel"/>
    <w:tmpl w:val="85848DBE"/>
    <w:lvl w:ilvl="0" w:tplc="318A03B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E1731"/>
    <w:multiLevelType w:val="hybridMultilevel"/>
    <w:tmpl w:val="7AEE8C74"/>
    <w:lvl w:ilvl="0" w:tplc="67905B7C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C166E"/>
    <w:multiLevelType w:val="hybridMultilevel"/>
    <w:tmpl w:val="0302E2E4"/>
    <w:lvl w:ilvl="0" w:tplc="BC66451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eastAsia="Arial"/>
      </w:rPr>
    </w:lvl>
    <w:lvl w:ilvl="1" w:tplc="67905B7C">
      <w:start w:val="1"/>
      <w:numFmt w:val="decimal"/>
      <w:lvlText w:val="%2)"/>
      <w:lvlJc w:val="left"/>
      <w:pPr>
        <w:tabs>
          <w:tab w:val="num" w:pos="1635"/>
        </w:tabs>
        <w:ind w:left="1635" w:hanging="37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2B40F0"/>
    <w:multiLevelType w:val="hybridMultilevel"/>
    <w:tmpl w:val="11F8BF64"/>
    <w:lvl w:ilvl="0" w:tplc="7E76127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eastAsia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530A54"/>
    <w:multiLevelType w:val="hybridMultilevel"/>
    <w:tmpl w:val="7AA20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D8F10C">
      <w:start w:val="15"/>
      <w:numFmt w:val="decimal"/>
      <w:lvlText w:val="%2."/>
      <w:legacy w:legacy="1" w:legacySpace="36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0A4669B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CA"/>
    <w:rsid w:val="000A26CA"/>
    <w:rsid w:val="004C4CB6"/>
    <w:rsid w:val="007D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26490-7501-486B-BBF3-B37A760A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4C0A"/>
    <w:rPr>
      <w:color w:val="0000FF"/>
      <w:u w:val="single"/>
    </w:rPr>
  </w:style>
  <w:style w:type="paragraph" w:customStyle="1" w:styleId="ConsPlusNormal">
    <w:name w:val="ConsPlusNormal"/>
    <w:rsid w:val="007D4C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D4C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819">
    <w:name w:val="Font Style819"/>
    <w:basedOn w:val="a0"/>
    <w:rsid w:val="007D4C0A"/>
    <w:rPr>
      <w:rFonts w:ascii="Times New Roman" w:hAnsi="Times New Roman" w:cs="Times New Roman" w:hint="default"/>
      <w:sz w:val="18"/>
      <w:szCs w:val="18"/>
    </w:rPr>
  </w:style>
  <w:style w:type="table" w:styleId="a4">
    <w:name w:val="Table Grid"/>
    <w:basedOn w:val="a1"/>
    <w:rsid w:val="007D4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7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8A975405E18CF43CDBAA6A4BADF829DF65A7F2E339674C1E44A119DABEC8538y63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2627</Words>
  <Characters>14977</Characters>
  <Application>Microsoft Office Word</Application>
  <DocSecurity>0</DocSecurity>
  <Lines>124</Lines>
  <Paragraphs>35</Paragraphs>
  <ScaleCrop>false</ScaleCrop>
  <Company/>
  <LinksUpToDate>false</LinksUpToDate>
  <CharactersWithSpaces>17569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dcterms:created xsi:type="dcterms:W3CDTF">2021-03-11T07:49:00Z</dcterms:created>
  <dcterms:modified xsi:type="dcterms:W3CDTF">2021-03-11T07:49:00Z</dcterms:modified>
</cp:coreProperties>
</file>