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B6" w:rsidRPr="00AC21B6" w:rsidRDefault="00AC21B6" w:rsidP="00AC21B6">
      <w:pPr>
        <w:widowControl w:val="0"/>
        <w:autoSpaceDE w:val="0"/>
        <w:autoSpaceDN w:val="0"/>
        <w:adjustRightInd w:val="0"/>
        <w:ind w:left="567"/>
        <w:jc w:val="center"/>
        <w:rPr>
          <w:b/>
        </w:rPr>
      </w:pPr>
    </w:p>
    <w:p w:rsidR="00AC21B6" w:rsidRPr="00AC21B6" w:rsidRDefault="00AC21B6" w:rsidP="00AC21B6">
      <w:pPr>
        <w:jc w:val="center"/>
        <w:outlineLvl w:val="0"/>
        <w:rPr>
          <w:b/>
          <w:sz w:val="28"/>
          <w:szCs w:val="28"/>
        </w:rPr>
      </w:pPr>
      <w:r w:rsidRPr="00AC21B6">
        <w:rPr>
          <w:b/>
          <w:sz w:val="28"/>
          <w:szCs w:val="28"/>
        </w:rPr>
        <w:t xml:space="preserve">АДМИНИСТРАЦИЯ  </w:t>
      </w:r>
    </w:p>
    <w:p w:rsidR="00AC21B6" w:rsidRPr="00AC21B6" w:rsidRDefault="00AC21B6" w:rsidP="00AC21B6">
      <w:pPr>
        <w:jc w:val="center"/>
        <w:outlineLvl w:val="0"/>
        <w:rPr>
          <w:b/>
          <w:sz w:val="28"/>
          <w:szCs w:val="28"/>
        </w:rPr>
      </w:pPr>
      <w:proofErr w:type="gramStart"/>
      <w:r w:rsidRPr="00AC21B6">
        <w:rPr>
          <w:b/>
          <w:sz w:val="28"/>
          <w:szCs w:val="28"/>
        </w:rPr>
        <w:t>МУНИЦИПАЛЬНОГО  ОБРАЗОВАНИЯ</w:t>
      </w:r>
      <w:proofErr w:type="gramEnd"/>
      <w:r w:rsidRPr="00AC21B6">
        <w:rPr>
          <w:b/>
          <w:sz w:val="28"/>
          <w:szCs w:val="28"/>
        </w:rPr>
        <w:t xml:space="preserve"> «УСТЬ-ШОНОШСКОЕ» </w:t>
      </w:r>
    </w:p>
    <w:p w:rsidR="00AC21B6" w:rsidRPr="00AC21B6" w:rsidRDefault="00AC21B6" w:rsidP="00AC21B6">
      <w:pPr>
        <w:jc w:val="center"/>
        <w:rPr>
          <w:b/>
          <w:sz w:val="28"/>
          <w:szCs w:val="28"/>
        </w:rPr>
      </w:pPr>
      <w:r w:rsidRPr="00AC21B6">
        <w:rPr>
          <w:b/>
          <w:sz w:val="28"/>
          <w:szCs w:val="28"/>
        </w:rPr>
        <w:t>АРХАНГЕЛЬСКОЙ ОБЛАСТИ</w:t>
      </w:r>
    </w:p>
    <w:p w:rsidR="00AC21B6" w:rsidRPr="00AC21B6" w:rsidRDefault="00AC21B6" w:rsidP="00AC21B6">
      <w:pPr>
        <w:jc w:val="center"/>
        <w:rPr>
          <w:sz w:val="18"/>
          <w:szCs w:val="18"/>
        </w:rPr>
      </w:pPr>
      <w:proofErr w:type="gramStart"/>
      <w:r w:rsidRPr="00AC21B6">
        <w:rPr>
          <w:sz w:val="18"/>
          <w:szCs w:val="18"/>
        </w:rPr>
        <w:t>165108,пос.</w:t>
      </w:r>
      <w:proofErr w:type="gramEnd"/>
      <w:r w:rsidRPr="00AC21B6">
        <w:rPr>
          <w:sz w:val="18"/>
          <w:szCs w:val="18"/>
        </w:rPr>
        <w:t xml:space="preserve"> Усть-Шоноша, Вельского района, Архангельской области, ул. Октябрьская д.9А, тел/факс – 4-82-59</w:t>
      </w:r>
    </w:p>
    <w:p w:rsidR="00AC21B6" w:rsidRPr="00AC21B6" w:rsidRDefault="00AC21B6" w:rsidP="00AC21B6">
      <w:pPr>
        <w:rPr>
          <w:sz w:val="18"/>
          <w:szCs w:val="18"/>
        </w:rPr>
      </w:pPr>
    </w:p>
    <w:p w:rsidR="00AC21B6" w:rsidRPr="00AC21B6" w:rsidRDefault="00AC21B6" w:rsidP="00AC21B6">
      <w:pPr>
        <w:jc w:val="center"/>
      </w:pPr>
    </w:p>
    <w:p w:rsidR="00AC21B6" w:rsidRPr="00AC21B6" w:rsidRDefault="00AC21B6" w:rsidP="00AC21B6">
      <w:pPr>
        <w:jc w:val="center"/>
        <w:outlineLvl w:val="0"/>
        <w:rPr>
          <w:b/>
          <w:sz w:val="28"/>
          <w:szCs w:val="28"/>
        </w:rPr>
      </w:pPr>
      <w:r w:rsidRPr="00AC21B6">
        <w:rPr>
          <w:b/>
          <w:sz w:val="28"/>
          <w:szCs w:val="28"/>
        </w:rPr>
        <w:t>Р А С П О Р Я Ж Е Н И Е</w:t>
      </w:r>
    </w:p>
    <w:p w:rsidR="00AC21B6" w:rsidRPr="00AC21B6" w:rsidRDefault="00AC21B6" w:rsidP="00AC21B6">
      <w:pPr>
        <w:jc w:val="center"/>
        <w:rPr>
          <w:b/>
          <w:sz w:val="28"/>
          <w:szCs w:val="28"/>
        </w:rPr>
      </w:pPr>
    </w:p>
    <w:p w:rsidR="00AC21B6" w:rsidRPr="00AC21B6" w:rsidRDefault="00550BE5" w:rsidP="00550BE5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 </w:t>
      </w:r>
      <w:proofErr w:type="gramStart"/>
      <w:r>
        <w:rPr>
          <w:b/>
          <w:sz w:val="28"/>
          <w:szCs w:val="28"/>
        </w:rPr>
        <w:t xml:space="preserve">марта </w:t>
      </w:r>
      <w:r w:rsidR="00AC21B6" w:rsidRPr="00AC21B6">
        <w:rPr>
          <w:b/>
          <w:sz w:val="28"/>
          <w:szCs w:val="28"/>
        </w:rPr>
        <w:t xml:space="preserve"> 2020</w:t>
      </w:r>
      <w:proofErr w:type="gramEnd"/>
      <w:r w:rsidR="00AC21B6" w:rsidRPr="00AC21B6">
        <w:rPr>
          <w:b/>
          <w:sz w:val="28"/>
          <w:szCs w:val="28"/>
        </w:rPr>
        <w:t xml:space="preserve">  года                                                                                      № </w:t>
      </w:r>
      <w:r>
        <w:rPr>
          <w:b/>
          <w:sz w:val="28"/>
          <w:szCs w:val="28"/>
        </w:rPr>
        <w:t>24</w:t>
      </w:r>
    </w:p>
    <w:p w:rsidR="00AC21B6" w:rsidRPr="00AC21B6" w:rsidRDefault="00AC21B6" w:rsidP="00AC21B6"/>
    <w:p w:rsidR="00AC21B6" w:rsidRPr="00AC21B6" w:rsidRDefault="00AC21B6" w:rsidP="00AC21B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F7DE0" w:rsidRPr="00AC0017" w:rsidRDefault="00CF7DE0" w:rsidP="00CF7DE0"/>
    <w:p w:rsidR="00CF7DE0" w:rsidRPr="00AC21B6" w:rsidRDefault="00CF7DE0" w:rsidP="00AC21B6">
      <w:pPr>
        <w:jc w:val="center"/>
        <w:rPr>
          <w:b/>
          <w:sz w:val="28"/>
          <w:szCs w:val="28"/>
        </w:rPr>
      </w:pPr>
      <w:r w:rsidRPr="00AC21B6">
        <w:rPr>
          <w:b/>
          <w:sz w:val="28"/>
          <w:szCs w:val="28"/>
        </w:rPr>
        <w:t xml:space="preserve">О   регистрации   </w:t>
      </w:r>
      <w:proofErr w:type="gramStart"/>
      <w:r w:rsidRPr="00AC21B6">
        <w:rPr>
          <w:b/>
          <w:sz w:val="28"/>
          <w:szCs w:val="28"/>
        </w:rPr>
        <w:t>Устава  территориального</w:t>
      </w:r>
      <w:proofErr w:type="gramEnd"/>
    </w:p>
    <w:p w:rsidR="00CF7DE0" w:rsidRPr="00AC21B6" w:rsidRDefault="00CF7DE0" w:rsidP="00AC21B6">
      <w:pPr>
        <w:jc w:val="center"/>
        <w:rPr>
          <w:b/>
          <w:sz w:val="28"/>
          <w:szCs w:val="28"/>
        </w:rPr>
      </w:pPr>
      <w:r w:rsidRPr="00AC21B6">
        <w:rPr>
          <w:b/>
          <w:sz w:val="28"/>
          <w:szCs w:val="28"/>
        </w:rPr>
        <w:t>общественного   самоуправления «</w:t>
      </w:r>
      <w:r w:rsidR="00AC21B6" w:rsidRPr="00AC21B6">
        <w:rPr>
          <w:b/>
          <w:sz w:val="28"/>
          <w:szCs w:val="28"/>
        </w:rPr>
        <w:t>ДПК</w:t>
      </w:r>
      <w:r w:rsidRPr="00AC21B6">
        <w:rPr>
          <w:b/>
          <w:sz w:val="28"/>
          <w:szCs w:val="28"/>
        </w:rPr>
        <w:t>»</w:t>
      </w:r>
    </w:p>
    <w:p w:rsidR="00CF7DE0" w:rsidRPr="00AC21B6" w:rsidRDefault="00CF7DE0" w:rsidP="00AC21B6">
      <w:pPr>
        <w:jc w:val="center"/>
        <w:rPr>
          <w:b/>
          <w:sz w:val="28"/>
          <w:szCs w:val="28"/>
        </w:rPr>
      </w:pPr>
    </w:p>
    <w:p w:rsidR="00CF7DE0" w:rsidRPr="00092E86" w:rsidRDefault="00CF7DE0" w:rsidP="00092E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2E86"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</w:t>
      </w:r>
      <w:r w:rsidR="00AC21B6" w:rsidRPr="00092E86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AC21B6" w:rsidRPr="00092E86">
        <w:rPr>
          <w:rFonts w:ascii="Times New Roman" w:hAnsi="Times New Roman" w:cs="Times New Roman"/>
          <w:b w:val="0"/>
          <w:sz w:val="28"/>
          <w:szCs w:val="28"/>
        </w:rPr>
        <w:t>Усть-Шоношского</w:t>
      </w:r>
      <w:proofErr w:type="spellEnd"/>
      <w:r w:rsidR="00AC21B6" w:rsidRPr="00092E8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2E8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</w:t>
      </w:r>
      <w:r w:rsidR="00092E86" w:rsidRPr="00092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6496" w:rsidRPr="00092E86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</w:t>
      </w:r>
      <w:r w:rsidRPr="00092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1B6" w:rsidRPr="00092E86">
        <w:rPr>
          <w:rFonts w:ascii="Times New Roman" w:hAnsi="Times New Roman" w:cs="Times New Roman"/>
          <w:b w:val="0"/>
          <w:sz w:val="28"/>
          <w:szCs w:val="28"/>
        </w:rPr>
        <w:t>муниципального о</w:t>
      </w:r>
      <w:r w:rsidR="00092E86" w:rsidRPr="00092E86">
        <w:rPr>
          <w:rFonts w:ascii="Times New Roman" w:hAnsi="Times New Roman" w:cs="Times New Roman"/>
          <w:b w:val="0"/>
          <w:sz w:val="28"/>
          <w:szCs w:val="28"/>
        </w:rPr>
        <w:t>бразования «</w:t>
      </w:r>
      <w:proofErr w:type="spellStart"/>
      <w:r w:rsidR="00092E86" w:rsidRPr="00092E86">
        <w:rPr>
          <w:rFonts w:ascii="Times New Roman" w:hAnsi="Times New Roman" w:cs="Times New Roman"/>
          <w:b w:val="0"/>
          <w:sz w:val="28"/>
          <w:szCs w:val="28"/>
        </w:rPr>
        <w:t>Усть-Шоношское</w:t>
      </w:r>
      <w:proofErr w:type="spellEnd"/>
      <w:r w:rsidR="00092E86" w:rsidRPr="00092E86">
        <w:rPr>
          <w:rFonts w:ascii="Times New Roman" w:hAnsi="Times New Roman" w:cs="Times New Roman"/>
          <w:b w:val="0"/>
          <w:sz w:val="28"/>
          <w:szCs w:val="28"/>
        </w:rPr>
        <w:t xml:space="preserve">» № 151 </w:t>
      </w:r>
      <w:r w:rsidRPr="00092E86">
        <w:rPr>
          <w:rFonts w:ascii="Times New Roman" w:hAnsi="Times New Roman" w:cs="Times New Roman"/>
          <w:b w:val="0"/>
          <w:sz w:val="28"/>
          <w:szCs w:val="28"/>
        </w:rPr>
        <w:t>от   </w:t>
      </w:r>
      <w:r w:rsidR="00092E86" w:rsidRPr="00092E86">
        <w:rPr>
          <w:rFonts w:ascii="Times New Roman" w:hAnsi="Times New Roman" w:cs="Times New Roman"/>
          <w:b w:val="0"/>
          <w:sz w:val="28"/>
          <w:szCs w:val="28"/>
        </w:rPr>
        <w:t>06</w:t>
      </w:r>
      <w:r w:rsidR="00AC21B6" w:rsidRPr="00092E86">
        <w:rPr>
          <w:rFonts w:ascii="Times New Roman" w:hAnsi="Times New Roman" w:cs="Times New Roman"/>
          <w:b w:val="0"/>
          <w:sz w:val="28"/>
          <w:szCs w:val="28"/>
        </w:rPr>
        <w:t>.03.2020</w:t>
      </w:r>
      <w:r w:rsidRPr="00092E86">
        <w:rPr>
          <w:rFonts w:ascii="Times New Roman" w:hAnsi="Times New Roman" w:cs="Times New Roman"/>
          <w:b w:val="0"/>
          <w:sz w:val="28"/>
          <w:szCs w:val="28"/>
        </w:rPr>
        <w:t xml:space="preserve"> г. «Об утверждении Положени</w:t>
      </w:r>
      <w:r w:rsidR="00AC21B6" w:rsidRPr="00092E86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092E86" w:rsidRPr="00092E8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92E86" w:rsidRPr="00092E86">
        <w:rPr>
          <w:rFonts w:ascii="Times New Roman" w:hAnsi="Times New Roman" w:cs="Times New Roman"/>
          <w:b w:val="0"/>
          <w:sz w:val="28"/>
          <w:szCs w:val="28"/>
        </w:rPr>
        <w:t>о территориальном общественном самоуправлении на территории «</w:t>
      </w:r>
      <w:proofErr w:type="spellStart"/>
      <w:r w:rsidR="00092E86" w:rsidRPr="00092E86">
        <w:rPr>
          <w:rFonts w:ascii="Times New Roman" w:hAnsi="Times New Roman" w:cs="Times New Roman"/>
          <w:b w:val="0"/>
          <w:sz w:val="28"/>
          <w:szCs w:val="28"/>
        </w:rPr>
        <w:t>Усть-Шоношского</w:t>
      </w:r>
      <w:proofErr w:type="spellEnd"/>
      <w:r w:rsidR="00092E86" w:rsidRPr="00092E86">
        <w:rPr>
          <w:rFonts w:ascii="Times New Roman" w:hAnsi="Times New Roman" w:cs="Times New Roman"/>
          <w:b w:val="0"/>
          <w:sz w:val="28"/>
          <w:szCs w:val="28"/>
        </w:rPr>
        <w:t>» сельского поселения</w:t>
      </w:r>
      <w:r w:rsidR="00AC21B6" w:rsidRPr="00092E8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092E86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представленных документов территориального общественного самоуправления «</w:t>
      </w:r>
      <w:r w:rsidR="00AC21B6" w:rsidRPr="00092E86">
        <w:rPr>
          <w:rFonts w:ascii="Times New Roman" w:hAnsi="Times New Roman" w:cs="Times New Roman"/>
          <w:b w:val="0"/>
          <w:sz w:val="28"/>
          <w:szCs w:val="28"/>
        </w:rPr>
        <w:t>ДПК</w:t>
      </w:r>
      <w:r w:rsidR="0037491D" w:rsidRPr="00092E86">
        <w:rPr>
          <w:rFonts w:ascii="Times New Roman" w:hAnsi="Times New Roman" w:cs="Times New Roman"/>
          <w:b w:val="0"/>
          <w:sz w:val="28"/>
          <w:szCs w:val="28"/>
        </w:rPr>
        <w:t>»,  </w:t>
      </w:r>
    </w:p>
    <w:p w:rsidR="0037491D" w:rsidRPr="0037491D" w:rsidRDefault="0037491D" w:rsidP="0037491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37491D">
        <w:rPr>
          <w:sz w:val="28"/>
          <w:szCs w:val="28"/>
        </w:rPr>
        <w:t>Зарегистрировать прилагаемый Устав территориального общественного самоуправления «ДПК».</w:t>
      </w:r>
    </w:p>
    <w:p w:rsidR="0037491D" w:rsidRDefault="0037491D" w:rsidP="0037491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сведения о регистрации Устава территориального общественного самоуправления «ДПК» в реестр территориальных общественных самоуправлений «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» сельского поселения под №1 с выдачей </w:t>
      </w:r>
      <w:proofErr w:type="gramStart"/>
      <w:r>
        <w:rPr>
          <w:sz w:val="28"/>
          <w:szCs w:val="28"/>
        </w:rPr>
        <w:t>свидетельства  №</w:t>
      </w:r>
      <w:proofErr w:type="gramEnd"/>
      <w:r>
        <w:rPr>
          <w:sz w:val="28"/>
          <w:szCs w:val="28"/>
        </w:rPr>
        <w:t>1 о регистрации устава территориального общественного самоуправления.</w:t>
      </w:r>
    </w:p>
    <w:p w:rsidR="0037491D" w:rsidRDefault="0037491D" w:rsidP="0037491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после его официального обнародования.</w:t>
      </w:r>
    </w:p>
    <w:p w:rsidR="0037491D" w:rsidRPr="0037491D" w:rsidRDefault="0037491D" w:rsidP="0037491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37491D" w:rsidRDefault="0037491D" w:rsidP="0037491D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:rsidR="0037491D" w:rsidRPr="0037491D" w:rsidRDefault="0037491D" w:rsidP="00AC21B6">
      <w:pPr>
        <w:spacing w:after="200" w:line="276" w:lineRule="auto"/>
        <w:ind w:firstLine="567"/>
        <w:jc w:val="both"/>
        <w:rPr>
          <w:rFonts w:eastAsia="Calibri"/>
          <w:b/>
          <w:sz w:val="28"/>
          <w:szCs w:val="28"/>
        </w:rPr>
      </w:pPr>
      <w:r w:rsidRPr="0037491D">
        <w:rPr>
          <w:rFonts w:eastAsia="Calibri"/>
          <w:b/>
          <w:sz w:val="28"/>
          <w:szCs w:val="28"/>
        </w:rPr>
        <w:t>Глава муниципального образования</w:t>
      </w:r>
    </w:p>
    <w:p w:rsidR="0037491D" w:rsidRPr="0037491D" w:rsidRDefault="0037491D" w:rsidP="0037491D">
      <w:pPr>
        <w:tabs>
          <w:tab w:val="left" w:pos="7020"/>
        </w:tabs>
        <w:spacing w:after="200" w:line="276" w:lineRule="auto"/>
        <w:ind w:firstLine="567"/>
        <w:jc w:val="both"/>
        <w:rPr>
          <w:rFonts w:eastAsia="Calibri"/>
          <w:b/>
          <w:sz w:val="28"/>
          <w:szCs w:val="28"/>
        </w:rPr>
      </w:pPr>
      <w:r w:rsidRPr="0037491D">
        <w:rPr>
          <w:rFonts w:eastAsia="Calibri"/>
          <w:b/>
          <w:sz w:val="28"/>
          <w:szCs w:val="28"/>
        </w:rPr>
        <w:t>«</w:t>
      </w:r>
      <w:proofErr w:type="spellStart"/>
      <w:r w:rsidRPr="0037491D">
        <w:rPr>
          <w:rFonts w:eastAsia="Calibri"/>
          <w:b/>
          <w:sz w:val="28"/>
          <w:szCs w:val="28"/>
        </w:rPr>
        <w:t>Усть-</w:t>
      </w:r>
      <w:proofErr w:type="gramStart"/>
      <w:r w:rsidRPr="0037491D">
        <w:rPr>
          <w:rFonts w:eastAsia="Calibri"/>
          <w:b/>
          <w:sz w:val="28"/>
          <w:szCs w:val="28"/>
        </w:rPr>
        <w:t>Шоношское</w:t>
      </w:r>
      <w:proofErr w:type="spellEnd"/>
      <w:r w:rsidRPr="0037491D">
        <w:rPr>
          <w:rFonts w:eastAsia="Calibri"/>
          <w:b/>
          <w:sz w:val="28"/>
          <w:szCs w:val="28"/>
        </w:rPr>
        <w:t>»</w:t>
      </w:r>
      <w:r w:rsidRPr="0037491D">
        <w:rPr>
          <w:rFonts w:eastAsia="Calibri"/>
          <w:b/>
          <w:sz w:val="28"/>
          <w:szCs w:val="28"/>
        </w:rPr>
        <w:tab/>
      </w:r>
      <w:proofErr w:type="gramEnd"/>
      <w:r w:rsidRPr="0037491D">
        <w:rPr>
          <w:rFonts w:eastAsia="Calibri"/>
          <w:b/>
          <w:sz w:val="28"/>
          <w:szCs w:val="28"/>
        </w:rPr>
        <w:t xml:space="preserve">         </w:t>
      </w:r>
      <w:proofErr w:type="spellStart"/>
      <w:r w:rsidRPr="0037491D">
        <w:rPr>
          <w:rFonts w:eastAsia="Calibri"/>
          <w:b/>
          <w:sz w:val="28"/>
          <w:szCs w:val="28"/>
        </w:rPr>
        <w:t>А.В.Шухтин</w:t>
      </w:r>
      <w:proofErr w:type="spellEnd"/>
    </w:p>
    <w:p w:rsidR="00CF7DE0" w:rsidRPr="0037491D" w:rsidRDefault="00CF7DE0" w:rsidP="00AC21B6">
      <w:pPr>
        <w:spacing w:after="200" w:line="276" w:lineRule="auto"/>
        <w:ind w:firstLine="567"/>
        <w:jc w:val="both"/>
        <w:rPr>
          <w:b/>
          <w:sz w:val="28"/>
          <w:szCs w:val="28"/>
        </w:rPr>
      </w:pPr>
      <w:r w:rsidRPr="0037491D">
        <w:rPr>
          <w:b/>
          <w:sz w:val="28"/>
          <w:szCs w:val="28"/>
        </w:rPr>
        <w:t xml:space="preserve">                                            </w:t>
      </w:r>
    </w:p>
    <w:p w:rsidR="00CF7DE0" w:rsidRPr="0037491D" w:rsidRDefault="00CF7DE0" w:rsidP="00AC21B6">
      <w:pPr>
        <w:spacing w:after="200" w:line="276" w:lineRule="auto"/>
        <w:ind w:firstLine="567"/>
        <w:jc w:val="both"/>
        <w:rPr>
          <w:b/>
          <w:sz w:val="28"/>
          <w:szCs w:val="28"/>
        </w:rPr>
      </w:pPr>
    </w:p>
    <w:p w:rsidR="00CF7DE0" w:rsidRPr="00AC21B6" w:rsidRDefault="00CF7DE0" w:rsidP="00AC21B6">
      <w:pPr>
        <w:spacing w:after="200" w:line="276" w:lineRule="auto"/>
        <w:ind w:firstLine="567"/>
        <w:jc w:val="both"/>
        <w:rPr>
          <w:b/>
          <w:sz w:val="28"/>
          <w:szCs w:val="28"/>
        </w:rPr>
      </w:pPr>
    </w:p>
    <w:p w:rsidR="00CF7DE0" w:rsidRPr="00AC21B6" w:rsidRDefault="00CF7DE0" w:rsidP="00AC21B6">
      <w:pPr>
        <w:spacing w:after="200" w:line="276" w:lineRule="auto"/>
        <w:ind w:firstLine="567"/>
        <w:jc w:val="both"/>
        <w:rPr>
          <w:b/>
          <w:sz w:val="28"/>
          <w:szCs w:val="28"/>
        </w:rPr>
      </w:pPr>
    </w:p>
    <w:p w:rsidR="00CF7DE0" w:rsidRPr="00AC0017" w:rsidRDefault="00CF7DE0" w:rsidP="00CF7DE0">
      <w:pPr>
        <w:ind w:firstLine="567"/>
        <w:jc w:val="right"/>
      </w:pPr>
      <w:r w:rsidRPr="00AC0017">
        <w:lastRenderedPageBreak/>
        <w:t xml:space="preserve">                 Приложение </w:t>
      </w:r>
    </w:p>
    <w:p w:rsidR="00CF7DE0" w:rsidRPr="00AC0017" w:rsidRDefault="0037491D" w:rsidP="00CF7DE0">
      <w:pPr>
        <w:ind w:firstLine="567"/>
        <w:jc w:val="right"/>
      </w:pPr>
      <w:r>
        <w:t>к распоряжению</w:t>
      </w:r>
      <w:r w:rsidR="00CF7DE0" w:rsidRPr="00AC0017">
        <w:t xml:space="preserve"> администрации </w:t>
      </w:r>
    </w:p>
    <w:p w:rsidR="00CF7DE0" w:rsidRPr="00AC0017" w:rsidRDefault="0037491D" w:rsidP="00CF7DE0">
      <w:pPr>
        <w:ind w:firstLine="567"/>
        <w:jc w:val="right"/>
      </w:pPr>
      <w:r>
        <w:t>«</w:t>
      </w:r>
      <w:proofErr w:type="spellStart"/>
      <w:r>
        <w:t>Усть-Шоношского</w:t>
      </w:r>
      <w:proofErr w:type="spellEnd"/>
      <w:r>
        <w:t xml:space="preserve"> сельского поселения</w:t>
      </w:r>
    </w:p>
    <w:p w:rsidR="00CF7DE0" w:rsidRPr="00AC0017" w:rsidRDefault="00CF7DE0" w:rsidP="00CF7DE0">
      <w:pPr>
        <w:ind w:firstLine="567"/>
        <w:jc w:val="right"/>
      </w:pPr>
      <w:r w:rsidRPr="00AC0017">
        <w:t xml:space="preserve">от </w:t>
      </w:r>
      <w:r w:rsidR="0037491D">
        <w:t>31.03.2020</w:t>
      </w:r>
      <w:r w:rsidRPr="00AC0017">
        <w:t xml:space="preserve"> года № </w:t>
      </w:r>
      <w:r w:rsidR="0037491D">
        <w:t>24</w:t>
      </w:r>
    </w:p>
    <w:tbl>
      <w:tblPr>
        <w:tblpPr w:leftFromText="180" w:rightFromText="180" w:vertAnchor="text" w:horzAnchor="margin" w:tblpY="124"/>
        <w:tblW w:w="10346" w:type="dxa"/>
        <w:tblLook w:val="01E0" w:firstRow="1" w:lastRow="1" w:firstColumn="1" w:lastColumn="1" w:noHBand="0" w:noVBand="0"/>
      </w:tblPr>
      <w:tblGrid>
        <w:gridCol w:w="9572"/>
        <w:gridCol w:w="774"/>
      </w:tblGrid>
      <w:tr w:rsidR="00CF7DE0" w:rsidRPr="00AC0017" w:rsidTr="000243B7">
        <w:tc>
          <w:tcPr>
            <w:tcW w:w="5419" w:type="dxa"/>
          </w:tcPr>
          <w:tbl>
            <w:tblPr>
              <w:tblpPr w:leftFromText="180" w:rightFromText="180" w:vertAnchor="text" w:horzAnchor="margin" w:tblpY="229"/>
              <w:tblW w:w="9356" w:type="dxa"/>
              <w:tblLook w:val="01E0" w:firstRow="1" w:lastRow="1" w:firstColumn="1" w:lastColumn="1" w:noHBand="0" w:noVBand="0"/>
            </w:tblPr>
            <w:tblGrid>
              <w:gridCol w:w="5419"/>
              <w:gridCol w:w="3937"/>
            </w:tblGrid>
            <w:tr w:rsidR="00CF7DE0" w:rsidRPr="00306D1C" w:rsidTr="00550BE5">
              <w:tc>
                <w:tcPr>
                  <w:tcW w:w="5419" w:type="dxa"/>
                </w:tcPr>
                <w:p w:rsidR="00CF7DE0" w:rsidRPr="000F4580" w:rsidRDefault="00CF7DE0" w:rsidP="000243B7">
                  <w:pPr>
                    <w:pStyle w:val="ConsNormal"/>
                    <w:widowControl/>
                    <w:ind w:right="0" w:firstLine="56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37" w:type="dxa"/>
                </w:tcPr>
                <w:p w:rsidR="00550BE5" w:rsidRDefault="00550BE5" w:rsidP="00550BE5">
                  <w:pPr>
                    <w:ind w:right="1307" w:firstLine="567"/>
                    <w:jc w:val="right"/>
                  </w:pPr>
                  <w:r>
                    <w:t xml:space="preserve">        </w:t>
                  </w:r>
                </w:p>
                <w:p w:rsidR="00CF7DE0" w:rsidRPr="00306D1C" w:rsidRDefault="00550BE5" w:rsidP="00550BE5">
                  <w:pPr>
                    <w:ind w:right="1307" w:firstLine="567"/>
                    <w:jc w:val="right"/>
                  </w:pPr>
                  <w:r>
                    <w:t xml:space="preserve">    </w:t>
                  </w:r>
                  <w:bookmarkStart w:id="0" w:name="_GoBack"/>
                  <w:bookmarkEnd w:id="0"/>
                  <w:r w:rsidR="00CF7DE0" w:rsidRPr="00306D1C">
                    <w:t xml:space="preserve">Утвержден </w:t>
                  </w:r>
                </w:p>
                <w:p w:rsidR="00CF7DE0" w:rsidRPr="00306D1C" w:rsidRDefault="00CF7DE0" w:rsidP="000243B7">
                  <w:pPr>
                    <w:ind w:firstLine="567"/>
                    <w:jc w:val="right"/>
                  </w:pPr>
                  <w:r w:rsidRPr="00306D1C">
                    <w:t>собранием по учреждению территориального общественного самоуправления «</w:t>
                  </w:r>
                  <w:r w:rsidR="0037491D">
                    <w:t>ДПК</w:t>
                  </w:r>
                  <w:r w:rsidRPr="00306D1C">
                    <w:t xml:space="preserve">» </w:t>
                  </w:r>
                </w:p>
                <w:p w:rsidR="00CF7DE0" w:rsidRPr="00306D1C" w:rsidRDefault="00CF7DE0" w:rsidP="000243B7">
                  <w:pPr>
                    <w:ind w:firstLine="567"/>
                    <w:jc w:val="right"/>
                  </w:pPr>
                </w:p>
                <w:p w:rsidR="00CF7DE0" w:rsidRPr="00306D1C" w:rsidRDefault="00CF7DE0" w:rsidP="000243B7">
                  <w:pPr>
                    <w:ind w:firstLine="567"/>
                    <w:jc w:val="right"/>
                  </w:pPr>
                  <w:r w:rsidRPr="00306D1C">
                    <w:t>п</w:t>
                  </w:r>
                  <w:r w:rsidR="0037491D">
                    <w:t>ротокол от 10 марта 2020 г. № 2</w:t>
                  </w:r>
                </w:p>
                <w:p w:rsidR="00CF7DE0" w:rsidRPr="00306D1C" w:rsidRDefault="00CF7DE0" w:rsidP="000243B7">
                  <w:pPr>
                    <w:pStyle w:val="1"/>
                    <w:ind w:firstLine="567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CF7DE0" w:rsidRPr="00AC0017" w:rsidRDefault="00CF7DE0" w:rsidP="000243B7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927" w:type="dxa"/>
          </w:tcPr>
          <w:p w:rsidR="00CF7DE0" w:rsidRPr="00AC0017" w:rsidRDefault="00CF7DE0" w:rsidP="000243B7">
            <w:pPr>
              <w:keepNext/>
              <w:ind w:firstLine="567"/>
              <w:jc w:val="center"/>
              <w:outlineLvl w:val="0"/>
            </w:pPr>
          </w:p>
        </w:tc>
      </w:tr>
    </w:tbl>
    <w:p w:rsidR="00CF7DE0" w:rsidRDefault="00CF7DE0" w:rsidP="00CF7DE0"/>
    <w:p w:rsidR="00CF7DE0" w:rsidRDefault="00CF7DE0" w:rsidP="00CF7DE0"/>
    <w:p w:rsidR="00CF7DE0" w:rsidRDefault="00CF7DE0" w:rsidP="00CF7DE0"/>
    <w:p w:rsidR="00CF7DE0" w:rsidRDefault="00CF7DE0" w:rsidP="00CF7DE0"/>
    <w:p w:rsidR="00CF7DE0" w:rsidRDefault="00CF7DE0" w:rsidP="00CF7DE0"/>
    <w:p w:rsidR="00CF7DE0" w:rsidRDefault="00CF7DE0" w:rsidP="00CF7DE0"/>
    <w:p w:rsidR="00CF7DE0" w:rsidRDefault="00CF7DE0" w:rsidP="00CF7DE0"/>
    <w:p w:rsidR="00CF7DE0" w:rsidRDefault="00CF7DE0" w:rsidP="00CF7DE0"/>
    <w:p w:rsidR="00CF7DE0" w:rsidRDefault="00CF7DE0" w:rsidP="00CF7DE0"/>
    <w:p w:rsidR="00CF7DE0" w:rsidRDefault="00CF7DE0" w:rsidP="00CF7DE0">
      <w:pPr>
        <w:ind w:firstLine="567"/>
        <w:jc w:val="both"/>
        <w:rPr>
          <w:b/>
          <w:bCs/>
          <w:sz w:val="28"/>
        </w:rPr>
      </w:pPr>
    </w:p>
    <w:p w:rsidR="00CF7DE0" w:rsidRDefault="00CF7DE0" w:rsidP="00CF7DE0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Устав</w:t>
      </w:r>
    </w:p>
    <w:p w:rsidR="00CF7DE0" w:rsidRDefault="00CF7DE0" w:rsidP="00CF7DE0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Территориального общественного самоуправления</w:t>
      </w:r>
    </w:p>
    <w:p w:rsidR="00CF7DE0" w:rsidRDefault="00CF7DE0" w:rsidP="00CF7DE0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37491D">
        <w:rPr>
          <w:b/>
          <w:bCs/>
          <w:sz w:val="28"/>
        </w:rPr>
        <w:t>ДПК</w:t>
      </w:r>
      <w:r>
        <w:rPr>
          <w:b/>
          <w:bCs/>
          <w:sz w:val="28"/>
        </w:rPr>
        <w:t>»</w:t>
      </w: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CF7DE0" w:rsidP="00CF7DE0">
      <w:pPr>
        <w:ind w:firstLine="567"/>
        <w:jc w:val="both"/>
        <w:rPr>
          <w:sz w:val="28"/>
        </w:rPr>
      </w:pPr>
    </w:p>
    <w:p w:rsidR="00CF7DE0" w:rsidRDefault="0037491D" w:rsidP="00CF7DE0">
      <w:pPr>
        <w:ind w:firstLine="567"/>
        <w:jc w:val="center"/>
        <w:rPr>
          <w:sz w:val="28"/>
        </w:rPr>
      </w:pPr>
      <w:r>
        <w:rPr>
          <w:sz w:val="28"/>
        </w:rPr>
        <w:t>2020</w:t>
      </w:r>
      <w:r w:rsidR="00CF7DE0">
        <w:rPr>
          <w:sz w:val="28"/>
        </w:rPr>
        <w:t xml:space="preserve"> год</w:t>
      </w:r>
    </w:p>
    <w:p w:rsidR="00CF7DE0" w:rsidRDefault="00CF7DE0" w:rsidP="00CF7DE0"/>
    <w:p w:rsidR="00CF7DE0" w:rsidRDefault="00CF7DE0" w:rsidP="00CF7DE0"/>
    <w:p w:rsidR="00CF7DE0" w:rsidRPr="0037491D" w:rsidRDefault="00CF7DE0" w:rsidP="0037491D">
      <w:pPr>
        <w:jc w:val="both"/>
        <w:rPr>
          <w:sz w:val="28"/>
          <w:szCs w:val="28"/>
        </w:rPr>
      </w:pPr>
    </w:p>
    <w:p w:rsidR="00CF7DE0" w:rsidRPr="0037491D" w:rsidRDefault="00CF7DE0" w:rsidP="0037491D">
      <w:pPr>
        <w:ind w:firstLine="567"/>
        <w:jc w:val="center"/>
        <w:rPr>
          <w:b/>
          <w:bCs/>
          <w:sz w:val="28"/>
          <w:szCs w:val="28"/>
        </w:rPr>
      </w:pPr>
      <w:r w:rsidRPr="0037491D">
        <w:rPr>
          <w:b/>
          <w:bCs/>
          <w:sz w:val="28"/>
          <w:szCs w:val="28"/>
        </w:rPr>
        <w:t>1. Общие положения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1.1. Настоящий Устав определяет порядок организации и осуществления территориального общественного самоуправления.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1.2. Территориальное общественное самоуправление «</w:t>
      </w:r>
      <w:r w:rsidR="00C46496">
        <w:rPr>
          <w:sz w:val="28"/>
          <w:szCs w:val="28"/>
        </w:rPr>
        <w:t>ДПК</w:t>
      </w:r>
      <w:r w:rsidRPr="0037491D">
        <w:rPr>
          <w:sz w:val="28"/>
          <w:szCs w:val="28"/>
        </w:rPr>
        <w:t xml:space="preserve">» (далее - ТОС)  формируется по инициативе граждан достигших шестнадцатилетнего возраста, постоянно или преимущественно проживающих в границах территории  </w:t>
      </w:r>
      <w:r w:rsidR="00C46496">
        <w:rPr>
          <w:sz w:val="28"/>
          <w:szCs w:val="28"/>
        </w:rPr>
        <w:t xml:space="preserve">деревень Усть-Шоноша, Березово, Лодейное, </w:t>
      </w:r>
      <w:proofErr w:type="spellStart"/>
      <w:r w:rsidR="00C46496">
        <w:rPr>
          <w:sz w:val="28"/>
          <w:szCs w:val="28"/>
        </w:rPr>
        <w:t>Мокшенская</w:t>
      </w:r>
      <w:proofErr w:type="spellEnd"/>
      <w:r w:rsidR="00C46496">
        <w:rPr>
          <w:sz w:val="28"/>
          <w:szCs w:val="28"/>
        </w:rPr>
        <w:t xml:space="preserve">, </w:t>
      </w:r>
      <w:proofErr w:type="spellStart"/>
      <w:r w:rsidR="00C46496">
        <w:rPr>
          <w:sz w:val="28"/>
          <w:szCs w:val="28"/>
        </w:rPr>
        <w:t>Нермуша</w:t>
      </w:r>
      <w:proofErr w:type="spellEnd"/>
      <w:r w:rsidR="00C46496">
        <w:rPr>
          <w:sz w:val="28"/>
          <w:szCs w:val="28"/>
        </w:rPr>
        <w:t xml:space="preserve">, Темная, Каменская, </w:t>
      </w:r>
      <w:proofErr w:type="spellStart"/>
      <w:r w:rsidR="00C46496">
        <w:rPr>
          <w:sz w:val="28"/>
          <w:szCs w:val="28"/>
        </w:rPr>
        <w:t>Дъяковская</w:t>
      </w:r>
      <w:proofErr w:type="spellEnd"/>
      <w:r w:rsidR="00C46496">
        <w:rPr>
          <w:sz w:val="28"/>
          <w:szCs w:val="28"/>
        </w:rPr>
        <w:t xml:space="preserve">, </w:t>
      </w:r>
      <w:proofErr w:type="spellStart"/>
      <w:r w:rsidR="00C46496">
        <w:rPr>
          <w:sz w:val="28"/>
          <w:szCs w:val="28"/>
        </w:rPr>
        <w:t>Зубцовская</w:t>
      </w:r>
      <w:proofErr w:type="spellEnd"/>
      <w:r w:rsidR="00C46496">
        <w:rPr>
          <w:sz w:val="28"/>
          <w:szCs w:val="28"/>
        </w:rPr>
        <w:t xml:space="preserve">, </w:t>
      </w:r>
      <w:proofErr w:type="spellStart"/>
      <w:r w:rsidR="00C46496">
        <w:rPr>
          <w:sz w:val="28"/>
          <w:szCs w:val="28"/>
        </w:rPr>
        <w:t>Шоноша</w:t>
      </w:r>
      <w:proofErr w:type="spellEnd"/>
      <w:r w:rsidR="00C46496">
        <w:rPr>
          <w:sz w:val="28"/>
          <w:szCs w:val="28"/>
        </w:rPr>
        <w:t xml:space="preserve">, </w:t>
      </w:r>
      <w:proofErr w:type="spellStart"/>
      <w:r w:rsidR="00C46496">
        <w:rPr>
          <w:sz w:val="28"/>
          <w:szCs w:val="28"/>
        </w:rPr>
        <w:t>Шабаново</w:t>
      </w:r>
      <w:proofErr w:type="spellEnd"/>
      <w:r w:rsidR="00C46496">
        <w:rPr>
          <w:sz w:val="28"/>
          <w:szCs w:val="28"/>
        </w:rPr>
        <w:t xml:space="preserve"> сельского поселения «</w:t>
      </w:r>
      <w:proofErr w:type="spellStart"/>
      <w:r w:rsidR="00C46496">
        <w:rPr>
          <w:sz w:val="28"/>
          <w:szCs w:val="28"/>
        </w:rPr>
        <w:t>Усть-Шоношское</w:t>
      </w:r>
      <w:proofErr w:type="spellEnd"/>
      <w:r w:rsidR="00C46496">
        <w:rPr>
          <w:sz w:val="28"/>
          <w:szCs w:val="28"/>
        </w:rPr>
        <w:t xml:space="preserve">» Вельского муниципального района Архангельской области, </w:t>
      </w:r>
      <w:r w:rsidRPr="0037491D">
        <w:rPr>
          <w:sz w:val="28"/>
          <w:szCs w:val="28"/>
        </w:rPr>
        <w:t>заинтересованных в совместном решении различных социально-бытовых проблем, направленных на удовлетворение потребностей неограниченного круга лиц, чьи интересы связаны с достижением уставных целей и реализацией программ ТОС по месту их создания и строит свою работу на основе самоуправления в соответствии с уставом.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1.3. Границы территории, на которой осуществляется ТОС, установлены решением Совета депутатов </w:t>
      </w:r>
      <w:r w:rsidR="00C46496">
        <w:rPr>
          <w:sz w:val="28"/>
          <w:szCs w:val="28"/>
        </w:rPr>
        <w:t>«</w:t>
      </w:r>
      <w:proofErr w:type="spellStart"/>
      <w:r w:rsidR="00C46496">
        <w:rPr>
          <w:sz w:val="28"/>
          <w:szCs w:val="28"/>
        </w:rPr>
        <w:t>Усть-Шоношского</w:t>
      </w:r>
      <w:proofErr w:type="spellEnd"/>
      <w:r w:rsidRPr="0037491D">
        <w:rPr>
          <w:sz w:val="28"/>
          <w:szCs w:val="28"/>
        </w:rPr>
        <w:t xml:space="preserve"> сельского поселения от </w:t>
      </w:r>
    </w:p>
    <w:p w:rsidR="00CF7DE0" w:rsidRPr="0037491D" w:rsidRDefault="00C46496" w:rsidP="0037491D">
      <w:pPr>
        <w:jc w:val="both"/>
        <w:rPr>
          <w:sz w:val="28"/>
          <w:szCs w:val="28"/>
        </w:rPr>
      </w:pPr>
      <w:r>
        <w:rPr>
          <w:sz w:val="28"/>
          <w:szCs w:val="28"/>
        </w:rPr>
        <w:t>6 марта 2020 года</w:t>
      </w:r>
      <w:r w:rsidR="00CF7DE0" w:rsidRPr="0037491D">
        <w:rPr>
          <w:sz w:val="28"/>
          <w:szCs w:val="28"/>
        </w:rPr>
        <w:t xml:space="preserve"> </w:t>
      </w:r>
      <w:proofErr w:type="spellStart"/>
      <w:r w:rsidR="00CF7DE0" w:rsidRPr="0037491D">
        <w:rPr>
          <w:sz w:val="28"/>
          <w:szCs w:val="28"/>
        </w:rPr>
        <w:t>года</w:t>
      </w:r>
      <w:proofErr w:type="spellEnd"/>
      <w:r w:rsidR="00CF7DE0" w:rsidRPr="0037491D">
        <w:rPr>
          <w:sz w:val="28"/>
          <w:szCs w:val="28"/>
        </w:rPr>
        <w:t xml:space="preserve"> № 1</w:t>
      </w:r>
      <w:r>
        <w:rPr>
          <w:sz w:val="28"/>
          <w:szCs w:val="28"/>
        </w:rPr>
        <w:t>52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1.4. Место нахождения ТОС: в границах </w:t>
      </w:r>
      <w:r w:rsidR="00C46496">
        <w:rPr>
          <w:sz w:val="28"/>
          <w:szCs w:val="28"/>
        </w:rPr>
        <w:t>деревни Усть-</w:t>
      </w:r>
      <w:proofErr w:type="gramStart"/>
      <w:r w:rsidR="00C46496">
        <w:rPr>
          <w:sz w:val="28"/>
          <w:szCs w:val="28"/>
        </w:rPr>
        <w:t xml:space="preserve">Шоноша </w:t>
      </w:r>
      <w:r w:rsidRPr="0037491D">
        <w:rPr>
          <w:sz w:val="28"/>
          <w:szCs w:val="28"/>
        </w:rPr>
        <w:t xml:space="preserve"> </w:t>
      </w:r>
      <w:proofErr w:type="spellStart"/>
      <w:r w:rsidR="00C46496">
        <w:rPr>
          <w:sz w:val="28"/>
          <w:szCs w:val="28"/>
        </w:rPr>
        <w:t>Усть</w:t>
      </w:r>
      <w:proofErr w:type="gramEnd"/>
      <w:r w:rsidR="00C46496">
        <w:rPr>
          <w:sz w:val="28"/>
          <w:szCs w:val="28"/>
        </w:rPr>
        <w:t>-Шоношского</w:t>
      </w:r>
      <w:proofErr w:type="spellEnd"/>
      <w:r w:rsidR="00C46496">
        <w:rPr>
          <w:sz w:val="28"/>
          <w:szCs w:val="28"/>
        </w:rPr>
        <w:t xml:space="preserve"> сельского поселения Вельского муниципального района Архангельской области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1.5. Территориальное общественное самоуправление «</w:t>
      </w:r>
      <w:r w:rsidR="00C46496">
        <w:rPr>
          <w:sz w:val="28"/>
          <w:szCs w:val="28"/>
        </w:rPr>
        <w:t>ДПК</w:t>
      </w:r>
      <w:r w:rsidRPr="0037491D">
        <w:rPr>
          <w:sz w:val="28"/>
          <w:szCs w:val="28"/>
        </w:rPr>
        <w:t xml:space="preserve">» (далее - ТОС) создается и действует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</w:t>
      </w:r>
      <w:r w:rsidR="00C46496">
        <w:rPr>
          <w:sz w:val="28"/>
          <w:szCs w:val="28"/>
        </w:rPr>
        <w:t>Архангельской</w:t>
      </w:r>
      <w:r w:rsidRPr="0037491D">
        <w:rPr>
          <w:sz w:val="28"/>
          <w:szCs w:val="28"/>
        </w:rPr>
        <w:t xml:space="preserve"> области, Положение </w:t>
      </w:r>
      <w:r w:rsidR="00C46496">
        <w:rPr>
          <w:rFonts w:eastAsia="Calibri"/>
          <w:sz w:val="28"/>
          <w:szCs w:val="28"/>
        </w:rPr>
        <w:t>о</w:t>
      </w:r>
      <w:r w:rsidRPr="0037491D">
        <w:rPr>
          <w:rFonts w:eastAsia="Calibri"/>
          <w:sz w:val="28"/>
          <w:szCs w:val="28"/>
        </w:rPr>
        <w:t xml:space="preserve"> территориально</w:t>
      </w:r>
      <w:r w:rsidR="00C46496">
        <w:rPr>
          <w:rFonts w:eastAsia="Calibri"/>
          <w:sz w:val="28"/>
          <w:szCs w:val="28"/>
        </w:rPr>
        <w:t>м</w:t>
      </w:r>
      <w:r w:rsidRPr="0037491D">
        <w:rPr>
          <w:rFonts w:eastAsia="Calibri"/>
          <w:sz w:val="28"/>
          <w:szCs w:val="28"/>
        </w:rPr>
        <w:t xml:space="preserve"> общественно</w:t>
      </w:r>
      <w:r w:rsidR="00C46496">
        <w:rPr>
          <w:rFonts w:eastAsia="Calibri"/>
          <w:sz w:val="28"/>
          <w:szCs w:val="28"/>
        </w:rPr>
        <w:t>м</w:t>
      </w:r>
      <w:r w:rsidRPr="0037491D">
        <w:rPr>
          <w:rFonts w:eastAsia="Calibri"/>
          <w:sz w:val="28"/>
          <w:szCs w:val="28"/>
        </w:rPr>
        <w:t xml:space="preserve"> самоуправлени</w:t>
      </w:r>
      <w:r w:rsidR="00C46496">
        <w:rPr>
          <w:rFonts w:eastAsia="Calibri"/>
          <w:sz w:val="28"/>
          <w:szCs w:val="28"/>
        </w:rPr>
        <w:t>и</w:t>
      </w:r>
      <w:r w:rsidRPr="0037491D">
        <w:rPr>
          <w:rFonts w:eastAsia="Calibri"/>
          <w:sz w:val="28"/>
          <w:szCs w:val="28"/>
        </w:rPr>
        <w:t xml:space="preserve"> </w:t>
      </w:r>
      <w:r w:rsidR="00C46496">
        <w:rPr>
          <w:rFonts w:eastAsia="Calibri"/>
          <w:sz w:val="28"/>
          <w:szCs w:val="28"/>
        </w:rPr>
        <w:t>на территории</w:t>
      </w:r>
      <w:r w:rsidRPr="0037491D">
        <w:rPr>
          <w:rFonts w:eastAsia="Calibri"/>
          <w:sz w:val="28"/>
          <w:szCs w:val="28"/>
        </w:rPr>
        <w:t xml:space="preserve"> </w:t>
      </w:r>
      <w:r w:rsidR="00C46496">
        <w:rPr>
          <w:rFonts w:eastAsia="Calibri"/>
          <w:sz w:val="28"/>
          <w:szCs w:val="28"/>
        </w:rPr>
        <w:t>«</w:t>
      </w:r>
      <w:proofErr w:type="spellStart"/>
      <w:r w:rsidR="00C46496">
        <w:rPr>
          <w:rFonts w:eastAsia="Calibri"/>
          <w:sz w:val="28"/>
          <w:szCs w:val="28"/>
        </w:rPr>
        <w:t>Усть-Шоношского</w:t>
      </w:r>
      <w:proofErr w:type="spellEnd"/>
      <w:r w:rsidR="00C46496">
        <w:rPr>
          <w:rFonts w:eastAsia="Calibri"/>
          <w:sz w:val="28"/>
          <w:szCs w:val="28"/>
        </w:rPr>
        <w:t>» сельского поселения</w:t>
      </w:r>
      <w:r w:rsidRPr="0037491D">
        <w:rPr>
          <w:sz w:val="28"/>
          <w:szCs w:val="28"/>
        </w:rPr>
        <w:t xml:space="preserve">, иными нормативными правовыми актами органов местного самоуправления </w:t>
      </w:r>
      <w:r w:rsidR="00C46496">
        <w:rPr>
          <w:sz w:val="28"/>
          <w:szCs w:val="28"/>
        </w:rPr>
        <w:t>«</w:t>
      </w:r>
      <w:proofErr w:type="spellStart"/>
      <w:r w:rsidR="00C46496">
        <w:rPr>
          <w:sz w:val="28"/>
          <w:szCs w:val="28"/>
        </w:rPr>
        <w:t>Усть-Шоношского</w:t>
      </w:r>
      <w:proofErr w:type="spellEnd"/>
      <w:r w:rsidR="00C46496">
        <w:rPr>
          <w:sz w:val="28"/>
          <w:szCs w:val="28"/>
        </w:rPr>
        <w:t xml:space="preserve">» сельского поселения, </w:t>
      </w:r>
      <w:r w:rsidRPr="0037491D">
        <w:rPr>
          <w:sz w:val="28"/>
          <w:szCs w:val="28"/>
        </w:rPr>
        <w:t>настоящим Уставом.</w:t>
      </w:r>
    </w:p>
    <w:p w:rsidR="00CF7DE0" w:rsidRPr="0037491D" w:rsidRDefault="00CF7DE0" w:rsidP="0037491D">
      <w:pPr>
        <w:ind w:firstLine="567"/>
        <w:jc w:val="both"/>
        <w:rPr>
          <w:rStyle w:val="a6"/>
          <w:sz w:val="28"/>
          <w:szCs w:val="28"/>
        </w:rPr>
      </w:pPr>
      <w:r w:rsidRPr="0037491D">
        <w:rPr>
          <w:sz w:val="28"/>
          <w:szCs w:val="28"/>
        </w:rPr>
        <w:t>1.6. Полное наименование: Территориальное общественное самоуправление «</w:t>
      </w:r>
      <w:r w:rsidR="00C46496">
        <w:rPr>
          <w:sz w:val="28"/>
          <w:szCs w:val="28"/>
        </w:rPr>
        <w:t>ДПК</w:t>
      </w:r>
      <w:r w:rsidRPr="0037491D">
        <w:rPr>
          <w:sz w:val="28"/>
          <w:szCs w:val="28"/>
        </w:rPr>
        <w:t>».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rStyle w:val="a6"/>
          <w:b w:val="0"/>
          <w:sz w:val="28"/>
          <w:szCs w:val="28"/>
        </w:rPr>
        <w:t>1.7.</w:t>
      </w:r>
      <w:r w:rsidRPr="0037491D">
        <w:rPr>
          <w:rStyle w:val="a6"/>
          <w:sz w:val="28"/>
          <w:szCs w:val="28"/>
        </w:rPr>
        <w:t> </w:t>
      </w:r>
      <w:r w:rsidRPr="0037491D">
        <w:rPr>
          <w:sz w:val="28"/>
          <w:szCs w:val="28"/>
        </w:rPr>
        <w:t>Сокращенное наименование: ТОС «</w:t>
      </w:r>
      <w:r w:rsidR="00C46496">
        <w:rPr>
          <w:sz w:val="28"/>
          <w:szCs w:val="28"/>
        </w:rPr>
        <w:t>ДПК</w:t>
      </w:r>
      <w:r w:rsidRPr="0037491D">
        <w:rPr>
          <w:sz w:val="28"/>
          <w:szCs w:val="28"/>
        </w:rPr>
        <w:t>».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1.8. ТОС считается учрежденным с момента регистрации настоящего Устава администрацией </w:t>
      </w:r>
      <w:r w:rsidR="00C46496">
        <w:rPr>
          <w:sz w:val="28"/>
          <w:szCs w:val="28"/>
        </w:rPr>
        <w:t>«</w:t>
      </w:r>
      <w:proofErr w:type="spellStart"/>
      <w:r w:rsidR="00C46496">
        <w:rPr>
          <w:sz w:val="28"/>
          <w:szCs w:val="28"/>
        </w:rPr>
        <w:t>Усть-Шоношского</w:t>
      </w:r>
      <w:proofErr w:type="spellEnd"/>
      <w:r w:rsidR="00C46496">
        <w:rPr>
          <w:sz w:val="28"/>
          <w:szCs w:val="28"/>
        </w:rPr>
        <w:t>» сельского поселения.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1.9. ТОС в соответствии с настоящим Уставом является не имеющей членства общественной организацией, функционирует без государственной регистрации и приобретения прав юридического лица.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37491D">
        <w:rPr>
          <w:b/>
          <w:bCs/>
          <w:sz w:val="28"/>
          <w:szCs w:val="28"/>
        </w:rPr>
        <w:t xml:space="preserve">2. </w:t>
      </w:r>
      <w:r w:rsidRPr="0037491D">
        <w:rPr>
          <w:rStyle w:val="a6"/>
          <w:sz w:val="28"/>
          <w:szCs w:val="28"/>
        </w:rPr>
        <w:t xml:space="preserve">Цели, задачи, формы и основные направления </w:t>
      </w:r>
      <w:proofErr w:type="gramStart"/>
      <w:r w:rsidRPr="0037491D">
        <w:rPr>
          <w:rStyle w:val="a6"/>
          <w:sz w:val="28"/>
          <w:szCs w:val="28"/>
        </w:rPr>
        <w:t>деятельности  территориального</w:t>
      </w:r>
      <w:proofErr w:type="gramEnd"/>
      <w:r w:rsidRPr="0037491D">
        <w:rPr>
          <w:rStyle w:val="a6"/>
          <w:sz w:val="28"/>
          <w:szCs w:val="28"/>
        </w:rPr>
        <w:t xml:space="preserve"> общественного самоуправления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2.1. ТОС создается с целью: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lastRenderedPageBreak/>
        <w:t xml:space="preserve">1)  формирования, развития и поддержания активности и сплочённости, прочных добрососедских отношений между жителями, проживающими на территории ТОС, путем привлечения к решению вопросов </w:t>
      </w:r>
      <w:proofErr w:type="gramStart"/>
      <w:r w:rsidRPr="0037491D">
        <w:rPr>
          <w:sz w:val="28"/>
          <w:szCs w:val="28"/>
        </w:rPr>
        <w:t>жизнедеятельности  территории</w:t>
      </w:r>
      <w:proofErr w:type="gramEnd"/>
      <w:r w:rsidRPr="0037491D">
        <w:rPr>
          <w:sz w:val="28"/>
          <w:szCs w:val="28"/>
        </w:rPr>
        <w:t xml:space="preserve"> населенного пункта;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2) реализации прав жителей на различные формы осуществления местного самоуправления.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2.2. Для достижения целей ТОС призвано решать следующие задачи: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1) 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2) защита прав и интересов жителей территории населенного пункта;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3) участие жителей территории населенного пункта в деятельности органов местного самоуправления поселения по вопросам, затрагивающих интересы территории как части муниципального образования;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2.3. </w:t>
      </w:r>
      <w:r w:rsidRPr="0037491D">
        <w:rPr>
          <w:rStyle w:val="a6"/>
          <w:sz w:val="28"/>
          <w:szCs w:val="28"/>
        </w:rPr>
        <w:t xml:space="preserve">  </w:t>
      </w:r>
      <w:r w:rsidRPr="0037491D">
        <w:rPr>
          <w:sz w:val="28"/>
          <w:szCs w:val="28"/>
        </w:rPr>
        <w:t>Основные направления деятельности ТОС: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2.3.1. Разработка и осуществление социальных проектов различной направленности на территории ТОС путем изучения, учета и анализа общественного мнения жителей по вопросам экономического и социального развития территории ТОС, участие в различных конкурсах, проводимых на уровне поселения, района, области с целью достижения уставных целей.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2.3.2. Содействие улучшению социально-культурной среды на территории ТОС, в том числе: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1) Организация общественной работы среди населения по укреплению правопорядка на территории, гражданскому и патриотическому воспитанию, социальной, </w:t>
      </w:r>
      <w:proofErr w:type="spellStart"/>
      <w:r w:rsidRPr="0037491D">
        <w:rPr>
          <w:sz w:val="28"/>
          <w:szCs w:val="28"/>
        </w:rPr>
        <w:t>физкультурно</w:t>
      </w:r>
      <w:proofErr w:type="spellEnd"/>
      <w:r w:rsidRPr="0037491D">
        <w:rPr>
          <w:sz w:val="28"/>
          <w:szCs w:val="28"/>
        </w:rPr>
        <w:t xml:space="preserve"> – оздоровительной направленности, координация усилий в этом направлении коллективов предприятий, учреждений, организаций по следующим направлениям: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491D">
        <w:rPr>
          <w:sz w:val="28"/>
          <w:szCs w:val="28"/>
        </w:rPr>
        <w:t>а)  организация</w:t>
      </w:r>
      <w:proofErr w:type="gramEnd"/>
      <w:r w:rsidRPr="0037491D">
        <w:rPr>
          <w:sz w:val="28"/>
          <w:szCs w:val="28"/>
        </w:rPr>
        <w:t xml:space="preserve"> досуга жителей, проведение культурных, спортивных и других мероприятий; 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б) организация клубов по интересам, кружков технического и художественного творчества, спортивных кружков;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в) работа с детьми, подростками и молодежью, в том числе: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- по выявлению беспризорных детей и подростков, детей и подростков, оказавшихся в сложных социальных условиях, содействие в оказании социальной помощи указанным детям и подросткам;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- по организации отдыха детей и подростков в каникулярное время, в организации их досуга, содействие в воспитательной работе среди детей и подростков, содействие успешной социализации и самореализации молодежи;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г) взаимодействие с органами внутренних дел по обеспечению правопорядка по месту жительства путём проведения совместно с участковым инспектором мероприятий по обеспечению на территории ТОС правопорядка, профилактике правонарушений, наркомании и токсикомании.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д) содействие в оказании помощи жителям, относящимся к социально незащищенным категориям населения (престарелым, инвалидам, малообеспеченным, одиноким, семьям погибших военнослужащих, а также </w:t>
      </w:r>
      <w:r w:rsidRPr="0037491D">
        <w:rPr>
          <w:sz w:val="28"/>
          <w:szCs w:val="28"/>
        </w:rPr>
        <w:lastRenderedPageBreak/>
        <w:t>многодетным семьям) и иным жителям, оказавшимся в трудной жизненной ситуации;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е) содействие организациям, гражданам и общественным объединениям в проведении акций милосердия и благотворительности.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2) Отстаивание и представление законных интересов жителей, проживающих на территории ТОС, внесение предложений в различные инстанции по вопросам, имеющим важное общественное значение для жителей данной территории, в том числе интересов жителей как потребителей коммунально-бытовых услуг в соответствующих службах.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2.3.3. Содействие повышению уровня благоустройства территории, санитарно-эпидемиологической, экологической и пожарной безопасности территории ТОС, в том числе: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1) Привлечение жителей к участию в проведении субботников, других мероприятий, проводимых комитетом ТОС по благоустройству придомовой, уличной территории или объектов, находящихся на территории ТОС, в том числе по следующим направлениям:</w:t>
      </w:r>
    </w:p>
    <w:p w:rsidR="00CF7DE0" w:rsidRPr="0037491D" w:rsidRDefault="00CF7DE0" w:rsidP="0037491D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а) обеспечение чистоты и порядка на придомовой, уличной территории; </w:t>
      </w:r>
    </w:p>
    <w:p w:rsidR="00CF7DE0" w:rsidRPr="0037491D" w:rsidRDefault="00CF7DE0" w:rsidP="0037491D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б) обеспечение содержания, развития и сохранности объектов благоустройства;</w:t>
      </w:r>
    </w:p>
    <w:p w:rsidR="00CF7DE0" w:rsidRPr="0037491D" w:rsidRDefault="00CF7DE0" w:rsidP="0037491D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в) организация детских, спортивных площадок, площадок для выгула домашних животных;</w:t>
      </w:r>
    </w:p>
    <w:p w:rsidR="00CF7DE0" w:rsidRPr="0037491D" w:rsidRDefault="00CF7DE0" w:rsidP="0037491D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г) организация аллей, клумб, газонов;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д) поддержание в порядке дворов, дорог, тротуаров, колодцев, мест захоронений, коммунальных объектов;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е) участие в охране памятников истории, культуры.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2) Обеспечение выполнения добровольно взятых на себя задач по благоустройству территории, содержанию и ремонту жилищного фонда, детских и спортивных площадок, коммунальных объектов, клубов.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3)  Проведение смотров-конкурсов на лучшую усадьбу на территории улицы, участие в смотрах-конкурсах на лучшую улицу, проводимых администрацией </w:t>
      </w:r>
      <w:r w:rsidR="00C46496">
        <w:rPr>
          <w:sz w:val="28"/>
          <w:szCs w:val="28"/>
        </w:rPr>
        <w:t>2Усть-Шоношского»</w:t>
      </w:r>
      <w:r w:rsidRPr="0037491D">
        <w:rPr>
          <w:sz w:val="28"/>
          <w:szCs w:val="28"/>
        </w:rPr>
        <w:t xml:space="preserve"> сельского поселения и органами ТОС. 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4)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 коммунального хозяйства.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5)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6) Контроль за качеством уборки территории, вывозом мусора, работой соответствующих служб по эксплуатации жилого фонда и устранению аварийных ситуаций.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2.3.4. Содействие развитию прочного взаимодействия с органами государственной власти, органами местного самоуправления, организациями и общественными объединениями, в том числе: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1) Внесение предложений в соответствующие органы муниципального образования по вопросам, затрагивающих интересы жителей, в том числе: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lastRenderedPageBreak/>
        <w:t>а) 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общественно-полезных целей;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б) 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ТОС.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2) Подготовка и направление в органы государственной власти, органы местного самоуправления, организации и общественные объединения предложений по основным направлениям деятельности ТОС.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3) Информирование населения о решениях </w:t>
      </w:r>
      <w:proofErr w:type="gramStart"/>
      <w:r w:rsidRPr="0037491D">
        <w:rPr>
          <w:sz w:val="28"/>
          <w:szCs w:val="28"/>
        </w:rPr>
        <w:t xml:space="preserve">органов государственной власти </w:t>
      </w:r>
      <w:r w:rsidR="00C46496">
        <w:rPr>
          <w:sz w:val="28"/>
          <w:szCs w:val="28"/>
        </w:rPr>
        <w:t>Архангельской</w:t>
      </w:r>
      <w:r w:rsidRPr="0037491D">
        <w:rPr>
          <w:sz w:val="28"/>
          <w:szCs w:val="28"/>
        </w:rPr>
        <w:t xml:space="preserve"> области и органов местного самоуправления</w:t>
      </w:r>
      <w:proofErr w:type="gramEnd"/>
      <w:r w:rsidRPr="0037491D">
        <w:rPr>
          <w:sz w:val="28"/>
          <w:szCs w:val="28"/>
        </w:rPr>
        <w:t xml:space="preserve"> принятых по предложению или при участии ТОС;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4)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2.3.5.Решение иных вопросов, затрагивающих интересы территории проживания,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rStyle w:val="a6"/>
          <w:b w:val="0"/>
          <w:sz w:val="28"/>
          <w:szCs w:val="28"/>
        </w:rPr>
        <w:t>2.4.</w:t>
      </w:r>
      <w:r w:rsidRPr="0037491D">
        <w:rPr>
          <w:rStyle w:val="a6"/>
          <w:sz w:val="28"/>
          <w:szCs w:val="28"/>
        </w:rPr>
        <w:t xml:space="preserve"> </w:t>
      </w:r>
      <w:r w:rsidRPr="0037491D">
        <w:rPr>
          <w:rStyle w:val="apple-converted-space"/>
          <w:b/>
          <w:bCs/>
          <w:sz w:val="28"/>
          <w:szCs w:val="28"/>
        </w:rPr>
        <w:t> </w:t>
      </w:r>
      <w:r w:rsidRPr="0037491D">
        <w:rPr>
          <w:sz w:val="28"/>
          <w:szCs w:val="28"/>
        </w:rPr>
        <w:t>ТОС осуществляется в следующих формах: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1) проведение собраний жителей территории;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2) работа органов ТОС территории.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</w:p>
    <w:p w:rsidR="00CF7DE0" w:rsidRPr="0037491D" w:rsidRDefault="00CF7DE0" w:rsidP="0037491D">
      <w:pPr>
        <w:ind w:firstLine="567"/>
        <w:jc w:val="both"/>
        <w:rPr>
          <w:b/>
          <w:bCs/>
          <w:sz w:val="28"/>
          <w:szCs w:val="28"/>
        </w:rPr>
      </w:pPr>
      <w:r w:rsidRPr="0037491D">
        <w:rPr>
          <w:b/>
          <w:bCs/>
          <w:sz w:val="28"/>
          <w:szCs w:val="28"/>
        </w:rPr>
        <w:t xml:space="preserve">3. </w:t>
      </w:r>
      <w:r w:rsidRPr="0037491D">
        <w:rPr>
          <w:rStyle w:val="a6"/>
          <w:sz w:val="28"/>
          <w:szCs w:val="28"/>
        </w:rPr>
        <w:t>Порядок проведения собраний, их полномочия, порядок принятия решений</w:t>
      </w:r>
    </w:p>
    <w:p w:rsidR="00CF7DE0" w:rsidRPr="0037491D" w:rsidRDefault="00CF7DE0" w:rsidP="0037491D">
      <w:pPr>
        <w:ind w:firstLine="567"/>
        <w:jc w:val="both"/>
        <w:rPr>
          <w:b/>
          <w:bCs/>
          <w:sz w:val="28"/>
          <w:szCs w:val="28"/>
        </w:rPr>
      </w:pP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3.1. </w:t>
      </w:r>
      <w:r w:rsidRPr="0037491D">
        <w:rPr>
          <w:rStyle w:val="apple-converted-space"/>
          <w:sz w:val="28"/>
          <w:szCs w:val="28"/>
        </w:rPr>
        <w:t xml:space="preserve">Собрание </w:t>
      </w:r>
      <w:r w:rsidRPr="0037491D">
        <w:rPr>
          <w:sz w:val="28"/>
          <w:szCs w:val="28"/>
        </w:rPr>
        <w:t>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rStyle w:val="a6"/>
          <w:b w:val="0"/>
          <w:sz w:val="28"/>
          <w:szCs w:val="28"/>
        </w:rPr>
        <w:t>3.2.</w:t>
      </w:r>
      <w:r w:rsidRPr="0037491D">
        <w:rPr>
          <w:rStyle w:val="apple-converted-space"/>
          <w:sz w:val="28"/>
          <w:szCs w:val="28"/>
        </w:rPr>
        <w:t xml:space="preserve"> Собрание </w:t>
      </w:r>
      <w:r w:rsidRPr="0037491D">
        <w:rPr>
          <w:sz w:val="28"/>
          <w:szCs w:val="28"/>
        </w:rPr>
        <w:t>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Собрание жителей проводится не реже одного раза в год.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В случае созыва собрания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Собрание жителей, созванные инициативной группой, проводится не позднее 30 дней после письменного обращения инициативной группы в исполнительный орган ТОС. 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 xml:space="preserve">Граждане, не проживающие постоянно или преимущественно на территории ТОС, но имеющие на праве собственности недвижимое имущество и уплачивающие налоги, вправе принимать участие в собрании жителей с правом совещательного голоса. 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lastRenderedPageBreak/>
        <w:t>Собрание граждан по вопросам организации и осуществления ТОС считается правомочным, если в нем принимают участие не менее одной трети жителей территории населенного пункта, достигших шестнадцатилетнего возраста.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rStyle w:val="a6"/>
          <w:b w:val="0"/>
          <w:sz w:val="28"/>
          <w:szCs w:val="28"/>
        </w:rPr>
        <w:t>3.3.</w:t>
      </w:r>
      <w:r w:rsidRPr="0037491D">
        <w:rPr>
          <w:rStyle w:val="apple-converted-space"/>
          <w:b/>
          <w:bCs/>
          <w:sz w:val="28"/>
          <w:szCs w:val="28"/>
        </w:rPr>
        <w:t> </w:t>
      </w:r>
      <w:r w:rsidRPr="0037491D">
        <w:rPr>
          <w:sz w:val="28"/>
          <w:szCs w:val="28"/>
        </w:rPr>
        <w:t>К исключительным полномочиям собрания жителей территории населенного пункта ТОС, относятся: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1) установление структуры органов ТОС;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2) принятие Устава ТОС, внесение в него изменений и дополнений;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3) избрание руководящих и ревизионных органов ТОС;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4) определение основных направлений деятельности ТОС;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5) утверждение годового отчета и годового бухгалтерского баланса;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6) утверждение сметы доходов и расходов ТОС и отчета о ее исполнении;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7) рассмотрение и утверждение отчетов о деятельности органов ТОС;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8) реорганизация и ликвидация ТОС.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rStyle w:val="a6"/>
          <w:sz w:val="28"/>
          <w:szCs w:val="28"/>
        </w:rPr>
        <w:t> </w:t>
      </w:r>
      <w:r w:rsidRPr="0037491D">
        <w:rPr>
          <w:rStyle w:val="a6"/>
          <w:b w:val="0"/>
          <w:sz w:val="28"/>
          <w:szCs w:val="28"/>
        </w:rPr>
        <w:t>3.4.</w:t>
      </w:r>
      <w:r w:rsidRPr="0037491D">
        <w:rPr>
          <w:rStyle w:val="apple-converted-space"/>
          <w:b/>
          <w:bCs/>
          <w:sz w:val="28"/>
          <w:szCs w:val="28"/>
        </w:rPr>
        <w:t> </w:t>
      </w:r>
      <w:r w:rsidRPr="0037491D">
        <w:rPr>
          <w:sz w:val="28"/>
          <w:szCs w:val="28"/>
        </w:rPr>
        <w:t>Решения собраний принимаются открытым голосованием, простым большинством голосов присутствующих жителей (делегатов) и подлежит официальному обнародованию. Решения по вопросам исключительной компетенции принимаются 2/3 голосов присутствующих.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</w:p>
    <w:p w:rsidR="00CF7DE0" w:rsidRPr="0037491D" w:rsidRDefault="00CF7DE0" w:rsidP="00C46496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37491D">
        <w:rPr>
          <w:b/>
          <w:sz w:val="28"/>
          <w:szCs w:val="28"/>
        </w:rPr>
        <w:t>4. Порядок формирования, прекращения полномочий, права</w:t>
      </w:r>
    </w:p>
    <w:p w:rsidR="00CF7DE0" w:rsidRPr="0037491D" w:rsidRDefault="00CF7DE0" w:rsidP="00C4649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7491D">
        <w:rPr>
          <w:b/>
          <w:sz w:val="28"/>
          <w:szCs w:val="28"/>
        </w:rPr>
        <w:t>и обязанности, срок полномочий органов территориального</w:t>
      </w:r>
    </w:p>
    <w:p w:rsidR="00CF7DE0" w:rsidRPr="0037491D" w:rsidRDefault="00CF7DE0" w:rsidP="00C4649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7491D">
        <w:rPr>
          <w:b/>
          <w:sz w:val="28"/>
          <w:szCs w:val="28"/>
        </w:rPr>
        <w:t>общественного самоуправления</w:t>
      </w:r>
    </w:p>
    <w:p w:rsidR="00CF7DE0" w:rsidRPr="0037491D" w:rsidRDefault="00CF7DE0" w:rsidP="00C46496">
      <w:pPr>
        <w:ind w:firstLine="567"/>
        <w:jc w:val="center"/>
        <w:rPr>
          <w:sz w:val="28"/>
          <w:szCs w:val="28"/>
        </w:rPr>
      </w:pP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4.1. Для организации и непосредственной реализации направлений деятельности, принятых на себя ТОС, собрание избирает коллегиальный исполнительный орган – Комитет территориального общественного самоуправления (далее - Комитет).</w:t>
      </w:r>
    </w:p>
    <w:p w:rsidR="00CF7DE0" w:rsidRPr="0037491D" w:rsidRDefault="00C46496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Комитет состоит из 5</w:t>
      </w:r>
      <w:r w:rsidR="00CF7DE0" w:rsidRPr="0037491D">
        <w:rPr>
          <w:sz w:val="28"/>
          <w:szCs w:val="28"/>
        </w:rPr>
        <w:t xml:space="preserve"> человек, в число которых входят председатель, его заместитель и секретарь.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Комитет избирается открытым голосованием на срок три года, избранными считаются жители территории населенного пункта, получившие 2/3 голосов присутствующих на собрании жителей.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Комитет подотчетен собранию, отчитывается о своей работе перед жителями не реже одного раза в год.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4.2. Руководителем Комитета является председатель Комитета, избранный непосредственно на собрании жителями, со сроком полномочий три года.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4.3. Члены Комитета из своего состава избирают заместителя председателя и секретаря, образуют комиссии.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4.4. Комитет может быть досрочно переизбран по решению собрания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Комитета проводится в порядке, предусмотренном настоящим Уставом.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sz w:val="28"/>
          <w:szCs w:val="28"/>
        </w:rPr>
        <w:lastRenderedPageBreak/>
        <w:t xml:space="preserve">4.5. Заседания Комитета проводятся по мере необходимости, но не реже </w:t>
      </w:r>
      <w:r w:rsidR="00C46496">
        <w:rPr>
          <w:sz w:val="28"/>
          <w:szCs w:val="28"/>
        </w:rPr>
        <w:t>одного</w:t>
      </w:r>
      <w:r w:rsidRPr="0037491D">
        <w:rPr>
          <w:sz w:val="28"/>
          <w:szCs w:val="28"/>
        </w:rPr>
        <w:t xml:space="preserve"> раз в год. Заседание считается правомочным, если в нем принимают участие не менее половины членов Комитета. Решение Комитета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председателя Комитета. Решения оформляются протоколом, который подписывается председателем и секретарем.</w:t>
      </w:r>
      <w:r w:rsidRPr="0037491D">
        <w:rPr>
          <w:rFonts w:eastAsia="TimesNewRoman,Bold"/>
          <w:bCs/>
          <w:sz w:val="28"/>
          <w:szCs w:val="28"/>
        </w:rPr>
        <w:t xml:space="preserve"> Каждый член Комитета ТОС имеет один голос.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4.6.  Деятельность Комитета осуществляется в соответствии с программой ТОС, принятой на собрании на основе перспективных и текущих планов, которые составляются с учетом предложений жителей территории населенного пункта и органов местного самоуправления поселения.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4.7. Комитет представляет интересы жителей, обеспечивает исполнение решений, принятых жителями на собрании.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sz w:val="28"/>
          <w:szCs w:val="28"/>
        </w:rPr>
        <w:t xml:space="preserve">4.8. </w:t>
      </w:r>
      <w:r w:rsidRPr="0037491D">
        <w:rPr>
          <w:rFonts w:eastAsia="TimesNewRoman,Bold"/>
          <w:bCs/>
          <w:sz w:val="28"/>
          <w:szCs w:val="28"/>
        </w:rPr>
        <w:t>Во исполнение возложенных на Комитет ТОС задач, председатель Комитета ТОС: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1) 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2) организует деятельность Комитет ТОС;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3) организует подготовку и проведение собраний граждан, осуществляет контроль за реализацией принятых на них решений;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4) созывает и ведет заседания Комитета ТОС;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 xml:space="preserve">5) информирует администрацию </w:t>
      </w:r>
      <w:r w:rsidR="00C46496">
        <w:rPr>
          <w:rFonts w:eastAsia="TimesNewRoman,Bold"/>
          <w:bCs/>
          <w:sz w:val="28"/>
          <w:szCs w:val="28"/>
        </w:rPr>
        <w:t>«</w:t>
      </w:r>
      <w:proofErr w:type="spellStart"/>
      <w:r w:rsidR="00C46496">
        <w:rPr>
          <w:rFonts w:eastAsia="TimesNewRoman,Bold"/>
          <w:bCs/>
          <w:sz w:val="28"/>
          <w:szCs w:val="28"/>
        </w:rPr>
        <w:t>Усть-Шоношского</w:t>
      </w:r>
      <w:proofErr w:type="spellEnd"/>
      <w:r w:rsidR="00C46496">
        <w:rPr>
          <w:rFonts w:eastAsia="TimesNewRoman,Bold"/>
          <w:bCs/>
          <w:sz w:val="28"/>
          <w:szCs w:val="28"/>
        </w:rPr>
        <w:t xml:space="preserve">» </w:t>
      </w:r>
      <w:r w:rsidRPr="0037491D">
        <w:rPr>
          <w:rFonts w:eastAsia="TimesNewRoman,Bold"/>
          <w:bCs/>
          <w:sz w:val="28"/>
          <w:szCs w:val="28"/>
        </w:rPr>
        <w:t xml:space="preserve">сельского поселения, Совет депутатов </w:t>
      </w:r>
      <w:r w:rsidR="00C46496">
        <w:rPr>
          <w:rFonts w:eastAsia="TimesNewRoman,Bold"/>
          <w:bCs/>
          <w:sz w:val="28"/>
          <w:szCs w:val="28"/>
        </w:rPr>
        <w:t>«</w:t>
      </w:r>
      <w:proofErr w:type="spellStart"/>
      <w:r w:rsidR="00C46496">
        <w:rPr>
          <w:rFonts w:eastAsia="TimesNewRoman,Bold"/>
          <w:bCs/>
          <w:sz w:val="28"/>
          <w:szCs w:val="28"/>
        </w:rPr>
        <w:t>Усть-Шоношского</w:t>
      </w:r>
      <w:proofErr w:type="spellEnd"/>
      <w:r w:rsidR="00C46496">
        <w:rPr>
          <w:rFonts w:eastAsia="TimesNewRoman,Bold"/>
          <w:bCs/>
          <w:sz w:val="28"/>
          <w:szCs w:val="28"/>
        </w:rPr>
        <w:t>»</w:t>
      </w:r>
      <w:r w:rsidRPr="0037491D">
        <w:rPr>
          <w:rFonts w:eastAsia="TimesNewRoman,Bold"/>
          <w:bCs/>
          <w:sz w:val="28"/>
          <w:szCs w:val="28"/>
        </w:rPr>
        <w:t xml:space="preserve"> сельского поселения о деятельности ТОС, о положении дел на подведомственной территории;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6) обеспечивает организацию выборов членов Комитета ТОС взамен выбывших;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7) выдает доверенности, подписывает решения, протоколы заседаний и прочие документы ТОС;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8) решает иные вопросы, порученные ему собранием граждан, администрацией</w:t>
      </w:r>
      <w:r w:rsidR="00C46496">
        <w:rPr>
          <w:rFonts w:eastAsia="TimesNewRoman,Bold"/>
          <w:bCs/>
          <w:sz w:val="28"/>
          <w:szCs w:val="28"/>
        </w:rPr>
        <w:t xml:space="preserve"> «</w:t>
      </w:r>
      <w:proofErr w:type="spellStart"/>
      <w:r w:rsidR="00C46496">
        <w:rPr>
          <w:rFonts w:eastAsia="TimesNewRoman,Bold"/>
          <w:bCs/>
          <w:sz w:val="28"/>
          <w:szCs w:val="28"/>
        </w:rPr>
        <w:t>Усть-Шоношского</w:t>
      </w:r>
      <w:proofErr w:type="spellEnd"/>
      <w:r w:rsidR="00C46496">
        <w:rPr>
          <w:rFonts w:eastAsia="TimesNewRoman,Bold"/>
          <w:bCs/>
          <w:sz w:val="28"/>
          <w:szCs w:val="28"/>
        </w:rPr>
        <w:t>»</w:t>
      </w:r>
      <w:r w:rsidRPr="0037491D">
        <w:rPr>
          <w:rFonts w:eastAsia="TimesNewRoman,Bold"/>
          <w:bCs/>
          <w:sz w:val="28"/>
          <w:szCs w:val="28"/>
        </w:rPr>
        <w:t xml:space="preserve"> сельского поселения в установленном порядке.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Члены Комитета ТОС исполняют свои полномочия на непостоянной основе.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4.9. Полномочия председателя и членов Комитета ТОС прекращаются в случаях: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1) личного заявления о прекращении полномочий;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2) выбытия на постоянное место жительства за пределы соответствующей территории;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3) смерти;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4) решения общего собрания;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5) вступления в силу приговора суда в отношении члена, председателя Комитета ТОС;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lastRenderedPageBreak/>
        <w:t>6)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В течение одного месяца со дня прекращения полномочий производятся выборы новых членов, председателя Комитета ТОС.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4.10. Срок полномочий Комитета ТОС составляет 3 года.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4.11. Комитет 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4.12. К полномочиям Комитета ТОС относятся: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1) представление интересов населения, проживающего на соответствующей территории;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2) обеспечение исполнения решений, принятых на собраниях (конференциях) граждан;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 xml:space="preserve">3) 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</w:t>
      </w:r>
      <w:r w:rsidR="00C46496">
        <w:rPr>
          <w:rFonts w:eastAsia="TimesNewRoman,Bold"/>
          <w:bCs/>
          <w:sz w:val="28"/>
          <w:szCs w:val="28"/>
        </w:rPr>
        <w:t>«</w:t>
      </w:r>
      <w:proofErr w:type="spellStart"/>
      <w:r w:rsidR="00C46496">
        <w:rPr>
          <w:rFonts w:eastAsia="TimesNewRoman,Bold"/>
          <w:bCs/>
          <w:sz w:val="28"/>
          <w:szCs w:val="28"/>
        </w:rPr>
        <w:t>Усть-Шоношского</w:t>
      </w:r>
      <w:proofErr w:type="spellEnd"/>
      <w:r w:rsidR="00C46496">
        <w:rPr>
          <w:rFonts w:eastAsia="TimesNewRoman,Bold"/>
          <w:bCs/>
          <w:sz w:val="28"/>
          <w:szCs w:val="28"/>
        </w:rPr>
        <w:t xml:space="preserve">» </w:t>
      </w:r>
      <w:r w:rsidRPr="0037491D">
        <w:rPr>
          <w:rFonts w:eastAsia="TimesNewRoman,Bold"/>
          <w:bCs/>
          <w:sz w:val="28"/>
          <w:szCs w:val="28"/>
        </w:rPr>
        <w:t xml:space="preserve">сельского поселения на основании договора между органами территориального общественного самоуправления и администрацией </w:t>
      </w:r>
      <w:r w:rsidR="00C46496">
        <w:rPr>
          <w:rFonts w:eastAsia="TimesNewRoman,Bold"/>
          <w:bCs/>
          <w:sz w:val="28"/>
          <w:szCs w:val="28"/>
        </w:rPr>
        <w:t>«</w:t>
      </w:r>
      <w:proofErr w:type="spellStart"/>
      <w:r w:rsidR="00C46496">
        <w:rPr>
          <w:rFonts w:eastAsia="TimesNewRoman,Bold"/>
          <w:bCs/>
          <w:sz w:val="28"/>
          <w:szCs w:val="28"/>
        </w:rPr>
        <w:t>Усть-Шоношского</w:t>
      </w:r>
      <w:proofErr w:type="spellEnd"/>
      <w:r w:rsidR="00C46496">
        <w:rPr>
          <w:rFonts w:eastAsia="TimesNewRoman,Bold"/>
          <w:bCs/>
          <w:sz w:val="28"/>
          <w:szCs w:val="28"/>
        </w:rPr>
        <w:t>»</w:t>
      </w:r>
      <w:r w:rsidRPr="0037491D">
        <w:rPr>
          <w:rFonts w:eastAsia="TimesNewRoman,Bold"/>
          <w:bCs/>
          <w:sz w:val="28"/>
          <w:szCs w:val="28"/>
        </w:rPr>
        <w:t xml:space="preserve"> сельского поселения;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 xml:space="preserve">4) внесение в органы местного самоуправления </w:t>
      </w:r>
      <w:r w:rsidR="00C46496">
        <w:rPr>
          <w:rFonts w:eastAsia="TimesNewRoman,Bold"/>
          <w:bCs/>
          <w:sz w:val="28"/>
          <w:szCs w:val="28"/>
        </w:rPr>
        <w:t>«</w:t>
      </w:r>
      <w:proofErr w:type="spellStart"/>
      <w:r w:rsidR="00C46496">
        <w:rPr>
          <w:rFonts w:eastAsia="TimesNewRoman,Bold"/>
          <w:bCs/>
          <w:sz w:val="28"/>
          <w:szCs w:val="28"/>
        </w:rPr>
        <w:t>Усть-Шоношского</w:t>
      </w:r>
      <w:proofErr w:type="spellEnd"/>
      <w:r w:rsidR="00C46496">
        <w:rPr>
          <w:rFonts w:eastAsia="TimesNewRoman,Bold"/>
          <w:bCs/>
          <w:sz w:val="28"/>
          <w:szCs w:val="28"/>
        </w:rPr>
        <w:t>»</w:t>
      </w:r>
      <w:r w:rsidRPr="0037491D">
        <w:rPr>
          <w:rFonts w:eastAsia="TimesNewRoman,Bold"/>
          <w:bCs/>
          <w:sz w:val="28"/>
          <w:szCs w:val="28"/>
        </w:rPr>
        <w:t xml:space="preserve">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4.14. Комитет ТОС в пределах своей компетенции содействует: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1) правоохранительным органам - в поддержании общественного порядка;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2) 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3) органам санитарно-эпидемиологического, пожарного контроля и безопасности - в осуществлении деятельности на территории ТОС;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37491D">
        <w:rPr>
          <w:rFonts w:eastAsia="TimesNewRoman,Bold"/>
          <w:bCs/>
          <w:sz w:val="28"/>
          <w:szCs w:val="28"/>
        </w:rPr>
        <w:t>4) органам местного самоуправления - в проведении культурных, спортивных и иных мероприятий, соответствующих целям образования и деятельности ТОС.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</w:p>
    <w:p w:rsidR="00CF7DE0" w:rsidRPr="0037491D" w:rsidRDefault="00CF7DE0" w:rsidP="00C46496">
      <w:pPr>
        <w:pStyle w:val="a3"/>
        <w:ind w:firstLine="567"/>
        <w:jc w:val="center"/>
        <w:rPr>
          <w:b/>
          <w:bCs/>
          <w:szCs w:val="28"/>
        </w:rPr>
      </w:pPr>
      <w:r w:rsidRPr="0037491D">
        <w:rPr>
          <w:b/>
          <w:bCs/>
          <w:szCs w:val="28"/>
        </w:rPr>
        <w:t>5. Контроль и проверка деятельности ТОС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Для осуществления контроля и проверки деятельности Комитета собрание жителей избирает контрольно-ревизионный орган ТОС - контрольно-ревизионную комиссию (далее - комиссия).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Комиссия избирается на 3 года в количестве 2 человек, в состав которой не могут быть избраны члены Комитета.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Комиссия из своего состава избирает председателя.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lastRenderedPageBreak/>
        <w:t>Комиссия проводит плановые ревизии деятельности Комитета не реже одного раза в год и контроль за выполнением устава ТОС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Комиссия представляет собранию заключение по годовому отчету Комитета и годовой отчет о своей деятельности.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Комиссия при необходимости имеет право созвать внеочередное собрание жителей.</w:t>
      </w:r>
    </w:p>
    <w:p w:rsidR="00CF7DE0" w:rsidRPr="0037491D" w:rsidRDefault="00CF7DE0" w:rsidP="0037491D">
      <w:pPr>
        <w:ind w:firstLine="567"/>
        <w:jc w:val="both"/>
        <w:rPr>
          <w:b/>
          <w:bCs/>
          <w:sz w:val="28"/>
          <w:szCs w:val="28"/>
        </w:rPr>
      </w:pPr>
    </w:p>
    <w:p w:rsidR="00CF7DE0" w:rsidRPr="0037491D" w:rsidRDefault="00CF7DE0" w:rsidP="0037491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91D">
        <w:rPr>
          <w:rFonts w:ascii="Times New Roman" w:hAnsi="Times New Roman" w:cs="Times New Roman"/>
          <w:b/>
          <w:sz w:val="28"/>
          <w:szCs w:val="28"/>
        </w:rPr>
        <w:t>6. Взаимодействие Комитета ТОС с органами местного самоуправления</w:t>
      </w:r>
    </w:p>
    <w:p w:rsidR="00CF7DE0" w:rsidRPr="0037491D" w:rsidRDefault="00CF7DE0" w:rsidP="003749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1D">
        <w:rPr>
          <w:rFonts w:ascii="Times New Roman" w:hAnsi="Times New Roman" w:cs="Times New Roman"/>
          <w:sz w:val="28"/>
          <w:szCs w:val="28"/>
        </w:rPr>
        <w:t xml:space="preserve">6.1. Комитет ТОС осуществляет взаимодействие с Советом депутатов </w:t>
      </w:r>
      <w:r w:rsidR="00C464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6496">
        <w:rPr>
          <w:rFonts w:ascii="Times New Roman" w:hAnsi="Times New Roman" w:cs="Times New Roman"/>
          <w:sz w:val="28"/>
          <w:szCs w:val="28"/>
        </w:rPr>
        <w:t>Усть-Шоношского</w:t>
      </w:r>
      <w:proofErr w:type="spellEnd"/>
      <w:r w:rsidR="00C46496">
        <w:rPr>
          <w:rFonts w:ascii="Times New Roman" w:hAnsi="Times New Roman" w:cs="Times New Roman"/>
          <w:sz w:val="28"/>
          <w:szCs w:val="28"/>
        </w:rPr>
        <w:t>»</w:t>
      </w:r>
      <w:r w:rsidRPr="0037491D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администрацией </w:t>
      </w:r>
      <w:r w:rsidR="00C464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6496">
        <w:rPr>
          <w:rFonts w:ascii="Times New Roman" w:hAnsi="Times New Roman" w:cs="Times New Roman"/>
          <w:sz w:val="28"/>
          <w:szCs w:val="28"/>
        </w:rPr>
        <w:t>Усть-Шоношского</w:t>
      </w:r>
      <w:proofErr w:type="spellEnd"/>
      <w:r w:rsidR="00C46496">
        <w:rPr>
          <w:rFonts w:ascii="Times New Roman" w:hAnsi="Times New Roman" w:cs="Times New Roman"/>
          <w:sz w:val="28"/>
          <w:szCs w:val="28"/>
        </w:rPr>
        <w:t>»</w:t>
      </w:r>
      <w:r w:rsidRPr="0037491D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участия населения в осуществлении местного самоуправления.</w:t>
      </w:r>
    </w:p>
    <w:p w:rsidR="00CF7DE0" w:rsidRPr="0037491D" w:rsidRDefault="00CF7DE0" w:rsidP="003749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1D">
        <w:rPr>
          <w:rFonts w:ascii="Times New Roman" w:hAnsi="Times New Roman" w:cs="Times New Roman"/>
          <w:sz w:val="28"/>
          <w:szCs w:val="28"/>
        </w:rPr>
        <w:t>6.2. Комитет ТОС вправе обращаться в органы местного самоуправления за получением методической помощи для осуществления деятельности территориального общественного самоуправления.</w:t>
      </w:r>
    </w:p>
    <w:p w:rsidR="00CF7DE0" w:rsidRPr="0037491D" w:rsidRDefault="00CF7DE0" w:rsidP="003749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1D">
        <w:rPr>
          <w:rFonts w:ascii="Times New Roman" w:hAnsi="Times New Roman" w:cs="Times New Roman"/>
          <w:sz w:val="28"/>
          <w:szCs w:val="28"/>
        </w:rPr>
        <w:t xml:space="preserve">6.3. Комитет ТОС может обращаться в органы местного самоуправления о выделении бюджетных средств для осуществления собственных инициатив по вопросам местного значения в порядке, предусмотренном нормативно-правовым актом органа местного самоуправления. </w:t>
      </w:r>
    </w:p>
    <w:p w:rsidR="00CF7DE0" w:rsidRPr="0037491D" w:rsidRDefault="00CF7DE0" w:rsidP="003749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7DE0" w:rsidRPr="0037491D" w:rsidRDefault="00CF7DE0" w:rsidP="00C4649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7491D">
        <w:rPr>
          <w:rStyle w:val="a6"/>
          <w:sz w:val="28"/>
          <w:szCs w:val="28"/>
        </w:rPr>
        <w:t>7. Внесение изменений и дополнений в устав ТОС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Изменения и дополнения в настоящий Устав рассматриваются на заседании Комитета ТОС, утверждаются общим собранием 2/3 голосов присутствующих на собрании жителей и подлежат регистрации в установленном законодательством и муниципальными нормативными правовыми актами порядке.</w:t>
      </w:r>
    </w:p>
    <w:p w:rsidR="00CF7DE0" w:rsidRPr="0037491D" w:rsidRDefault="00CF7DE0" w:rsidP="0037491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91D">
        <w:rPr>
          <w:sz w:val="28"/>
          <w:szCs w:val="28"/>
        </w:rPr>
        <w:t> </w:t>
      </w:r>
    </w:p>
    <w:p w:rsidR="00CF7DE0" w:rsidRPr="0037491D" w:rsidRDefault="00CF7DE0" w:rsidP="00C4649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7491D">
        <w:rPr>
          <w:rStyle w:val="a6"/>
          <w:sz w:val="28"/>
          <w:szCs w:val="28"/>
        </w:rPr>
        <w:t xml:space="preserve">8. </w:t>
      </w:r>
      <w:r w:rsidRPr="0037491D">
        <w:rPr>
          <w:b/>
          <w:sz w:val="28"/>
          <w:szCs w:val="28"/>
        </w:rPr>
        <w:t>Прекращение деятельности ТОС</w:t>
      </w:r>
    </w:p>
    <w:p w:rsidR="00CF7DE0" w:rsidRPr="0037491D" w:rsidRDefault="00CF7DE0" w:rsidP="0037491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7491D">
        <w:rPr>
          <w:bCs/>
          <w:sz w:val="28"/>
          <w:szCs w:val="28"/>
        </w:rPr>
        <w:t xml:space="preserve">8.1. Деятельность ТОС прекращается на основании соответствующего решения общего собрания граждан </w:t>
      </w:r>
      <w:r w:rsidRPr="0037491D">
        <w:rPr>
          <w:sz w:val="28"/>
          <w:szCs w:val="28"/>
        </w:rPr>
        <w:t>2/3 голосов присутствующих на собрании жителей</w:t>
      </w:r>
      <w:r w:rsidRPr="0037491D">
        <w:rPr>
          <w:bCs/>
          <w:sz w:val="28"/>
          <w:szCs w:val="28"/>
        </w:rPr>
        <w:t xml:space="preserve"> либо на основании решения суда.</w:t>
      </w:r>
    </w:p>
    <w:p w:rsidR="00CF7DE0" w:rsidRPr="0037491D" w:rsidRDefault="00CF7DE0" w:rsidP="0037491D">
      <w:pPr>
        <w:ind w:firstLine="567"/>
        <w:jc w:val="both"/>
        <w:rPr>
          <w:sz w:val="28"/>
          <w:szCs w:val="28"/>
        </w:rPr>
      </w:pPr>
      <w:r w:rsidRPr="0037491D">
        <w:rPr>
          <w:bCs/>
          <w:sz w:val="28"/>
          <w:szCs w:val="28"/>
        </w:rPr>
        <w:t xml:space="preserve">8.2. Решение о прекращении деятельности ТОС направляется в администрацию </w:t>
      </w:r>
      <w:r w:rsidR="00C46496">
        <w:rPr>
          <w:bCs/>
          <w:sz w:val="28"/>
          <w:szCs w:val="28"/>
        </w:rPr>
        <w:t>«</w:t>
      </w:r>
      <w:proofErr w:type="spellStart"/>
      <w:r w:rsidR="00C46496">
        <w:rPr>
          <w:bCs/>
          <w:sz w:val="28"/>
          <w:szCs w:val="28"/>
        </w:rPr>
        <w:t>Усть-Шоношского</w:t>
      </w:r>
      <w:proofErr w:type="spellEnd"/>
      <w:r w:rsidR="00C46496">
        <w:rPr>
          <w:bCs/>
          <w:sz w:val="28"/>
          <w:szCs w:val="28"/>
        </w:rPr>
        <w:t xml:space="preserve">» сельского поселения и в Совет </w:t>
      </w:r>
      <w:r w:rsidRPr="0037491D">
        <w:rPr>
          <w:bCs/>
          <w:sz w:val="28"/>
          <w:szCs w:val="28"/>
        </w:rPr>
        <w:t xml:space="preserve">депутатов </w:t>
      </w:r>
      <w:r w:rsidR="00C46496">
        <w:rPr>
          <w:bCs/>
          <w:sz w:val="28"/>
          <w:szCs w:val="28"/>
        </w:rPr>
        <w:t>«</w:t>
      </w:r>
      <w:proofErr w:type="spellStart"/>
      <w:r w:rsidR="00C46496">
        <w:rPr>
          <w:bCs/>
          <w:sz w:val="28"/>
          <w:szCs w:val="28"/>
        </w:rPr>
        <w:t>Усть-Шоношского</w:t>
      </w:r>
      <w:proofErr w:type="spellEnd"/>
      <w:r w:rsidR="00C46496">
        <w:rPr>
          <w:bCs/>
          <w:sz w:val="28"/>
          <w:szCs w:val="28"/>
        </w:rPr>
        <w:t>»</w:t>
      </w:r>
      <w:r w:rsidRPr="0037491D">
        <w:rPr>
          <w:bCs/>
          <w:sz w:val="28"/>
          <w:szCs w:val="28"/>
        </w:rPr>
        <w:t xml:space="preserve"> сельского поселения.</w:t>
      </w:r>
      <w:r w:rsidRPr="0037491D">
        <w:rPr>
          <w:sz w:val="28"/>
          <w:szCs w:val="28"/>
        </w:rPr>
        <w:t xml:space="preserve"> </w:t>
      </w:r>
    </w:p>
    <w:p w:rsidR="00D37C28" w:rsidRPr="0037491D" w:rsidRDefault="00D37C28" w:rsidP="0037491D">
      <w:pPr>
        <w:jc w:val="both"/>
        <w:rPr>
          <w:sz w:val="28"/>
          <w:szCs w:val="28"/>
        </w:rPr>
      </w:pPr>
    </w:p>
    <w:sectPr w:rsidR="00D37C28" w:rsidRPr="0037491D" w:rsidSect="00550B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F2EB3"/>
    <w:multiLevelType w:val="hybridMultilevel"/>
    <w:tmpl w:val="0A1A04C6"/>
    <w:lvl w:ilvl="0" w:tplc="080AE7E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51"/>
    <w:rsid w:val="00092E86"/>
    <w:rsid w:val="0037491D"/>
    <w:rsid w:val="00550BE5"/>
    <w:rsid w:val="00957B51"/>
    <w:rsid w:val="00AC21B6"/>
    <w:rsid w:val="00C46496"/>
    <w:rsid w:val="00CF7DE0"/>
    <w:rsid w:val="00D3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ACD50-8A9A-4581-9ED3-4366CCF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D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F7D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7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F7D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CF7DE0"/>
    <w:pPr>
      <w:spacing w:before="100" w:beforeAutospacing="1" w:after="100" w:afterAutospacing="1"/>
    </w:pPr>
  </w:style>
  <w:style w:type="character" w:styleId="a6">
    <w:name w:val="Strong"/>
    <w:qFormat/>
    <w:rsid w:val="00CF7DE0"/>
    <w:rPr>
      <w:b/>
      <w:bCs/>
    </w:rPr>
  </w:style>
  <w:style w:type="character" w:customStyle="1" w:styleId="apple-converted-space">
    <w:name w:val="apple-converted-space"/>
    <w:basedOn w:val="a0"/>
    <w:rsid w:val="00CF7DE0"/>
  </w:style>
  <w:style w:type="paragraph" w:customStyle="1" w:styleId="ConsPlusNormal">
    <w:name w:val="ConsPlusNormal"/>
    <w:rsid w:val="00CF7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CF7DE0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CF7D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1Орган_ПР"/>
    <w:basedOn w:val="a"/>
    <w:link w:val="12"/>
    <w:qFormat/>
    <w:rsid w:val="00CF7DE0"/>
    <w:pPr>
      <w:snapToGrid w:val="0"/>
      <w:jc w:val="center"/>
    </w:pPr>
    <w:rPr>
      <w:rFonts w:ascii="Arial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CF7DE0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CF7DE0"/>
    <w:pPr>
      <w:ind w:right="4536"/>
      <w:jc w:val="both"/>
    </w:pPr>
    <w:rPr>
      <w:rFonts w:ascii="Arial" w:hAnsi="Arial" w:cs="Arial"/>
      <w:b/>
      <w:szCs w:val="28"/>
      <w:lang w:eastAsia="ar-SA"/>
    </w:rPr>
  </w:style>
  <w:style w:type="character" w:customStyle="1" w:styleId="20">
    <w:name w:val="2Название Знак"/>
    <w:link w:val="2"/>
    <w:rsid w:val="00CF7DE0"/>
    <w:rPr>
      <w:rFonts w:ascii="Arial" w:eastAsia="Times New Roman" w:hAnsi="Arial" w:cs="Arial"/>
      <w:b/>
      <w:sz w:val="24"/>
      <w:szCs w:val="28"/>
      <w:lang w:eastAsia="ar-SA"/>
    </w:rPr>
  </w:style>
  <w:style w:type="paragraph" w:styleId="a9">
    <w:name w:val="List Paragraph"/>
    <w:basedOn w:val="a"/>
    <w:uiPriority w:val="34"/>
    <w:qFormat/>
    <w:rsid w:val="0037491D"/>
    <w:pPr>
      <w:ind w:left="720"/>
      <w:contextualSpacing/>
    </w:pPr>
  </w:style>
  <w:style w:type="paragraph" w:customStyle="1" w:styleId="ConsPlusTitle">
    <w:name w:val="ConsPlusTitle"/>
    <w:rsid w:val="00092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0B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0B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8</cp:revision>
  <cp:lastPrinted>2020-03-31T11:53:00Z</cp:lastPrinted>
  <dcterms:created xsi:type="dcterms:W3CDTF">2020-03-31T08:59:00Z</dcterms:created>
  <dcterms:modified xsi:type="dcterms:W3CDTF">2020-03-31T11:55:00Z</dcterms:modified>
</cp:coreProperties>
</file>