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D70C4" w14:textId="77777777" w:rsidR="00C30BA8" w:rsidRDefault="00C30BA8" w:rsidP="00C30BA8">
      <w:pPr>
        <w:pStyle w:val="a3"/>
        <w:ind w:right="-1"/>
        <w:jc w:val="left"/>
        <w:rPr>
          <w:sz w:val="24"/>
          <w:szCs w:val="24"/>
        </w:rPr>
      </w:pPr>
    </w:p>
    <w:p w14:paraId="620C001E" w14:textId="77777777" w:rsidR="00C30BA8" w:rsidRDefault="00C30BA8" w:rsidP="00C30BA8">
      <w:pPr>
        <w:pStyle w:val="a5"/>
        <w:jc w:val="center"/>
        <w:rPr>
          <w:rFonts w:ascii="Times New Roman" w:hAnsi="Times New Roman"/>
          <w:b/>
          <w:sz w:val="28"/>
          <w:szCs w:val="28"/>
        </w:rPr>
      </w:pPr>
      <w:proofErr w:type="gramStart"/>
      <w:r>
        <w:rPr>
          <w:rFonts w:ascii="Times New Roman" w:hAnsi="Times New Roman"/>
          <w:b/>
          <w:sz w:val="28"/>
          <w:szCs w:val="28"/>
        </w:rPr>
        <w:t>СОВЕТ  ДЕПУТАТОВ</w:t>
      </w:r>
      <w:proofErr w:type="gramEnd"/>
      <w:r>
        <w:rPr>
          <w:rFonts w:ascii="Times New Roman" w:hAnsi="Times New Roman"/>
          <w:b/>
          <w:sz w:val="28"/>
          <w:szCs w:val="28"/>
        </w:rPr>
        <w:t xml:space="preserve"> </w:t>
      </w:r>
    </w:p>
    <w:p w14:paraId="016D74D7" w14:textId="77777777" w:rsidR="00C30BA8" w:rsidRDefault="00C30BA8" w:rsidP="00C30BA8">
      <w:pPr>
        <w:pStyle w:val="a5"/>
        <w:jc w:val="center"/>
        <w:rPr>
          <w:rFonts w:ascii="Times New Roman" w:hAnsi="Times New Roman"/>
          <w:b/>
          <w:sz w:val="28"/>
          <w:szCs w:val="28"/>
        </w:rPr>
      </w:pPr>
      <w:r>
        <w:rPr>
          <w:rFonts w:ascii="Times New Roman" w:hAnsi="Times New Roman"/>
          <w:b/>
          <w:sz w:val="28"/>
          <w:szCs w:val="28"/>
        </w:rPr>
        <w:t xml:space="preserve">СЕЛЬСКОГО </w:t>
      </w:r>
      <w:proofErr w:type="gramStart"/>
      <w:r>
        <w:rPr>
          <w:rFonts w:ascii="Times New Roman" w:hAnsi="Times New Roman"/>
          <w:b/>
          <w:sz w:val="28"/>
          <w:szCs w:val="28"/>
        </w:rPr>
        <w:t>ПОСЕЛЕНИЯ  «</w:t>
      </w:r>
      <w:proofErr w:type="gramEnd"/>
      <w:r>
        <w:rPr>
          <w:rFonts w:ascii="Times New Roman" w:hAnsi="Times New Roman"/>
          <w:b/>
          <w:sz w:val="28"/>
          <w:szCs w:val="28"/>
        </w:rPr>
        <w:t>УСТЬ-ШОНОШСКОЕ»</w:t>
      </w:r>
    </w:p>
    <w:p w14:paraId="5F280BD5" w14:textId="77777777" w:rsidR="00C30BA8" w:rsidRDefault="00C30BA8" w:rsidP="00C30BA8">
      <w:pPr>
        <w:pStyle w:val="a5"/>
        <w:jc w:val="center"/>
        <w:rPr>
          <w:rFonts w:ascii="Times New Roman" w:hAnsi="Times New Roman"/>
          <w:b/>
          <w:sz w:val="28"/>
          <w:szCs w:val="28"/>
        </w:rPr>
      </w:pPr>
      <w:r>
        <w:rPr>
          <w:rFonts w:ascii="Times New Roman" w:hAnsi="Times New Roman"/>
          <w:b/>
          <w:sz w:val="28"/>
          <w:szCs w:val="28"/>
        </w:rPr>
        <w:t xml:space="preserve">ВЕЛЬСКОГО МУНИЦИПАЛЬНОГО РАЙОНА </w:t>
      </w:r>
    </w:p>
    <w:p w14:paraId="1E5ADF45" w14:textId="77777777" w:rsidR="00C30BA8" w:rsidRDefault="00C30BA8" w:rsidP="00C30BA8">
      <w:pPr>
        <w:pStyle w:val="a5"/>
        <w:jc w:val="center"/>
        <w:rPr>
          <w:rFonts w:ascii="Times New Roman" w:hAnsi="Times New Roman"/>
          <w:b/>
          <w:sz w:val="28"/>
          <w:szCs w:val="28"/>
        </w:rPr>
      </w:pPr>
      <w:r>
        <w:rPr>
          <w:rFonts w:ascii="Times New Roman" w:hAnsi="Times New Roman"/>
          <w:b/>
          <w:sz w:val="28"/>
          <w:szCs w:val="28"/>
        </w:rPr>
        <w:t>АРХАНГЕЛЬСКОЙ ОБЛАСТИ</w:t>
      </w:r>
    </w:p>
    <w:p w14:paraId="1F3426CC" w14:textId="77777777" w:rsidR="00C30BA8" w:rsidRDefault="00C30BA8" w:rsidP="00C30BA8">
      <w:pPr>
        <w:pStyle w:val="a5"/>
        <w:jc w:val="center"/>
        <w:rPr>
          <w:rFonts w:ascii="Times New Roman" w:hAnsi="Times New Roman"/>
          <w:b/>
          <w:sz w:val="28"/>
          <w:szCs w:val="28"/>
        </w:rPr>
      </w:pPr>
      <w:r>
        <w:rPr>
          <w:rFonts w:ascii="Times New Roman" w:hAnsi="Times New Roman"/>
          <w:b/>
          <w:sz w:val="28"/>
          <w:szCs w:val="28"/>
        </w:rPr>
        <w:t xml:space="preserve"> ВТОРОГО СОЗЫВА</w:t>
      </w:r>
    </w:p>
    <w:p w14:paraId="2EC11396" w14:textId="77777777" w:rsidR="00C30BA8" w:rsidRDefault="00C30BA8" w:rsidP="00C30BA8">
      <w:pPr>
        <w:tabs>
          <w:tab w:val="left" w:pos="426"/>
        </w:tabs>
        <w:jc w:val="center"/>
        <w:rPr>
          <w:color w:val="000000"/>
          <w:sz w:val="18"/>
          <w:szCs w:val="18"/>
        </w:rPr>
      </w:pPr>
      <w:r>
        <w:rPr>
          <w:color w:val="000000"/>
          <w:sz w:val="18"/>
          <w:szCs w:val="18"/>
        </w:rPr>
        <w:t>(</w:t>
      </w:r>
      <w:proofErr w:type="gramStart"/>
      <w:r>
        <w:rPr>
          <w:color w:val="000000"/>
          <w:sz w:val="18"/>
          <w:szCs w:val="18"/>
        </w:rPr>
        <w:t>165108;Архангельская</w:t>
      </w:r>
      <w:proofErr w:type="gramEnd"/>
      <w:r>
        <w:rPr>
          <w:color w:val="000000"/>
          <w:sz w:val="18"/>
          <w:szCs w:val="18"/>
        </w:rPr>
        <w:t xml:space="preserve"> область, Вельский район, посёлок Усть-Шоноша,  улица Октябрьская д.9А,тел-4-82-59)     </w:t>
      </w:r>
    </w:p>
    <w:p w14:paraId="4019332A" w14:textId="77777777" w:rsidR="00C30BA8" w:rsidRDefault="00C30BA8" w:rsidP="00C30BA8">
      <w:pPr>
        <w:tabs>
          <w:tab w:val="left" w:pos="426"/>
        </w:tabs>
        <w:jc w:val="center"/>
        <w:rPr>
          <w:color w:val="000000"/>
        </w:rPr>
      </w:pPr>
    </w:p>
    <w:p w14:paraId="21CCABA6" w14:textId="413FF6ED" w:rsidR="00C30BA8" w:rsidRDefault="00C30BA8" w:rsidP="00C30BA8">
      <w:pPr>
        <w:tabs>
          <w:tab w:val="left" w:pos="426"/>
        </w:tabs>
        <w:jc w:val="center"/>
        <w:rPr>
          <w:color w:val="000000"/>
          <w:sz w:val="24"/>
        </w:rPr>
      </w:pPr>
      <w:r w:rsidRPr="00702CEE">
        <w:rPr>
          <w:color w:val="000000"/>
          <w:sz w:val="24"/>
        </w:rPr>
        <w:t>(</w:t>
      </w:r>
      <w:r>
        <w:rPr>
          <w:color w:val="000000"/>
          <w:sz w:val="24"/>
        </w:rPr>
        <w:t>двенадцатое</w:t>
      </w:r>
      <w:r w:rsidRPr="00702CEE">
        <w:rPr>
          <w:color w:val="000000"/>
          <w:sz w:val="24"/>
        </w:rPr>
        <w:t xml:space="preserve"> заседание)</w:t>
      </w:r>
    </w:p>
    <w:p w14:paraId="43E1CD88" w14:textId="77777777" w:rsidR="00C30BA8" w:rsidRPr="00702CEE" w:rsidRDefault="00C30BA8" w:rsidP="00C30BA8">
      <w:pPr>
        <w:tabs>
          <w:tab w:val="left" w:pos="426"/>
        </w:tabs>
        <w:jc w:val="center"/>
        <w:rPr>
          <w:color w:val="000000"/>
          <w:sz w:val="24"/>
        </w:rPr>
      </w:pPr>
    </w:p>
    <w:p w14:paraId="4896A629" w14:textId="77777777" w:rsidR="00C30BA8" w:rsidRDefault="00C30BA8" w:rsidP="00C30BA8">
      <w:pPr>
        <w:jc w:val="center"/>
        <w:rPr>
          <w:b/>
          <w:color w:val="000000"/>
          <w:szCs w:val="28"/>
        </w:rPr>
      </w:pPr>
      <w:r>
        <w:rPr>
          <w:b/>
          <w:color w:val="000000"/>
          <w:szCs w:val="28"/>
        </w:rPr>
        <w:t>Р Е Ш Е Н И Е</w:t>
      </w:r>
    </w:p>
    <w:p w14:paraId="56713EDF" w14:textId="5AFAB7F5" w:rsidR="00C30BA8" w:rsidRDefault="00C30BA8" w:rsidP="00C30BA8">
      <w:pPr>
        <w:shd w:val="clear" w:color="auto" w:fill="FFFFFF"/>
        <w:spacing w:before="200" w:line="182" w:lineRule="atLeast"/>
        <w:jc w:val="center"/>
        <w:rPr>
          <w:rStyle w:val="spfo1"/>
          <w:b/>
          <w:bCs/>
          <w:color w:val="000000"/>
          <w:szCs w:val="28"/>
        </w:rPr>
      </w:pPr>
      <w:r>
        <w:rPr>
          <w:b/>
          <w:bCs/>
          <w:color w:val="000000"/>
        </w:rPr>
        <w:t>«</w:t>
      </w:r>
      <w:r w:rsidR="00403C82">
        <w:rPr>
          <w:b/>
          <w:bCs/>
          <w:color w:val="000000"/>
        </w:rPr>
        <w:t>21</w:t>
      </w:r>
      <w:r>
        <w:rPr>
          <w:b/>
          <w:bCs/>
          <w:color w:val="000000"/>
        </w:rPr>
        <w:t xml:space="preserve">» </w:t>
      </w:r>
      <w:proofErr w:type="gramStart"/>
      <w:r>
        <w:rPr>
          <w:b/>
          <w:bCs/>
          <w:color w:val="000000"/>
        </w:rPr>
        <w:t xml:space="preserve">марта </w:t>
      </w:r>
      <w:r>
        <w:rPr>
          <w:rStyle w:val="spfo1"/>
          <w:b/>
          <w:bCs/>
          <w:color w:val="000000"/>
          <w:szCs w:val="28"/>
        </w:rPr>
        <w:t xml:space="preserve"> 2023</w:t>
      </w:r>
      <w:proofErr w:type="gramEnd"/>
      <w:r>
        <w:rPr>
          <w:rStyle w:val="spfo1"/>
          <w:b/>
          <w:bCs/>
          <w:color w:val="000000"/>
          <w:szCs w:val="28"/>
        </w:rPr>
        <w:t xml:space="preserve">  года         № 6</w:t>
      </w:r>
      <w:r w:rsidR="001D272F">
        <w:rPr>
          <w:rStyle w:val="spfo1"/>
          <w:b/>
          <w:bCs/>
          <w:color w:val="000000"/>
          <w:szCs w:val="28"/>
        </w:rPr>
        <w:t>9</w:t>
      </w:r>
    </w:p>
    <w:p w14:paraId="358B39C7" w14:textId="02877DE4" w:rsidR="004C4CB6" w:rsidRDefault="004C4CB6"/>
    <w:p w14:paraId="73ADECCA" w14:textId="72620601" w:rsidR="00C30BA8" w:rsidRDefault="00C30BA8" w:rsidP="00C30BA8"/>
    <w:p w14:paraId="3F76D911" w14:textId="77777777" w:rsidR="00C30BA8" w:rsidRPr="00C30BA8" w:rsidRDefault="00C30BA8" w:rsidP="00C30BA8">
      <w:pPr>
        <w:jc w:val="center"/>
        <w:rPr>
          <w:b/>
          <w:bCs/>
          <w:sz w:val="26"/>
          <w:szCs w:val="26"/>
          <w:lang w:bidi="ru-RU"/>
        </w:rPr>
      </w:pPr>
      <w:r w:rsidRPr="00C30BA8">
        <w:rPr>
          <w:b/>
          <w:bCs/>
          <w:sz w:val="26"/>
          <w:szCs w:val="26"/>
          <w:lang w:bidi="ru-RU"/>
        </w:rPr>
        <w:t>Об утверждении Положения</w:t>
      </w:r>
      <w:r w:rsidRPr="00C30BA8">
        <w:rPr>
          <w:b/>
          <w:bCs/>
          <w:sz w:val="26"/>
          <w:szCs w:val="26"/>
          <w:lang w:bidi="ru-RU"/>
        </w:rPr>
        <w:br/>
        <w:t>о старосте сельского населенного пункта</w:t>
      </w:r>
      <w:r w:rsidRPr="00C30BA8">
        <w:rPr>
          <w:b/>
          <w:bCs/>
          <w:sz w:val="26"/>
          <w:szCs w:val="26"/>
          <w:lang w:bidi="ru-RU"/>
        </w:rPr>
        <w:br/>
        <w:t>сельского поселения «</w:t>
      </w:r>
      <w:proofErr w:type="spellStart"/>
      <w:r w:rsidRPr="00C30BA8">
        <w:rPr>
          <w:b/>
          <w:bCs/>
          <w:sz w:val="26"/>
          <w:szCs w:val="26"/>
          <w:lang w:bidi="ru-RU"/>
        </w:rPr>
        <w:t>Усть-Шоношское</w:t>
      </w:r>
      <w:proofErr w:type="spellEnd"/>
      <w:r w:rsidRPr="00C30BA8">
        <w:rPr>
          <w:b/>
          <w:bCs/>
          <w:sz w:val="26"/>
          <w:szCs w:val="26"/>
          <w:lang w:bidi="ru-RU"/>
        </w:rPr>
        <w:t xml:space="preserve">» </w:t>
      </w:r>
    </w:p>
    <w:p w14:paraId="48D2B630" w14:textId="5071F954" w:rsidR="00C30BA8" w:rsidRPr="00C30BA8" w:rsidRDefault="00C30BA8" w:rsidP="00C30BA8">
      <w:pPr>
        <w:jc w:val="center"/>
        <w:rPr>
          <w:b/>
          <w:bCs/>
          <w:i/>
          <w:iCs/>
          <w:sz w:val="26"/>
          <w:szCs w:val="26"/>
          <w:lang w:bidi="en-US"/>
        </w:rPr>
      </w:pPr>
      <w:r w:rsidRPr="00C30BA8">
        <w:rPr>
          <w:b/>
          <w:bCs/>
          <w:sz w:val="26"/>
          <w:szCs w:val="26"/>
          <w:lang w:bidi="ru-RU"/>
        </w:rPr>
        <w:t>Вельского муниципального района Архангельской области»</w:t>
      </w:r>
    </w:p>
    <w:p w14:paraId="1FD4B583" w14:textId="77777777" w:rsidR="00C30BA8" w:rsidRPr="00C30BA8" w:rsidRDefault="00C30BA8" w:rsidP="00C30BA8">
      <w:pPr>
        <w:jc w:val="center"/>
        <w:rPr>
          <w:b/>
          <w:bCs/>
          <w:sz w:val="26"/>
          <w:szCs w:val="26"/>
          <w:lang w:bidi="ru-RU"/>
        </w:rPr>
      </w:pPr>
    </w:p>
    <w:p w14:paraId="74C763D4" w14:textId="79B133DF" w:rsidR="00C30BA8" w:rsidRPr="00C30BA8" w:rsidRDefault="00C30BA8" w:rsidP="00C30BA8">
      <w:pPr>
        <w:jc w:val="both"/>
        <w:rPr>
          <w:sz w:val="26"/>
          <w:szCs w:val="26"/>
          <w:lang w:bidi="ru-RU"/>
        </w:rPr>
      </w:pPr>
      <w:r w:rsidRPr="00C30BA8">
        <w:rPr>
          <w:sz w:val="26"/>
          <w:szCs w:val="26"/>
          <w:lang w:bidi="ru-RU"/>
        </w:rPr>
        <w:t xml:space="preserve">            В соответствие со статьей 27.1 Федерального закона от 6 октября 2003 года №</w:t>
      </w:r>
      <w:r w:rsidRPr="00C30BA8">
        <w:rPr>
          <w:sz w:val="26"/>
          <w:szCs w:val="26"/>
          <w:lang w:bidi="ru-RU"/>
        </w:rPr>
        <w:tab/>
        <w:t>131-ФЗ «Об общих принципах организации местного</w:t>
      </w:r>
      <w:r w:rsidR="005003ED">
        <w:rPr>
          <w:sz w:val="26"/>
          <w:szCs w:val="26"/>
          <w:lang w:bidi="ru-RU"/>
        </w:rPr>
        <w:t xml:space="preserve"> </w:t>
      </w:r>
      <w:r w:rsidRPr="00C30BA8">
        <w:rPr>
          <w:sz w:val="26"/>
          <w:szCs w:val="26"/>
          <w:lang w:bidi="ru-RU"/>
        </w:rPr>
        <w:t>самоуправления в Российской Федерации», статьей 6.2 областного закона от 23 сентября 2004 года № 259-внеоч.-03 «О реализации государственных полномочий Архангельской области в сфере правового регулирования организации и осуществления местного самоуправления», уставом сельского поселения «</w:t>
      </w:r>
      <w:proofErr w:type="spellStart"/>
      <w:r w:rsidRPr="00C30BA8">
        <w:rPr>
          <w:sz w:val="26"/>
          <w:szCs w:val="26"/>
          <w:lang w:bidi="ru-RU"/>
        </w:rPr>
        <w:t>Усть-Шоношское</w:t>
      </w:r>
      <w:proofErr w:type="spellEnd"/>
      <w:r w:rsidRPr="00C30BA8">
        <w:rPr>
          <w:sz w:val="26"/>
          <w:szCs w:val="26"/>
          <w:lang w:bidi="ru-RU"/>
        </w:rPr>
        <w:t xml:space="preserve">» Вельского муниципального района Архангельской области, </w:t>
      </w:r>
      <w:r w:rsidRPr="00C30BA8">
        <w:rPr>
          <w:i/>
          <w:iCs/>
          <w:sz w:val="26"/>
          <w:szCs w:val="26"/>
          <w:lang w:bidi="ru-RU"/>
        </w:rPr>
        <w:t xml:space="preserve"> </w:t>
      </w:r>
      <w:r w:rsidRPr="00C30BA8">
        <w:rPr>
          <w:sz w:val="26"/>
          <w:szCs w:val="26"/>
          <w:lang w:bidi="ru-RU"/>
        </w:rPr>
        <w:t>Совет депутатов сельского поселения «</w:t>
      </w:r>
      <w:proofErr w:type="spellStart"/>
      <w:r w:rsidRPr="00C30BA8">
        <w:rPr>
          <w:sz w:val="26"/>
          <w:szCs w:val="26"/>
          <w:lang w:bidi="ru-RU"/>
        </w:rPr>
        <w:t>Усть-Шоношское</w:t>
      </w:r>
      <w:proofErr w:type="spellEnd"/>
      <w:r w:rsidRPr="00C30BA8">
        <w:rPr>
          <w:sz w:val="26"/>
          <w:szCs w:val="26"/>
          <w:lang w:bidi="ru-RU"/>
        </w:rPr>
        <w:t xml:space="preserve">» Вельского муниципального района Архангельской области второго созыва  </w:t>
      </w:r>
      <w:r w:rsidRPr="00C30BA8">
        <w:rPr>
          <w:spacing w:val="40"/>
          <w:sz w:val="26"/>
          <w:szCs w:val="26"/>
          <w:lang w:bidi="ru-RU"/>
        </w:rPr>
        <w:t>решил:</w:t>
      </w:r>
    </w:p>
    <w:p w14:paraId="2988B074" w14:textId="0ED85057" w:rsidR="00C30BA8" w:rsidRPr="00C30BA8" w:rsidRDefault="00C30BA8" w:rsidP="00C30BA8">
      <w:pPr>
        <w:jc w:val="both"/>
        <w:rPr>
          <w:sz w:val="26"/>
          <w:szCs w:val="26"/>
          <w:lang w:bidi="ru-RU"/>
        </w:rPr>
      </w:pPr>
      <w:r w:rsidRPr="00C30BA8">
        <w:rPr>
          <w:sz w:val="26"/>
          <w:szCs w:val="26"/>
          <w:lang w:bidi="ru-RU"/>
        </w:rPr>
        <w:t>1.Утвердить Положение о старосте сельского населенного пункта сельского поселения «</w:t>
      </w:r>
      <w:proofErr w:type="spellStart"/>
      <w:r w:rsidRPr="00C30BA8">
        <w:rPr>
          <w:sz w:val="26"/>
          <w:szCs w:val="26"/>
          <w:lang w:bidi="ru-RU"/>
        </w:rPr>
        <w:t>Усть-Шоношскаое</w:t>
      </w:r>
      <w:proofErr w:type="spellEnd"/>
      <w:r w:rsidRPr="00C30BA8">
        <w:rPr>
          <w:sz w:val="26"/>
          <w:szCs w:val="26"/>
          <w:lang w:bidi="ru-RU"/>
        </w:rPr>
        <w:t>» Вельского муниципального района Архангельской области.</w:t>
      </w:r>
    </w:p>
    <w:p w14:paraId="1B8ED0E8" w14:textId="084B024E" w:rsidR="00C30BA8" w:rsidRPr="00C30BA8" w:rsidRDefault="00C30BA8" w:rsidP="00C30BA8">
      <w:pPr>
        <w:jc w:val="both"/>
        <w:rPr>
          <w:sz w:val="26"/>
          <w:szCs w:val="26"/>
          <w:lang w:bidi="ru-RU"/>
        </w:rPr>
      </w:pPr>
      <w:r w:rsidRPr="00C30BA8">
        <w:rPr>
          <w:sz w:val="26"/>
          <w:szCs w:val="26"/>
          <w:lang w:bidi="ru-RU"/>
        </w:rPr>
        <w:t xml:space="preserve">2. Решение № 146 от 02.03.2020 года </w:t>
      </w:r>
      <w:r w:rsidR="00403C82">
        <w:rPr>
          <w:sz w:val="26"/>
          <w:szCs w:val="26"/>
          <w:lang w:bidi="ru-RU"/>
        </w:rPr>
        <w:t>«</w:t>
      </w:r>
      <w:r w:rsidRPr="00C30BA8">
        <w:rPr>
          <w:sz w:val="26"/>
          <w:szCs w:val="26"/>
          <w:lang w:bidi="ru-RU"/>
        </w:rPr>
        <w:t>Об утверждении Положения о старосте сельского населенного пункта муниципального образования «</w:t>
      </w:r>
      <w:proofErr w:type="spellStart"/>
      <w:r w:rsidRPr="00C30BA8">
        <w:rPr>
          <w:sz w:val="26"/>
          <w:szCs w:val="26"/>
          <w:lang w:bidi="ru-RU"/>
        </w:rPr>
        <w:t>Усть-Шоношское</w:t>
      </w:r>
      <w:proofErr w:type="spellEnd"/>
      <w:proofErr w:type="gramStart"/>
      <w:r w:rsidRPr="00C30BA8">
        <w:rPr>
          <w:sz w:val="26"/>
          <w:szCs w:val="26"/>
          <w:lang w:bidi="ru-RU"/>
        </w:rPr>
        <w:t>»</w:t>
      </w:r>
      <w:r w:rsidR="00403C82">
        <w:rPr>
          <w:sz w:val="26"/>
          <w:szCs w:val="26"/>
          <w:lang w:bidi="ru-RU"/>
        </w:rPr>
        <w:t xml:space="preserve">, </w:t>
      </w:r>
      <w:r w:rsidRPr="00C30BA8">
        <w:rPr>
          <w:sz w:val="26"/>
          <w:szCs w:val="26"/>
          <w:lang w:bidi="ru-RU"/>
        </w:rPr>
        <w:t xml:space="preserve">  </w:t>
      </w:r>
      <w:proofErr w:type="gramEnd"/>
      <w:r w:rsidR="00403C82">
        <w:rPr>
          <w:sz w:val="26"/>
          <w:szCs w:val="26"/>
          <w:lang w:bidi="ru-RU"/>
        </w:rPr>
        <w:t xml:space="preserve">Решение </w:t>
      </w:r>
      <w:r w:rsidRPr="00C30BA8">
        <w:rPr>
          <w:sz w:val="26"/>
          <w:szCs w:val="26"/>
          <w:lang w:bidi="ru-RU"/>
        </w:rPr>
        <w:t>№ 168 от 23.09.2020 года</w:t>
      </w:r>
      <w:r w:rsidR="00EB3954">
        <w:rPr>
          <w:sz w:val="26"/>
          <w:szCs w:val="26"/>
          <w:lang w:bidi="ru-RU"/>
        </w:rPr>
        <w:t xml:space="preserve">, </w:t>
      </w:r>
      <w:r w:rsidR="00403C82">
        <w:rPr>
          <w:sz w:val="26"/>
          <w:szCs w:val="26"/>
          <w:lang w:bidi="ru-RU"/>
        </w:rPr>
        <w:t xml:space="preserve">Решение </w:t>
      </w:r>
      <w:r w:rsidR="00EB3954">
        <w:rPr>
          <w:sz w:val="26"/>
          <w:szCs w:val="26"/>
          <w:lang w:bidi="ru-RU"/>
        </w:rPr>
        <w:t>№ 40 от 16.01.2022 года</w:t>
      </w:r>
      <w:r w:rsidRPr="00C30BA8">
        <w:rPr>
          <w:sz w:val="26"/>
          <w:szCs w:val="26"/>
          <w:lang w:bidi="ru-RU"/>
        </w:rPr>
        <w:t xml:space="preserve"> считать утратившим юридическую силу.</w:t>
      </w:r>
    </w:p>
    <w:p w14:paraId="62515578" w14:textId="36E4062B" w:rsidR="00C30BA8" w:rsidRPr="00C30BA8" w:rsidRDefault="00C30BA8" w:rsidP="00C30BA8">
      <w:pPr>
        <w:jc w:val="both"/>
        <w:rPr>
          <w:i/>
          <w:iCs/>
          <w:sz w:val="26"/>
          <w:szCs w:val="26"/>
          <w:lang w:bidi="ru-RU"/>
        </w:rPr>
      </w:pPr>
      <w:r w:rsidRPr="00C30BA8">
        <w:rPr>
          <w:sz w:val="26"/>
          <w:szCs w:val="26"/>
          <w:lang w:bidi="ru-RU"/>
        </w:rPr>
        <w:t xml:space="preserve">3.Решение вступает в силу со дня его официального опубликования </w:t>
      </w:r>
    </w:p>
    <w:p w14:paraId="358D41AF" w14:textId="3DE788D6" w:rsidR="00C30BA8" w:rsidRDefault="00C30BA8" w:rsidP="00C30BA8">
      <w:pPr>
        <w:jc w:val="both"/>
        <w:rPr>
          <w:sz w:val="26"/>
          <w:szCs w:val="26"/>
        </w:rPr>
      </w:pPr>
    </w:p>
    <w:p w14:paraId="76795620" w14:textId="77777777" w:rsidR="002A25F2" w:rsidRPr="00C30BA8" w:rsidRDefault="002A25F2" w:rsidP="00C30BA8">
      <w:pPr>
        <w:jc w:val="both"/>
        <w:rPr>
          <w:sz w:val="26"/>
          <w:szCs w:val="26"/>
        </w:rPr>
      </w:pPr>
    </w:p>
    <w:p w14:paraId="27018DD3" w14:textId="0F030926" w:rsidR="00C30BA8" w:rsidRPr="00C30BA8" w:rsidRDefault="00C30BA8" w:rsidP="00C30BA8">
      <w:pPr>
        <w:tabs>
          <w:tab w:val="left" w:pos="6915"/>
        </w:tabs>
        <w:rPr>
          <w:b/>
          <w:sz w:val="26"/>
          <w:szCs w:val="26"/>
        </w:rPr>
      </w:pPr>
      <w:bookmarkStart w:id="0" w:name="_Hlk116394243"/>
      <w:r w:rsidRPr="00C30BA8">
        <w:rPr>
          <w:b/>
          <w:sz w:val="26"/>
          <w:szCs w:val="26"/>
        </w:rPr>
        <w:t>Председатель Совета депутатов</w:t>
      </w:r>
    </w:p>
    <w:p w14:paraId="01AA8C2E" w14:textId="77777777" w:rsidR="00C30BA8" w:rsidRPr="00C30BA8" w:rsidRDefault="00C30BA8" w:rsidP="00C30BA8">
      <w:pPr>
        <w:tabs>
          <w:tab w:val="left" w:pos="6915"/>
        </w:tabs>
        <w:rPr>
          <w:b/>
          <w:sz w:val="26"/>
          <w:szCs w:val="26"/>
        </w:rPr>
      </w:pPr>
      <w:r w:rsidRPr="00C30BA8">
        <w:rPr>
          <w:b/>
          <w:sz w:val="26"/>
          <w:szCs w:val="26"/>
        </w:rPr>
        <w:t xml:space="preserve"> сельского поселения «</w:t>
      </w:r>
      <w:proofErr w:type="spellStart"/>
      <w:r w:rsidRPr="00C30BA8">
        <w:rPr>
          <w:b/>
          <w:sz w:val="26"/>
          <w:szCs w:val="26"/>
        </w:rPr>
        <w:t>Усть-Шоношское</w:t>
      </w:r>
      <w:proofErr w:type="spellEnd"/>
      <w:r w:rsidRPr="00C30BA8">
        <w:rPr>
          <w:b/>
          <w:sz w:val="26"/>
          <w:szCs w:val="26"/>
        </w:rPr>
        <w:t xml:space="preserve">»  </w:t>
      </w:r>
    </w:p>
    <w:p w14:paraId="06D080DA" w14:textId="77777777" w:rsidR="00C30BA8" w:rsidRPr="00C30BA8" w:rsidRDefault="00C30BA8" w:rsidP="00C30BA8">
      <w:pPr>
        <w:tabs>
          <w:tab w:val="left" w:pos="6915"/>
        </w:tabs>
        <w:rPr>
          <w:b/>
          <w:sz w:val="26"/>
          <w:szCs w:val="26"/>
        </w:rPr>
      </w:pPr>
      <w:r w:rsidRPr="00C30BA8">
        <w:rPr>
          <w:b/>
          <w:sz w:val="26"/>
          <w:szCs w:val="26"/>
        </w:rPr>
        <w:t xml:space="preserve">Вельского муниципального района </w:t>
      </w:r>
    </w:p>
    <w:p w14:paraId="07EBF142" w14:textId="1DE0711B" w:rsidR="00C30BA8" w:rsidRPr="00C30BA8" w:rsidRDefault="00C30BA8" w:rsidP="00C30BA8">
      <w:pPr>
        <w:tabs>
          <w:tab w:val="left" w:pos="6915"/>
        </w:tabs>
        <w:rPr>
          <w:b/>
          <w:sz w:val="26"/>
          <w:szCs w:val="26"/>
        </w:rPr>
      </w:pPr>
      <w:r w:rsidRPr="00C30BA8">
        <w:rPr>
          <w:b/>
          <w:sz w:val="26"/>
          <w:szCs w:val="26"/>
        </w:rPr>
        <w:t xml:space="preserve">Архангельской области                                                     </w:t>
      </w:r>
      <w:r>
        <w:rPr>
          <w:b/>
          <w:sz w:val="26"/>
          <w:szCs w:val="26"/>
        </w:rPr>
        <w:t xml:space="preserve">                      </w:t>
      </w:r>
      <w:r w:rsidRPr="00C30BA8">
        <w:rPr>
          <w:b/>
          <w:sz w:val="26"/>
          <w:szCs w:val="26"/>
        </w:rPr>
        <w:t xml:space="preserve"> </w:t>
      </w:r>
      <w:proofErr w:type="spellStart"/>
      <w:r w:rsidRPr="00C30BA8">
        <w:rPr>
          <w:b/>
          <w:sz w:val="26"/>
          <w:szCs w:val="26"/>
        </w:rPr>
        <w:t>О.П.Радевич</w:t>
      </w:r>
      <w:proofErr w:type="spellEnd"/>
      <w:r w:rsidRPr="00C30BA8">
        <w:rPr>
          <w:b/>
          <w:sz w:val="26"/>
          <w:szCs w:val="26"/>
        </w:rPr>
        <w:t xml:space="preserve">                             </w:t>
      </w:r>
    </w:p>
    <w:p w14:paraId="07680F1F" w14:textId="77777777" w:rsidR="00C30BA8" w:rsidRPr="00C30BA8" w:rsidRDefault="00C30BA8" w:rsidP="00C30BA8">
      <w:pPr>
        <w:rPr>
          <w:sz w:val="26"/>
          <w:szCs w:val="26"/>
        </w:rPr>
      </w:pPr>
    </w:p>
    <w:p w14:paraId="3E18D672" w14:textId="77777777" w:rsidR="00C30BA8" w:rsidRPr="00C30BA8" w:rsidRDefault="00C30BA8" w:rsidP="00C30BA8">
      <w:pPr>
        <w:tabs>
          <w:tab w:val="left" w:pos="6915"/>
        </w:tabs>
        <w:rPr>
          <w:b/>
          <w:sz w:val="26"/>
          <w:szCs w:val="26"/>
        </w:rPr>
      </w:pPr>
      <w:r w:rsidRPr="00C30BA8">
        <w:rPr>
          <w:b/>
          <w:sz w:val="26"/>
          <w:szCs w:val="26"/>
        </w:rPr>
        <w:t>Глава</w:t>
      </w:r>
    </w:p>
    <w:p w14:paraId="59E7A05B" w14:textId="77777777" w:rsidR="00C30BA8" w:rsidRPr="00C30BA8" w:rsidRDefault="00C30BA8" w:rsidP="00C30BA8">
      <w:pPr>
        <w:tabs>
          <w:tab w:val="left" w:pos="6915"/>
        </w:tabs>
        <w:rPr>
          <w:b/>
          <w:sz w:val="26"/>
          <w:szCs w:val="26"/>
        </w:rPr>
      </w:pPr>
      <w:r w:rsidRPr="00C30BA8">
        <w:rPr>
          <w:b/>
          <w:sz w:val="26"/>
          <w:szCs w:val="26"/>
        </w:rPr>
        <w:t xml:space="preserve"> сельского поселения «</w:t>
      </w:r>
      <w:proofErr w:type="spellStart"/>
      <w:r w:rsidRPr="00C30BA8">
        <w:rPr>
          <w:b/>
          <w:sz w:val="26"/>
          <w:szCs w:val="26"/>
        </w:rPr>
        <w:t>Усть-Шоношское</w:t>
      </w:r>
      <w:proofErr w:type="spellEnd"/>
      <w:r w:rsidRPr="00C30BA8">
        <w:rPr>
          <w:b/>
          <w:sz w:val="26"/>
          <w:szCs w:val="26"/>
        </w:rPr>
        <w:t xml:space="preserve">»  </w:t>
      </w:r>
    </w:p>
    <w:p w14:paraId="25FFA285" w14:textId="77777777" w:rsidR="00C30BA8" w:rsidRPr="00C30BA8" w:rsidRDefault="00C30BA8" w:rsidP="00C30BA8">
      <w:pPr>
        <w:tabs>
          <w:tab w:val="left" w:pos="6915"/>
        </w:tabs>
        <w:rPr>
          <w:b/>
          <w:sz w:val="26"/>
          <w:szCs w:val="26"/>
        </w:rPr>
      </w:pPr>
      <w:r w:rsidRPr="00C30BA8">
        <w:rPr>
          <w:b/>
          <w:sz w:val="26"/>
          <w:szCs w:val="26"/>
        </w:rPr>
        <w:t xml:space="preserve">Вельского муниципального района </w:t>
      </w:r>
    </w:p>
    <w:p w14:paraId="5B0A8B87" w14:textId="00321F1E" w:rsidR="00C30BA8" w:rsidRPr="00C30BA8" w:rsidRDefault="00C30BA8" w:rsidP="00C30BA8">
      <w:pPr>
        <w:tabs>
          <w:tab w:val="left" w:pos="6915"/>
        </w:tabs>
        <w:rPr>
          <w:b/>
          <w:sz w:val="26"/>
          <w:szCs w:val="26"/>
        </w:rPr>
      </w:pPr>
      <w:r w:rsidRPr="00C30BA8">
        <w:rPr>
          <w:b/>
          <w:sz w:val="26"/>
          <w:szCs w:val="26"/>
        </w:rPr>
        <w:t xml:space="preserve">Архангельской области                                                                 </w:t>
      </w:r>
      <w:r>
        <w:rPr>
          <w:b/>
          <w:sz w:val="26"/>
          <w:szCs w:val="26"/>
        </w:rPr>
        <w:t xml:space="preserve">         </w:t>
      </w:r>
      <w:r w:rsidRPr="00C30BA8">
        <w:rPr>
          <w:b/>
          <w:sz w:val="26"/>
          <w:szCs w:val="26"/>
        </w:rPr>
        <w:t xml:space="preserve">    </w:t>
      </w:r>
      <w:proofErr w:type="spellStart"/>
      <w:r w:rsidRPr="00C30BA8">
        <w:rPr>
          <w:b/>
          <w:sz w:val="26"/>
          <w:szCs w:val="26"/>
        </w:rPr>
        <w:t>А.В.Шухтин</w:t>
      </w:r>
      <w:proofErr w:type="spellEnd"/>
      <w:r w:rsidRPr="00C30BA8">
        <w:rPr>
          <w:b/>
          <w:sz w:val="26"/>
          <w:szCs w:val="26"/>
        </w:rPr>
        <w:t xml:space="preserve">                  </w:t>
      </w:r>
      <w:bookmarkEnd w:id="0"/>
    </w:p>
    <w:p w14:paraId="2DB0CAE7" w14:textId="27EA0868" w:rsidR="00C30BA8" w:rsidRDefault="00C30BA8" w:rsidP="002A25F2">
      <w:pPr>
        <w:pStyle w:val="20"/>
        <w:shd w:val="clear" w:color="auto" w:fill="auto"/>
        <w:tabs>
          <w:tab w:val="left" w:pos="5679"/>
          <w:tab w:val="left" w:leader="underscore" w:pos="6390"/>
        </w:tabs>
        <w:spacing w:before="0" w:after="420" w:line="216" w:lineRule="exact"/>
        <w:rPr>
          <w:sz w:val="26"/>
          <w:szCs w:val="26"/>
        </w:rPr>
      </w:pPr>
    </w:p>
    <w:tbl>
      <w:tblPr>
        <w:tblStyle w:val="a6"/>
        <w:tblW w:w="0" w:type="auto"/>
        <w:tblInd w:w="3740" w:type="dxa"/>
        <w:tblLook w:val="04A0" w:firstRow="1" w:lastRow="0" w:firstColumn="1" w:lastColumn="0" w:noHBand="0" w:noVBand="1"/>
      </w:tblPr>
      <w:tblGrid>
        <w:gridCol w:w="5615"/>
      </w:tblGrid>
      <w:tr w:rsidR="00C30BA8" w14:paraId="655F8AA9" w14:textId="77777777" w:rsidTr="00F84049">
        <w:tc>
          <w:tcPr>
            <w:tcW w:w="9345" w:type="dxa"/>
            <w:tcBorders>
              <w:top w:val="nil"/>
              <w:left w:val="nil"/>
              <w:bottom w:val="nil"/>
              <w:right w:val="nil"/>
            </w:tcBorders>
          </w:tcPr>
          <w:p w14:paraId="6B0019C4" w14:textId="77777777" w:rsidR="00C30BA8" w:rsidRDefault="00C30BA8" w:rsidP="00C30BA8">
            <w:pPr>
              <w:jc w:val="center"/>
            </w:pPr>
            <w:r>
              <w:lastRenderedPageBreak/>
              <w:t>УТВЕРЖДЕНО:</w:t>
            </w:r>
          </w:p>
          <w:p w14:paraId="07D7E806" w14:textId="77777777" w:rsidR="001D272F" w:rsidRDefault="00C30BA8" w:rsidP="00C30BA8">
            <w:pPr>
              <w:jc w:val="center"/>
            </w:pPr>
            <w:r>
              <w:t>Решением Совета депутатов сельского поселения «</w:t>
            </w:r>
            <w:proofErr w:type="spellStart"/>
            <w:r>
              <w:t>Усть-Шоношское</w:t>
            </w:r>
            <w:proofErr w:type="spellEnd"/>
            <w:r>
              <w:t xml:space="preserve">» Вельского муниципального района </w:t>
            </w:r>
          </w:p>
          <w:p w14:paraId="1D291E38" w14:textId="77777777" w:rsidR="001D272F" w:rsidRDefault="00C30BA8" w:rsidP="00C30BA8">
            <w:pPr>
              <w:jc w:val="center"/>
            </w:pPr>
            <w:r>
              <w:t xml:space="preserve">Архангельской области </w:t>
            </w:r>
          </w:p>
          <w:p w14:paraId="222AF757" w14:textId="5856FFC4" w:rsidR="00C30BA8" w:rsidRDefault="00C30BA8" w:rsidP="00C30BA8">
            <w:pPr>
              <w:jc w:val="center"/>
            </w:pPr>
            <w:r>
              <w:t>№</w:t>
            </w:r>
            <w:r w:rsidR="001D272F">
              <w:t xml:space="preserve"> 69</w:t>
            </w:r>
            <w:r>
              <w:t xml:space="preserve"> ___ от __</w:t>
            </w:r>
            <w:r w:rsidR="00403C82">
              <w:t>2</w:t>
            </w:r>
            <w:bookmarkStart w:id="1" w:name="_GoBack"/>
            <w:bookmarkEnd w:id="1"/>
            <w:r w:rsidR="00403C82">
              <w:t>1.</w:t>
            </w:r>
            <w:r>
              <w:t xml:space="preserve"> 03.2023 года</w:t>
            </w:r>
          </w:p>
        </w:tc>
      </w:tr>
    </w:tbl>
    <w:p w14:paraId="2B70ED70" w14:textId="69BDD5FF" w:rsidR="00C30BA8" w:rsidRDefault="00C30BA8" w:rsidP="00C30BA8">
      <w:pPr>
        <w:tabs>
          <w:tab w:val="left" w:pos="6720"/>
        </w:tabs>
        <w:rPr>
          <w:sz w:val="26"/>
          <w:szCs w:val="26"/>
        </w:rPr>
      </w:pPr>
    </w:p>
    <w:p w14:paraId="32C77CCB" w14:textId="2A0B3377" w:rsidR="00C30BA8" w:rsidRPr="00C30BA8" w:rsidRDefault="00C30BA8" w:rsidP="00C30BA8">
      <w:pPr>
        <w:rPr>
          <w:sz w:val="26"/>
          <w:szCs w:val="26"/>
        </w:rPr>
      </w:pPr>
    </w:p>
    <w:p w14:paraId="0AC22D28" w14:textId="564B119A" w:rsidR="00C30BA8" w:rsidRDefault="00C30BA8" w:rsidP="00C30BA8">
      <w:pPr>
        <w:rPr>
          <w:sz w:val="26"/>
          <w:szCs w:val="26"/>
        </w:rPr>
      </w:pPr>
    </w:p>
    <w:p w14:paraId="444D3DE9" w14:textId="60A4BF07" w:rsidR="00C30BA8" w:rsidRPr="00C30BA8" w:rsidRDefault="00C30BA8" w:rsidP="00C30BA8">
      <w:pPr>
        <w:tabs>
          <w:tab w:val="left" w:pos="4020"/>
        </w:tabs>
        <w:jc w:val="center"/>
        <w:rPr>
          <w:b/>
          <w:bCs/>
          <w:sz w:val="26"/>
          <w:szCs w:val="26"/>
        </w:rPr>
      </w:pPr>
      <w:r w:rsidRPr="00C30BA8">
        <w:rPr>
          <w:b/>
          <w:bCs/>
          <w:sz w:val="26"/>
          <w:szCs w:val="26"/>
        </w:rPr>
        <w:t>ПОЛОЖЕНИЕ</w:t>
      </w:r>
    </w:p>
    <w:p w14:paraId="624CE038" w14:textId="77777777" w:rsidR="00C30BA8" w:rsidRPr="00C30BA8" w:rsidRDefault="00C30BA8" w:rsidP="00C30BA8">
      <w:pPr>
        <w:tabs>
          <w:tab w:val="left" w:pos="4020"/>
        </w:tabs>
        <w:jc w:val="center"/>
        <w:rPr>
          <w:b/>
          <w:bCs/>
          <w:sz w:val="26"/>
          <w:szCs w:val="26"/>
        </w:rPr>
      </w:pPr>
      <w:r w:rsidRPr="00C30BA8">
        <w:rPr>
          <w:b/>
          <w:bCs/>
          <w:sz w:val="26"/>
          <w:szCs w:val="26"/>
        </w:rPr>
        <w:t>о старосте сельского населенного пункта</w:t>
      </w:r>
    </w:p>
    <w:p w14:paraId="3A42B69C" w14:textId="7894065B" w:rsidR="00C30BA8" w:rsidRDefault="00C30BA8" w:rsidP="00C30BA8">
      <w:pPr>
        <w:tabs>
          <w:tab w:val="left" w:pos="4020"/>
        </w:tabs>
        <w:jc w:val="center"/>
        <w:rPr>
          <w:b/>
          <w:bCs/>
          <w:sz w:val="26"/>
          <w:szCs w:val="26"/>
        </w:rPr>
      </w:pPr>
      <w:r>
        <w:rPr>
          <w:b/>
          <w:bCs/>
          <w:sz w:val="26"/>
          <w:szCs w:val="26"/>
        </w:rPr>
        <w:t>сельского поселения «</w:t>
      </w:r>
      <w:proofErr w:type="spellStart"/>
      <w:r>
        <w:rPr>
          <w:b/>
          <w:bCs/>
          <w:sz w:val="26"/>
          <w:szCs w:val="26"/>
        </w:rPr>
        <w:t>Усть-Шоношское</w:t>
      </w:r>
      <w:proofErr w:type="spellEnd"/>
      <w:r>
        <w:rPr>
          <w:b/>
          <w:bCs/>
          <w:sz w:val="26"/>
          <w:szCs w:val="26"/>
        </w:rPr>
        <w:t>» Вельского муниципального района Архангельской области</w:t>
      </w:r>
    </w:p>
    <w:p w14:paraId="61C4BE9A" w14:textId="77777777" w:rsidR="00F84049" w:rsidRPr="00C30BA8" w:rsidRDefault="00F84049" w:rsidP="00C30BA8">
      <w:pPr>
        <w:tabs>
          <w:tab w:val="left" w:pos="4020"/>
        </w:tabs>
        <w:jc w:val="center"/>
        <w:rPr>
          <w:b/>
          <w:bCs/>
          <w:sz w:val="26"/>
          <w:szCs w:val="26"/>
        </w:rPr>
      </w:pPr>
    </w:p>
    <w:p w14:paraId="2C645896" w14:textId="480D7B33" w:rsidR="00C30BA8" w:rsidRPr="00F84049" w:rsidRDefault="00C30BA8" w:rsidP="00F84049">
      <w:pPr>
        <w:pStyle w:val="a7"/>
        <w:numPr>
          <w:ilvl w:val="0"/>
          <w:numId w:val="2"/>
        </w:numPr>
        <w:tabs>
          <w:tab w:val="left" w:pos="4020"/>
        </w:tabs>
        <w:jc w:val="center"/>
        <w:rPr>
          <w:b/>
          <w:bCs/>
          <w:sz w:val="26"/>
          <w:szCs w:val="26"/>
        </w:rPr>
      </w:pPr>
      <w:r w:rsidRPr="00F84049">
        <w:rPr>
          <w:b/>
          <w:bCs/>
          <w:sz w:val="26"/>
          <w:szCs w:val="26"/>
        </w:rPr>
        <w:t>Общие положения</w:t>
      </w:r>
    </w:p>
    <w:p w14:paraId="15611273" w14:textId="77777777" w:rsidR="00F84049" w:rsidRPr="00F84049" w:rsidRDefault="00F84049" w:rsidP="00F84049">
      <w:pPr>
        <w:tabs>
          <w:tab w:val="left" w:pos="4020"/>
        </w:tabs>
        <w:ind w:left="360"/>
        <w:rPr>
          <w:b/>
          <w:bCs/>
          <w:sz w:val="26"/>
          <w:szCs w:val="26"/>
        </w:rPr>
      </w:pPr>
    </w:p>
    <w:p w14:paraId="20A74B22" w14:textId="57612E69" w:rsidR="00C30BA8" w:rsidRPr="00C30BA8" w:rsidRDefault="00F84049" w:rsidP="00F84049">
      <w:pPr>
        <w:tabs>
          <w:tab w:val="left" w:pos="4020"/>
        </w:tabs>
        <w:jc w:val="both"/>
        <w:rPr>
          <w:sz w:val="26"/>
          <w:szCs w:val="26"/>
        </w:rPr>
      </w:pPr>
      <w:r>
        <w:rPr>
          <w:sz w:val="26"/>
          <w:szCs w:val="26"/>
        </w:rPr>
        <w:t xml:space="preserve">           </w:t>
      </w:r>
      <w:r w:rsidR="00C30BA8" w:rsidRPr="00C30BA8">
        <w:rPr>
          <w:sz w:val="26"/>
          <w:szCs w:val="26"/>
        </w:rPr>
        <w:t>1.</w:t>
      </w:r>
      <w:r w:rsidR="00EC3CB7">
        <w:rPr>
          <w:sz w:val="26"/>
          <w:szCs w:val="26"/>
        </w:rPr>
        <w:t xml:space="preserve"> </w:t>
      </w:r>
      <w:r w:rsidR="00C30BA8" w:rsidRPr="00C30BA8">
        <w:rPr>
          <w:sz w:val="26"/>
          <w:szCs w:val="26"/>
        </w:rPr>
        <w:t xml:space="preserve">Для организации взаимодействия органов местного самоуправления </w:t>
      </w:r>
      <w:r>
        <w:rPr>
          <w:sz w:val="26"/>
          <w:szCs w:val="26"/>
        </w:rPr>
        <w:t>сельского поселения «</w:t>
      </w:r>
      <w:proofErr w:type="spellStart"/>
      <w:r>
        <w:rPr>
          <w:sz w:val="26"/>
          <w:szCs w:val="26"/>
        </w:rPr>
        <w:t>Усть-Шоношское</w:t>
      </w:r>
      <w:proofErr w:type="spellEnd"/>
      <w:r>
        <w:rPr>
          <w:sz w:val="26"/>
          <w:szCs w:val="26"/>
        </w:rPr>
        <w:t>» Вельского муниципального района Архангельской области (далее- сельское поселение</w:t>
      </w:r>
      <w:r w:rsidR="00EC3CB7">
        <w:rPr>
          <w:sz w:val="26"/>
          <w:szCs w:val="26"/>
        </w:rPr>
        <w:t xml:space="preserve"> «</w:t>
      </w:r>
      <w:proofErr w:type="spellStart"/>
      <w:r w:rsidR="00EC3CB7">
        <w:rPr>
          <w:sz w:val="26"/>
          <w:szCs w:val="26"/>
        </w:rPr>
        <w:t>Усть-Шоношское</w:t>
      </w:r>
      <w:proofErr w:type="spellEnd"/>
      <w:r w:rsidR="00EC3CB7">
        <w:rPr>
          <w:sz w:val="26"/>
          <w:szCs w:val="26"/>
        </w:rPr>
        <w:t>»</w:t>
      </w:r>
      <w:r>
        <w:rPr>
          <w:sz w:val="26"/>
          <w:szCs w:val="26"/>
        </w:rPr>
        <w:t>)</w:t>
      </w:r>
      <w:r w:rsidR="00C30BA8" w:rsidRPr="00C30BA8">
        <w:rPr>
          <w:sz w:val="26"/>
          <w:szCs w:val="26"/>
        </w:rPr>
        <w:t xml:space="preserve"> и жителей сельского населенного пункта, входящего в состав </w:t>
      </w:r>
      <w:r w:rsidR="00EC3CB7">
        <w:rPr>
          <w:sz w:val="26"/>
          <w:szCs w:val="26"/>
        </w:rPr>
        <w:t>сельского поселения «</w:t>
      </w:r>
      <w:proofErr w:type="spellStart"/>
      <w:r w:rsidR="00EC3CB7">
        <w:rPr>
          <w:sz w:val="26"/>
          <w:szCs w:val="26"/>
        </w:rPr>
        <w:t>Усть-Шоношское</w:t>
      </w:r>
      <w:proofErr w:type="spellEnd"/>
      <w:r w:rsidR="00EC3CB7">
        <w:rPr>
          <w:sz w:val="26"/>
          <w:szCs w:val="26"/>
        </w:rPr>
        <w:t>»</w:t>
      </w:r>
      <w:r w:rsidR="00C30BA8" w:rsidRPr="00C30BA8">
        <w:rPr>
          <w:sz w:val="26"/>
          <w:szCs w:val="26"/>
        </w:rPr>
        <w:t xml:space="preserve">, при решении вопросов местного значения в сельском населенном пункте, расположенном на территории </w:t>
      </w:r>
      <w:r w:rsidR="00EC3CB7">
        <w:rPr>
          <w:sz w:val="26"/>
          <w:szCs w:val="26"/>
        </w:rPr>
        <w:t>сельского поселения «</w:t>
      </w:r>
      <w:proofErr w:type="spellStart"/>
      <w:r w:rsidR="00EC3CB7">
        <w:rPr>
          <w:sz w:val="26"/>
          <w:szCs w:val="26"/>
        </w:rPr>
        <w:t>Усть-Шоношское</w:t>
      </w:r>
      <w:proofErr w:type="spellEnd"/>
      <w:r w:rsidR="00EC3CB7">
        <w:rPr>
          <w:sz w:val="26"/>
          <w:szCs w:val="26"/>
        </w:rPr>
        <w:t>»</w:t>
      </w:r>
      <w:r w:rsidR="00C30BA8" w:rsidRPr="00C30BA8">
        <w:rPr>
          <w:sz w:val="26"/>
          <w:szCs w:val="26"/>
        </w:rPr>
        <w:t>, назначается староста сельского населенного пункта (далее - староста).</w:t>
      </w:r>
    </w:p>
    <w:p w14:paraId="4CFA2C9F" w14:textId="420BBD12" w:rsidR="00C30BA8" w:rsidRPr="00C30BA8" w:rsidRDefault="00C30BA8" w:rsidP="00EC3CB7">
      <w:pPr>
        <w:tabs>
          <w:tab w:val="left" w:pos="4020"/>
        </w:tabs>
        <w:jc w:val="both"/>
        <w:rPr>
          <w:sz w:val="26"/>
          <w:szCs w:val="26"/>
        </w:rPr>
      </w:pPr>
      <w:r w:rsidRPr="00C30BA8">
        <w:rPr>
          <w:sz w:val="26"/>
          <w:szCs w:val="26"/>
        </w:rPr>
        <w:t>2.</w:t>
      </w:r>
      <w:r w:rsidR="00EC3CB7">
        <w:rPr>
          <w:sz w:val="26"/>
          <w:szCs w:val="26"/>
        </w:rPr>
        <w:t xml:space="preserve"> </w:t>
      </w:r>
      <w:r w:rsidRPr="00C30BA8">
        <w:rPr>
          <w:sz w:val="26"/>
          <w:szCs w:val="26"/>
        </w:rPr>
        <w:t>Староста не является лицом, замещающим государственную должность Российской Федерации, государственную должность Архангельской области или иного субъекта Российской Федерации, должность федеральной государственной гражданской службы</w:t>
      </w:r>
      <w:r w:rsidR="00EC3CB7">
        <w:rPr>
          <w:sz w:val="26"/>
          <w:szCs w:val="26"/>
        </w:rPr>
        <w:t>,</w:t>
      </w:r>
      <w:r w:rsidRPr="00C30BA8">
        <w:rPr>
          <w:sz w:val="26"/>
          <w:szCs w:val="26"/>
        </w:rPr>
        <w:t xml:space="preserve"> должность государственной гражданской службы Архангельской области или иного субъекта Российской Федерации, муниципальную должность муниципального образования Архангельской области или муниципального образования иного субъекта Российской Федерации (за исключением замещения должности депутата представительного органа муниципального образования, осуществляющего свои полномочия на непостоянной основе), должность муниципальной службы в Архангельской области или в ином субъекте Российской Федерации, не может состоять в трудовых отношениях и иных непосредственно связанных с ними отношениях с органами местного самоуправления.</w:t>
      </w:r>
    </w:p>
    <w:p w14:paraId="348E9E5D" w14:textId="096A0E3E" w:rsidR="00C30BA8" w:rsidRPr="00C30BA8" w:rsidRDefault="00C30BA8" w:rsidP="00EC3CB7">
      <w:pPr>
        <w:tabs>
          <w:tab w:val="left" w:pos="4020"/>
        </w:tabs>
        <w:jc w:val="both"/>
        <w:rPr>
          <w:sz w:val="26"/>
          <w:szCs w:val="26"/>
        </w:rPr>
      </w:pPr>
      <w:r w:rsidRPr="00C30BA8">
        <w:rPr>
          <w:sz w:val="26"/>
          <w:szCs w:val="26"/>
        </w:rPr>
        <w:t>3.</w:t>
      </w:r>
      <w:r w:rsidR="00EC3CB7">
        <w:rPr>
          <w:sz w:val="26"/>
          <w:szCs w:val="26"/>
        </w:rPr>
        <w:t xml:space="preserve"> </w:t>
      </w:r>
      <w:r w:rsidRPr="00C30BA8">
        <w:rPr>
          <w:sz w:val="26"/>
          <w:szCs w:val="26"/>
        </w:rPr>
        <w:t xml:space="preserve">В своей деятельности сельский староста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Архангельской области, областными законами и иными нормативными правовыми актами Архангельской области, уставом и муниципальными правовыми актами </w:t>
      </w:r>
      <w:r w:rsidR="00EC3CB7">
        <w:rPr>
          <w:sz w:val="26"/>
          <w:szCs w:val="26"/>
        </w:rPr>
        <w:t>сельского поселения «</w:t>
      </w:r>
      <w:proofErr w:type="spellStart"/>
      <w:r w:rsidR="00EC3CB7">
        <w:rPr>
          <w:sz w:val="26"/>
          <w:szCs w:val="26"/>
        </w:rPr>
        <w:t>Усть-Шоношское</w:t>
      </w:r>
      <w:proofErr w:type="spellEnd"/>
      <w:r w:rsidR="00EC3CB7">
        <w:rPr>
          <w:sz w:val="26"/>
          <w:szCs w:val="26"/>
        </w:rPr>
        <w:t>»</w:t>
      </w:r>
      <w:r w:rsidRPr="00C30BA8">
        <w:rPr>
          <w:sz w:val="26"/>
          <w:szCs w:val="26"/>
        </w:rPr>
        <w:t>, настоящим Положением.</w:t>
      </w:r>
    </w:p>
    <w:p w14:paraId="5E5E1E04" w14:textId="6876216C" w:rsidR="00C30BA8" w:rsidRDefault="00C30BA8" w:rsidP="00EC3CB7">
      <w:pPr>
        <w:tabs>
          <w:tab w:val="left" w:pos="4020"/>
        </w:tabs>
        <w:jc w:val="both"/>
        <w:rPr>
          <w:sz w:val="26"/>
          <w:szCs w:val="26"/>
        </w:rPr>
      </w:pPr>
      <w:r w:rsidRPr="00C30BA8">
        <w:rPr>
          <w:sz w:val="26"/>
          <w:szCs w:val="26"/>
        </w:rPr>
        <w:t>4.</w:t>
      </w:r>
      <w:r w:rsidR="00EC3CB7">
        <w:rPr>
          <w:sz w:val="26"/>
          <w:szCs w:val="26"/>
        </w:rPr>
        <w:t xml:space="preserve"> </w:t>
      </w:r>
      <w:r w:rsidRPr="00C30BA8">
        <w:rPr>
          <w:sz w:val="26"/>
          <w:szCs w:val="26"/>
        </w:rPr>
        <w:t>Староста осуществляет свою деятельность на принципах законности, добровольности, объективности, открытости и гласности.</w:t>
      </w:r>
    </w:p>
    <w:p w14:paraId="16ED288B" w14:textId="23391D16" w:rsidR="00EC3CB7" w:rsidRDefault="00EC3CB7" w:rsidP="00EC3CB7">
      <w:pPr>
        <w:tabs>
          <w:tab w:val="left" w:pos="4020"/>
        </w:tabs>
        <w:jc w:val="both"/>
        <w:rPr>
          <w:sz w:val="26"/>
          <w:szCs w:val="26"/>
        </w:rPr>
      </w:pPr>
    </w:p>
    <w:p w14:paraId="611D9E7F" w14:textId="77777777" w:rsidR="00EC3CB7" w:rsidRPr="00C30BA8" w:rsidRDefault="00EC3CB7" w:rsidP="00EC3CB7">
      <w:pPr>
        <w:tabs>
          <w:tab w:val="left" w:pos="4020"/>
        </w:tabs>
        <w:jc w:val="both"/>
        <w:rPr>
          <w:sz w:val="26"/>
          <w:szCs w:val="26"/>
        </w:rPr>
      </w:pPr>
    </w:p>
    <w:p w14:paraId="18EF1205" w14:textId="32EAC18F" w:rsidR="00C30BA8" w:rsidRPr="00EC3CB7" w:rsidRDefault="00C30BA8" w:rsidP="00EC3CB7">
      <w:pPr>
        <w:pStyle w:val="a7"/>
        <w:numPr>
          <w:ilvl w:val="0"/>
          <w:numId w:val="2"/>
        </w:numPr>
        <w:tabs>
          <w:tab w:val="left" w:pos="4020"/>
        </w:tabs>
        <w:jc w:val="center"/>
        <w:rPr>
          <w:b/>
          <w:bCs/>
          <w:sz w:val="26"/>
          <w:szCs w:val="26"/>
        </w:rPr>
      </w:pPr>
      <w:r w:rsidRPr="00EC3CB7">
        <w:rPr>
          <w:b/>
          <w:bCs/>
          <w:sz w:val="26"/>
          <w:szCs w:val="26"/>
        </w:rPr>
        <w:t>Порядок назначения старосты</w:t>
      </w:r>
    </w:p>
    <w:p w14:paraId="7CE297C8" w14:textId="1BE5D044" w:rsidR="00C30BA8" w:rsidRPr="00C30BA8" w:rsidRDefault="00C30BA8" w:rsidP="00C30BA8">
      <w:pPr>
        <w:rPr>
          <w:sz w:val="26"/>
          <w:szCs w:val="26"/>
        </w:rPr>
      </w:pPr>
    </w:p>
    <w:p w14:paraId="5A7376E0" w14:textId="1AA455BB" w:rsidR="00C30BA8" w:rsidRDefault="00C30BA8" w:rsidP="00C30BA8">
      <w:pPr>
        <w:rPr>
          <w:sz w:val="26"/>
          <w:szCs w:val="26"/>
        </w:rPr>
      </w:pPr>
    </w:p>
    <w:p w14:paraId="6CCACC82" w14:textId="77777777" w:rsidR="00C30BA8" w:rsidRPr="00C30BA8" w:rsidRDefault="00C30BA8" w:rsidP="002A25F2">
      <w:pPr>
        <w:jc w:val="both"/>
        <w:rPr>
          <w:sz w:val="26"/>
          <w:szCs w:val="26"/>
        </w:rPr>
      </w:pPr>
      <w:r w:rsidRPr="00C30BA8">
        <w:rPr>
          <w:sz w:val="26"/>
          <w:szCs w:val="26"/>
        </w:rPr>
        <w:t>5.</w:t>
      </w:r>
      <w:r w:rsidRPr="00C30BA8">
        <w:rPr>
          <w:sz w:val="26"/>
          <w:szCs w:val="26"/>
        </w:rPr>
        <w:tab/>
        <w:t>Старостой может быть назначен гражданин Российской Федерации, проживающий в границах населенного пункта и обладающий активным избирательным правом, либо гражданин Российской Федерации, достигший на день представления сходом граждан 18 лет и имеющий в собственности жилое помещение, расположенное в границах населенного пункта.</w:t>
      </w:r>
    </w:p>
    <w:p w14:paraId="3B149A94" w14:textId="77777777" w:rsidR="00C30BA8" w:rsidRPr="00C30BA8" w:rsidRDefault="00C30BA8" w:rsidP="002A25F2">
      <w:pPr>
        <w:jc w:val="both"/>
        <w:rPr>
          <w:sz w:val="26"/>
          <w:szCs w:val="26"/>
        </w:rPr>
      </w:pPr>
      <w:r w:rsidRPr="00C30BA8">
        <w:rPr>
          <w:sz w:val="26"/>
          <w:szCs w:val="26"/>
        </w:rPr>
        <w:t>6.</w:t>
      </w:r>
      <w:r w:rsidRPr="00C30BA8">
        <w:rPr>
          <w:sz w:val="26"/>
          <w:szCs w:val="26"/>
        </w:rPr>
        <w:tab/>
        <w:t>Старостой не может быть назначено лицо:</w:t>
      </w:r>
    </w:p>
    <w:p w14:paraId="207AF1AA" w14:textId="74781EB9" w:rsidR="00C30BA8" w:rsidRPr="00C30BA8" w:rsidRDefault="00C30BA8" w:rsidP="002A25F2">
      <w:pPr>
        <w:jc w:val="both"/>
        <w:rPr>
          <w:sz w:val="26"/>
          <w:szCs w:val="26"/>
        </w:rPr>
      </w:pPr>
      <w:r w:rsidRPr="00C30BA8">
        <w:rPr>
          <w:sz w:val="26"/>
          <w:szCs w:val="26"/>
        </w:rPr>
        <w:t>1)</w:t>
      </w:r>
      <w:r w:rsidRPr="00C30BA8">
        <w:rPr>
          <w:sz w:val="26"/>
          <w:szCs w:val="26"/>
        </w:rPr>
        <w:tab/>
        <w:t>замещающее государ</w:t>
      </w:r>
      <w:r w:rsidR="009200E2">
        <w:rPr>
          <w:sz w:val="26"/>
          <w:szCs w:val="26"/>
        </w:rPr>
        <w:t>ст</w:t>
      </w:r>
      <w:r w:rsidRPr="00C30BA8">
        <w:rPr>
          <w:sz w:val="26"/>
          <w:szCs w:val="26"/>
        </w:rPr>
        <w:t>венную должность Российской Федерации, государственную должность Архангельской области или иного субъекта Российской Федерации, должность федеральной государственной гражданской службы, должность государственной гражданской службы Архангельской области или иного субъекта Российской Федерации, муниципальную должность муниципального образования Архангельской области или муниципального образования иного субъекта Российской Федерации (за исключением замещения должности депутата представительного органа муниципального образования, осуществляющего свои полномочия на непостоянной основе), должность муниципальной службы в Архангельской области или в ином субъекте Российской Федерации:</w:t>
      </w:r>
    </w:p>
    <w:p w14:paraId="2795CEB1" w14:textId="77777777" w:rsidR="00C30BA8" w:rsidRPr="00C30BA8" w:rsidRDefault="00C30BA8" w:rsidP="002A25F2">
      <w:pPr>
        <w:jc w:val="both"/>
        <w:rPr>
          <w:sz w:val="26"/>
          <w:szCs w:val="26"/>
        </w:rPr>
      </w:pPr>
      <w:r w:rsidRPr="00C30BA8">
        <w:rPr>
          <w:sz w:val="26"/>
          <w:szCs w:val="26"/>
        </w:rPr>
        <w:t>2)</w:t>
      </w:r>
      <w:r w:rsidRPr="00C30BA8">
        <w:rPr>
          <w:sz w:val="26"/>
          <w:szCs w:val="26"/>
        </w:rPr>
        <w:tab/>
        <w:t>признанное судом недееспособным или ограниченно дееспособным;</w:t>
      </w:r>
    </w:p>
    <w:p w14:paraId="39271E2A" w14:textId="77777777" w:rsidR="00C30BA8" w:rsidRPr="00C30BA8" w:rsidRDefault="00C30BA8" w:rsidP="002A25F2">
      <w:pPr>
        <w:jc w:val="both"/>
        <w:rPr>
          <w:sz w:val="26"/>
          <w:szCs w:val="26"/>
        </w:rPr>
      </w:pPr>
      <w:r w:rsidRPr="00C30BA8">
        <w:rPr>
          <w:sz w:val="26"/>
          <w:szCs w:val="26"/>
        </w:rPr>
        <w:t>3)</w:t>
      </w:r>
      <w:r w:rsidRPr="00C30BA8">
        <w:rPr>
          <w:sz w:val="26"/>
          <w:szCs w:val="26"/>
        </w:rPr>
        <w:tab/>
        <w:t>имеющее непогашенную или неснятую судимость.</w:t>
      </w:r>
    </w:p>
    <w:p w14:paraId="2CBCFE23" w14:textId="241F18E9" w:rsidR="00C30BA8" w:rsidRPr="00C30BA8" w:rsidRDefault="00C30BA8" w:rsidP="002A25F2">
      <w:pPr>
        <w:jc w:val="both"/>
        <w:rPr>
          <w:sz w:val="26"/>
          <w:szCs w:val="26"/>
        </w:rPr>
      </w:pPr>
      <w:r w:rsidRPr="00C30BA8">
        <w:rPr>
          <w:sz w:val="26"/>
          <w:szCs w:val="26"/>
        </w:rPr>
        <w:t>7.</w:t>
      </w:r>
      <w:r w:rsidRPr="00C30BA8">
        <w:rPr>
          <w:sz w:val="26"/>
          <w:szCs w:val="26"/>
        </w:rPr>
        <w:tab/>
        <w:t xml:space="preserve"> Староста назначается Советом депутатов </w:t>
      </w:r>
      <w:r w:rsidR="009200E2">
        <w:rPr>
          <w:sz w:val="26"/>
          <w:szCs w:val="26"/>
        </w:rPr>
        <w:t>сельского поселения «</w:t>
      </w:r>
      <w:proofErr w:type="spellStart"/>
      <w:r w:rsidR="009200E2">
        <w:rPr>
          <w:sz w:val="26"/>
          <w:szCs w:val="26"/>
        </w:rPr>
        <w:t>Усть-Шоношское</w:t>
      </w:r>
      <w:proofErr w:type="spellEnd"/>
      <w:r w:rsidR="009200E2">
        <w:rPr>
          <w:sz w:val="26"/>
          <w:szCs w:val="26"/>
        </w:rPr>
        <w:t>»</w:t>
      </w:r>
      <w:r w:rsidRPr="00C30BA8">
        <w:rPr>
          <w:sz w:val="26"/>
          <w:szCs w:val="26"/>
        </w:rPr>
        <w:t>» по представлению схода граждан сельского населенного пункта.</w:t>
      </w:r>
    </w:p>
    <w:p w14:paraId="696E4620" w14:textId="77777777" w:rsidR="00C30BA8" w:rsidRPr="00C30BA8" w:rsidRDefault="00C30BA8" w:rsidP="002A25F2">
      <w:pPr>
        <w:jc w:val="both"/>
        <w:rPr>
          <w:sz w:val="26"/>
          <w:szCs w:val="26"/>
        </w:rPr>
      </w:pPr>
      <w:r w:rsidRPr="00C30BA8">
        <w:rPr>
          <w:sz w:val="26"/>
          <w:szCs w:val="26"/>
        </w:rPr>
        <w:t>8.</w:t>
      </w:r>
      <w:r w:rsidRPr="00C30BA8">
        <w:rPr>
          <w:sz w:val="26"/>
          <w:szCs w:val="26"/>
        </w:rPr>
        <w:tab/>
        <w:t>Кандидатура старосты представляется на сход граждан сельского населенного пункта:</w:t>
      </w:r>
    </w:p>
    <w:p w14:paraId="4685296B" w14:textId="77777777" w:rsidR="00C30BA8" w:rsidRPr="00C30BA8" w:rsidRDefault="00C30BA8" w:rsidP="002A25F2">
      <w:pPr>
        <w:jc w:val="both"/>
        <w:rPr>
          <w:sz w:val="26"/>
          <w:szCs w:val="26"/>
        </w:rPr>
      </w:pPr>
      <w:r w:rsidRPr="00C30BA8">
        <w:rPr>
          <w:sz w:val="26"/>
          <w:szCs w:val="26"/>
        </w:rPr>
        <w:t>1)</w:t>
      </w:r>
      <w:r w:rsidRPr="00C30BA8">
        <w:rPr>
          <w:sz w:val="26"/>
          <w:szCs w:val="26"/>
        </w:rPr>
        <w:tab/>
        <w:t>путем самовыдвижения;</w:t>
      </w:r>
    </w:p>
    <w:p w14:paraId="7D92C802" w14:textId="0E72E3DF" w:rsidR="00C30BA8" w:rsidRPr="00C30BA8" w:rsidRDefault="00C30BA8" w:rsidP="002A25F2">
      <w:pPr>
        <w:jc w:val="both"/>
        <w:rPr>
          <w:sz w:val="26"/>
          <w:szCs w:val="26"/>
        </w:rPr>
      </w:pPr>
      <w:r w:rsidRPr="00C30BA8">
        <w:rPr>
          <w:sz w:val="26"/>
          <w:szCs w:val="26"/>
        </w:rPr>
        <w:t>2)</w:t>
      </w:r>
      <w:r w:rsidRPr="00C30BA8">
        <w:rPr>
          <w:sz w:val="26"/>
          <w:szCs w:val="26"/>
        </w:rPr>
        <w:tab/>
        <w:t xml:space="preserve">по предложению органа местного самоуправления </w:t>
      </w:r>
      <w:r w:rsidR="009200E2">
        <w:rPr>
          <w:sz w:val="26"/>
          <w:szCs w:val="26"/>
        </w:rPr>
        <w:t>сельского поселения «</w:t>
      </w:r>
      <w:proofErr w:type="spellStart"/>
      <w:r w:rsidR="009200E2">
        <w:rPr>
          <w:sz w:val="26"/>
          <w:szCs w:val="26"/>
        </w:rPr>
        <w:t>Усть-Шоношское</w:t>
      </w:r>
      <w:proofErr w:type="spellEnd"/>
      <w:r w:rsidR="009200E2">
        <w:rPr>
          <w:sz w:val="26"/>
          <w:szCs w:val="26"/>
        </w:rPr>
        <w:t>»</w:t>
      </w:r>
      <w:r w:rsidRPr="00C30BA8">
        <w:rPr>
          <w:sz w:val="26"/>
          <w:szCs w:val="26"/>
        </w:rPr>
        <w:t>, в состав которого входит данный сельский населенный пункт;</w:t>
      </w:r>
    </w:p>
    <w:p w14:paraId="030FE247" w14:textId="77777777" w:rsidR="00C30BA8" w:rsidRPr="00C30BA8" w:rsidRDefault="00C30BA8" w:rsidP="002A25F2">
      <w:pPr>
        <w:jc w:val="both"/>
        <w:rPr>
          <w:sz w:val="26"/>
          <w:szCs w:val="26"/>
        </w:rPr>
      </w:pPr>
      <w:r w:rsidRPr="00C30BA8">
        <w:rPr>
          <w:sz w:val="26"/>
          <w:szCs w:val="26"/>
        </w:rPr>
        <w:t>3)</w:t>
      </w:r>
      <w:r w:rsidRPr="00C30BA8">
        <w:rPr>
          <w:sz w:val="26"/>
          <w:szCs w:val="26"/>
        </w:rPr>
        <w:tab/>
        <w:t>по предложению не менее чем 10 жителей сельского населенного пункта, в котором предполагается назначение старосты;</w:t>
      </w:r>
    </w:p>
    <w:p w14:paraId="1368607D" w14:textId="77777777" w:rsidR="00C30BA8" w:rsidRPr="00C30BA8" w:rsidRDefault="00C30BA8" w:rsidP="002A25F2">
      <w:pPr>
        <w:jc w:val="both"/>
        <w:rPr>
          <w:sz w:val="26"/>
          <w:szCs w:val="26"/>
        </w:rPr>
      </w:pPr>
      <w:r w:rsidRPr="00C30BA8">
        <w:rPr>
          <w:sz w:val="26"/>
          <w:szCs w:val="26"/>
        </w:rPr>
        <w:t>4)</w:t>
      </w:r>
      <w:r w:rsidRPr="00C30BA8">
        <w:rPr>
          <w:sz w:val="26"/>
          <w:szCs w:val="26"/>
        </w:rPr>
        <w:tab/>
        <w:t>по предложению органа территориального общественного самоуправления, которое осуществляется на территории данного сельского населенного пункта.</w:t>
      </w:r>
    </w:p>
    <w:p w14:paraId="264A52B6" w14:textId="77777777" w:rsidR="00C30BA8" w:rsidRPr="00C30BA8" w:rsidRDefault="00C30BA8" w:rsidP="002A25F2">
      <w:pPr>
        <w:jc w:val="both"/>
        <w:rPr>
          <w:sz w:val="26"/>
          <w:szCs w:val="26"/>
        </w:rPr>
      </w:pPr>
      <w:r w:rsidRPr="00C30BA8">
        <w:rPr>
          <w:sz w:val="26"/>
          <w:szCs w:val="26"/>
        </w:rPr>
        <w:t>9.</w:t>
      </w:r>
      <w:r w:rsidRPr="00C30BA8">
        <w:rPr>
          <w:sz w:val="26"/>
          <w:szCs w:val="26"/>
        </w:rPr>
        <w:tab/>
        <w:t>Кандидат в старосты представляет инициаторам по выдвижению кандидатуры старосты, определенным подпунктами 2-4 пункта 8 настоящего Положения, следующие документы:</w:t>
      </w:r>
    </w:p>
    <w:p w14:paraId="0C53DC8C" w14:textId="77777777" w:rsidR="00C30BA8" w:rsidRPr="00C30BA8" w:rsidRDefault="00C30BA8" w:rsidP="002A25F2">
      <w:pPr>
        <w:jc w:val="both"/>
        <w:rPr>
          <w:sz w:val="26"/>
          <w:szCs w:val="26"/>
        </w:rPr>
      </w:pPr>
      <w:r w:rsidRPr="00C30BA8">
        <w:rPr>
          <w:sz w:val="26"/>
          <w:szCs w:val="26"/>
        </w:rPr>
        <w:t>1)</w:t>
      </w:r>
      <w:r w:rsidRPr="00C30BA8">
        <w:rPr>
          <w:sz w:val="26"/>
          <w:szCs w:val="26"/>
        </w:rPr>
        <w:tab/>
        <w:t>личное заявление кандидата в старосты (в свободной форме);</w:t>
      </w:r>
    </w:p>
    <w:p w14:paraId="0840A4D4" w14:textId="77777777" w:rsidR="00C30BA8" w:rsidRPr="00C30BA8" w:rsidRDefault="00C30BA8" w:rsidP="002A25F2">
      <w:pPr>
        <w:jc w:val="both"/>
        <w:rPr>
          <w:sz w:val="26"/>
          <w:szCs w:val="26"/>
        </w:rPr>
      </w:pPr>
      <w:r w:rsidRPr="00C30BA8">
        <w:rPr>
          <w:sz w:val="26"/>
          <w:szCs w:val="26"/>
        </w:rPr>
        <w:t>2)</w:t>
      </w:r>
      <w:r w:rsidRPr="00C30BA8">
        <w:rPr>
          <w:sz w:val="26"/>
          <w:szCs w:val="26"/>
        </w:rPr>
        <w:tab/>
        <w:t>копию документа, удостоверяющего личность;</w:t>
      </w:r>
    </w:p>
    <w:p w14:paraId="330014CF" w14:textId="77777777" w:rsidR="00C30BA8" w:rsidRPr="00C30BA8" w:rsidRDefault="00C30BA8" w:rsidP="002A25F2">
      <w:pPr>
        <w:jc w:val="both"/>
        <w:rPr>
          <w:sz w:val="26"/>
          <w:szCs w:val="26"/>
        </w:rPr>
      </w:pPr>
      <w:r w:rsidRPr="00C30BA8">
        <w:rPr>
          <w:sz w:val="26"/>
          <w:szCs w:val="26"/>
        </w:rPr>
        <w:t>3)</w:t>
      </w:r>
      <w:r w:rsidRPr="00C30BA8">
        <w:rPr>
          <w:sz w:val="26"/>
          <w:szCs w:val="26"/>
        </w:rPr>
        <w:tab/>
        <w:t>справку (заключение) врача-нарколога, врача-психиатра об отсутствии у кандидата в старосты заболевания, по которым гражданин может быть признан недееспособным или ограниченно дееспособным;</w:t>
      </w:r>
    </w:p>
    <w:p w14:paraId="252B2118" w14:textId="77777777" w:rsidR="00C30BA8" w:rsidRPr="00C30BA8" w:rsidRDefault="00C30BA8" w:rsidP="002A25F2">
      <w:pPr>
        <w:jc w:val="both"/>
        <w:rPr>
          <w:sz w:val="26"/>
          <w:szCs w:val="26"/>
        </w:rPr>
      </w:pPr>
      <w:r w:rsidRPr="00C30BA8">
        <w:rPr>
          <w:sz w:val="26"/>
          <w:szCs w:val="26"/>
        </w:rPr>
        <w:t>4)</w:t>
      </w:r>
      <w:r w:rsidRPr="00C30BA8">
        <w:rPr>
          <w:sz w:val="26"/>
          <w:szCs w:val="26"/>
        </w:rPr>
        <w:tab/>
        <w:t>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w:t>
      </w:r>
    </w:p>
    <w:p w14:paraId="02A14BAC" w14:textId="77777777" w:rsidR="00C30BA8" w:rsidRPr="00C30BA8" w:rsidRDefault="00C30BA8" w:rsidP="002A25F2">
      <w:pPr>
        <w:jc w:val="both"/>
        <w:rPr>
          <w:sz w:val="26"/>
          <w:szCs w:val="26"/>
        </w:rPr>
      </w:pPr>
      <w:r w:rsidRPr="00C30BA8">
        <w:rPr>
          <w:sz w:val="26"/>
          <w:szCs w:val="26"/>
        </w:rPr>
        <w:t>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 сентября 2019 года № 660;</w:t>
      </w:r>
    </w:p>
    <w:p w14:paraId="00E0B093" w14:textId="77777777" w:rsidR="00C30BA8" w:rsidRPr="00C30BA8" w:rsidRDefault="00C30BA8" w:rsidP="002A25F2">
      <w:pPr>
        <w:jc w:val="both"/>
        <w:rPr>
          <w:sz w:val="26"/>
          <w:szCs w:val="26"/>
        </w:rPr>
      </w:pPr>
      <w:r w:rsidRPr="00C30BA8">
        <w:rPr>
          <w:sz w:val="26"/>
          <w:szCs w:val="26"/>
        </w:rPr>
        <w:lastRenderedPageBreak/>
        <w:t>5)</w:t>
      </w:r>
      <w:r w:rsidRPr="00C30BA8">
        <w:rPr>
          <w:sz w:val="26"/>
          <w:szCs w:val="26"/>
        </w:rPr>
        <w:tab/>
        <w:t>выписку из Единого государственного реестра недвижимости, удостоверяющую государственную регистрацию возникновения или перехода прав на жилое помещение, находящееся в границах населенного пункта.</w:t>
      </w:r>
    </w:p>
    <w:p w14:paraId="46E29587" w14:textId="2A4C5D05" w:rsidR="00C30BA8" w:rsidRPr="00C30BA8" w:rsidRDefault="009200E2" w:rsidP="002A25F2">
      <w:pPr>
        <w:jc w:val="both"/>
        <w:rPr>
          <w:sz w:val="26"/>
          <w:szCs w:val="26"/>
        </w:rPr>
      </w:pPr>
      <w:r>
        <w:rPr>
          <w:sz w:val="26"/>
          <w:szCs w:val="26"/>
        </w:rPr>
        <w:t xml:space="preserve">          </w:t>
      </w:r>
      <w:r w:rsidR="00C30BA8" w:rsidRPr="00C30BA8">
        <w:rPr>
          <w:sz w:val="26"/>
          <w:szCs w:val="26"/>
        </w:rPr>
        <w:t>Документ, предусмотренный подпунктом 5 пункта 9 настоящего Положения, предъявляется кандидатом в старосты, не имеющим регистрации по месту жительства в населенном пункте.</w:t>
      </w:r>
    </w:p>
    <w:p w14:paraId="7D8F2743" w14:textId="74850834" w:rsidR="00C30BA8" w:rsidRPr="00C30BA8" w:rsidRDefault="00C30BA8" w:rsidP="002A25F2">
      <w:pPr>
        <w:jc w:val="both"/>
        <w:rPr>
          <w:sz w:val="26"/>
          <w:szCs w:val="26"/>
        </w:rPr>
      </w:pPr>
      <w:r w:rsidRPr="00C30BA8">
        <w:rPr>
          <w:sz w:val="26"/>
          <w:szCs w:val="26"/>
        </w:rPr>
        <w:t>10.</w:t>
      </w:r>
      <w:r w:rsidRPr="00C30BA8">
        <w:rPr>
          <w:sz w:val="26"/>
          <w:szCs w:val="26"/>
        </w:rPr>
        <w:tab/>
        <w:t xml:space="preserve">Сведения и документы, перечисленные в пункте 9 настоящего Положения, представляются инициаторами по выдвижению кандидатуры старосты в администрацию </w:t>
      </w:r>
      <w:r w:rsidR="009200E2">
        <w:rPr>
          <w:sz w:val="26"/>
          <w:szCs w:val="26"/>
        </w:rPr>
        <w:t>сельского поселения «</w:t>
      </w:r>
      <w:proofErr w:type="spellStart"/>
      <w:r w:rsidR="009200E2">
        <w:rPr>
          <w:sz w:val="26"/>
          <w:szCs w:val="26"/>
        </w:rPr>
        <w:t>Усть-Шоношское</w:t>
      </w:r>
      <w:proofErr w:type="spellEnd"/>
      <w:r w:rsidR="009200E2">
        <w:rPr>
          <w:sz w:val="26"/>
          <w:szCs w:val="26"/>
        </w:rPr>
        <w:t>»</w:t>
      </w:r>
      <w:r w:rsidRPr="00C30BA8">
        <w:rPr>
          <w:sz w:val="26"/>
          <w:szCs w:val="26"/>
        </w:rPr>
        <w:t xml:space="preserve"> одновременно с выдвижением инициативы.</w:t>
      </w:r>
    </w:p>
    <w:p w14:paraId="77E23085" w14:textId="696BAEC8" w:rsidR="00C30BA8" w:rsidRPr="00C30BA8" w:rsidRDefault="00C30BA8" w:rsidP="002A25F2">
      <w:pPr>
        <w:jc w:val="both"/>
        <w:rPr>
          <w:sz w:val="26"/>
          <w:szCs w:val="26"/>
        </w:rPr>
      </w:pPr>
      <w:r w:rsidRPr="00C30BA8">
        <w:rPr>
          <w:sz w:val="26"/>
          <w:szCs w:val="26"/>
        </w:rPr>
        <w:t>11.</w:t>
      </w:r>
      <w:r w:rsidRPr="00C30BA8">
        <w:rPr>
          <w:sz w:val="26"/>
          <w:szCs w:val="26"/>
        </w:rPr>
        <w:tab/>
        <w:t xml:space="preserve">Кандидат в старосты, принявший решение о самовыдвижении, должен проинформировать администрацию </w:t>
      </w:r>
      <w:r w:rsidR="009200E2">
        <w:rPr>
          <w:sz w:val="26"/>
          <w:szCs w:val="26"/>
        </w:rPr>
        <w:t>сельского поселения «</w:t>
      </w:r>
      <w:proofErr w:type="spellStart"/>
      <w:r w:rsidR="009200E2">
        <w:rPr>
          <w:sz w:val="26"/>
          <w:szCs w:val="26"/>
        </w:rPr>
        <w:t>Усть-Шоношское</w:t>
      </w:r>
      <w:proofErr w:type="spellEnd"/>
      <w:r w:rsidR="009200E2">
        <w:rPr>
          <w:sz w:val="26"/>
          <w:szCs w:val="26"/>
        </w:rPr>
        <w:t>»</w:t>
      </w:r>
      <w:r w:rsidRPr="00C30BA8">
        <w:rPr>
          <w:sz w:val="26"/>
          <w:szCs w:val="26"/>
        </w:rPr>
        <w:t xml:space="preserve"> о своем самовыдвижении и представить сведения и документы, установленные в пункте 9 настоящего Положения.</w:t>
      </w:r>
    </w:p>
    <w:p w14:paraId="3B6C4FD5" w14:textId="1035F12C" w:rsidR="00C30BA8" w:rsidRPr="00C30BA8" w:rsidRDefault="00C30BA8" w:rsidP="002A25F2">
      <w:pPr>
        <w:jc w:val="both"/>
        <w:rPr>
          <w:sz w:val="26"/>
          <w:szCs w:val="26"/>
        </w:rPr>
      </w:pPr>
      <w:r w:rsidRPr="00C30BA8">
        <w:rPr>
          <w:sz w:val="26"/>
          <w:szCs w:val="26"/>
        </w:rPr>
        <w:t>12.</w:t>
      </w:r>
      <w:r w:rsidRPr="00C30BA8">
        <w:rPr>
          <w:sz w:val="26"/>
          <w:szCs w:val="26"/>
        </w:rPr>
        <w:tab/>
        <w:t xml:space="preserve">Распоряжение главы </w:t>
      </w:r>
      <w:bookmarkStart w:id="2" w:name="_Hlk128469079"/>
      <w:r w:rsidR="009200E2">
        <w:rPr>
          <w:sz w:val="26"/>
          <w:szCs w:val="26"/>
        </w:rPr>
        <w:t>сельского поселения «</w:t>
      </w:r>
      <w:proofErr w:type="spellStart"/>
      <w:r w:rsidR="009200E2">
        <w:rPr>
          <w:sz w:val="26"/>
          <w:szCs w:val="26"/>
        </w:rPr>
        <w:t>Усть-Шоношское</w:t>
      </w:r>
      <w:proofErr w:type="spellEnd"/>
      <w:r w:rsidR="009200E2">
        <w:rPr>
          <w:sz w:val="26"/>
          <w:szCs w:val="26"/>
        </w:rPr>
        <w:t>»</w:t>
      </w:r>
      <w:r w:rsidRPr="00C30BA8">
        <w:rPr>
          <w:sz w:val="26"/>
          <w:szCs w:val="26"/>
        </w:rPr>
        <w:t xml:space="preserve"> </w:t>
      </w:r>
      <w:bookmarkEnd w:id="2"/>
      <w:r w:rsidRPr="00C30BA8">
        <w:rPr>
          <w:sz w:val="26"/>
          <w:szCs w:val="26"/>
        </w:rPr>
        <w:t>о назначении схода граждан по вопросу выдвижения кандидатуры старосты должно быть принято в срок не позднее 20 рабочих дней со дня выдвижения инициативы и поступления информации от кандидата в старосты, принявшего решение о самовыдвижении.</w:t>
      </w:r>
    </w:p>
    <w:p w14:paraId="453F7F69" w14:textId="6506B162" w:rsidR="00C30BA8" w:rsidRPr="00C30BA8" w:rsidRDefault="00C30BA8" w:rsidP="002A25F2">
      <w:pPr>
        <w:jc w:val="both"/>
        <w:rPr>
          <w:sz w:val="26"/>
          <w:szCs w:val="26"/>
        </w:rPr>
      </w:pPr>
      <w:r w:rsidRPr="00C30BA8">
        <w:rPr>
          <w:sz w:val="26"/>
          <w:szCs w:val="26"/>
        </w:rPr>
        <w:t xml:space="preserve">Распоряжение главы </w:t>
      </w:r>
      <w:r w:rsidR="009200E2">
        <w:rPr>
          <w:sz w:val="26"/>
          <w:szCs w:val="26"/>
        </w:rPr>
        <w:t>сельского поселения «</w:t>
      </w:r>
      <w:proofErr w:type="spellStart"/>
      <w:r w:rsidR="009200E2">
        <w:rPr>
          <w:sz w:val="26"/>
          <w:szCs w:val="26"/>
        </w:rPr>
        <w:t>Усть-Шоношское</w:t>
      </w:r>
      <w:proofErr w:type="spellEnd"/>
      <w:r w:rsidR="009200E2">
        <w:rPr>
          <w:sz w:val="26"/>
          <w:szCs w:val="26"/>
        </w:rPr>
        <w:t>»</w:t>
      </w:r>
      <w:r w:rsidR="009200E2" w:rsidRPr="00C30BA8">
        <w:rPr>
          <w:sz w:val="26"/>
          <w:szCs w:val="26"/>
        </w:rPr>
        <w:t xml:space="preserve"> </w:t>
      </w:r>
      <w:r w:rsidRPr="00C30BA8">
        <w:rPr>
          <w:sz w:val="26"/>
          <w:szCs w:val="26"/>
        </w:rPr>
        <w:t xml:space="preserve"> о назначении схода граждан по вопросу выдвижения кандидатуры старосты должно содержать сведения о дате, времени, месте схода граждан, подлежит официальному опубликованию’ и размещению на официальном сайте </w:t>
      </w:r>
      <w:r w:rsidR="009200E2">
        <w:rPr>
          <w:sz w:val="26"/>
          <w:szCs w:val="26"/>
        </w:rPr>
        <w:t>сельского поселения «</w:t>
      </w:r>
      <w:proofErr w:type="spellStart"/>
      <w:r w:rsidR="009200E2">
        <w:rPr>
          <w:sz w:val="26"/>
          <w:szCs w:val="26"/>
        </w:rPr>
        <w:t>Усть-Шоношское</w:t>
      </w:r>
      <w:proofErr w:type="spellEnd"/>
      <w:r w:rsidR="009200E2">
        <w:rPr>
          <w:sz w:val="26"/>
          <w:szCs w:val="26"/>
        </w:rPr>
        <w:t>»</w:t>
      </w:r>
      <w:r w:rsidR="009200E2" w:rsidRPr="00C30BA8">
        <w:rPr>
          <w:sz w:val="26"/>
          <w:szCs w:val="26"/>
        </w:rPr>
        <w:t xml:space="preserve"> </w:t>
      </w:r>
      <w:r w:rsidRPr="00C30BA8">
        <w:rPr>
          <w:sz w:val="26"/>
          <w:szCs w:val="26"/>
        </w:rPr>
        <w:t>в информационно-телекоммуникационной сети «Интернет» (при наличии) (далее - сеть «Интернет») не позднее чем за 10 рабочих дней до проведения схода граждан.</w:t>
      </w:r>
    </w:p>
    <w:p w14:paraId="3007C19A" w14:textId="7049BB68" w:rsidR="00C30BA8" w:rsidRPr="00C30BA8" w:rsidRDefault="00C30BA8" w:rsidP="002A25F2">
      <w:pPr>
        <w:jc w:val="both"/>
        <w:rPr>
          <w:sz w:val="26"/>
          <w:szCs w:val="26"/>
        </w:rPr>
      </w:pPr>
      <w:r w:rsidRPr="00C30BA8">
        <w:rPr>
          <w:sz w:val="26"/>
          <w:szCs w:val="26"/>
        </w:rPr>
        <w:t>13.</w:t>
      </w:r>
      <w:r w:rsidRPr="00C30BA8">
        <w:rPr>
          <w:sz w:val="26"/>
          <w:szCs w:val="26"/>
        </w:rPr>
        <w:tab/>
        <w:t xml:space="preserve">Организация подготовки и проведения схода граждан по выдвижению кандидатуры старосты, а также размещение (опубликование) информации, предусмотренной пунктом 12 настоящего Положения, осуществляется администрацией </w:t>
      </w:r>
      <w:r w:rsidR="009200E2">
        <w:rPr>
          <w:sz w:val="26"/>
          <w:szCs w:val="26"/>
        </w:rPr>
        <w:t>сельского поселения «</w:t>
      </w:r>
      <w:proofErr w:type="spellStart"/>
      <w:r w:rsidR="009200E2">
        <w:rPr>
          <w:sz w:val="26"/>
          <w:szCs w:val="26"/>
        </w:rPr>
        <w:t>Усть-Шоношское</w:t>
      </w:r>
      <w:proofErr w:type="spellEnd"/>
      <w:r w:rsidR="009200E2">
        <w:rPr>
          <w:sz w:val="26"/>
          <w:szCs w:val="26"/>
        </w:rPr>
        <w:t>».</w:t>
      </w:r>
    </w:p>
    <w:p w14:paraId="349AFE59" w14:textId="77777777" w:rsidR="00C30BA8" w:rsidRPr="00C30BA8" w:rsidRDefault="00C30BA8" w:rsidP="002A25F2">
      <w:pPr>
        <w:jc w:val="both"/>
        <w:rPr>
          <w:sz w:val="26"/>
          <w:szCs w:val="26"/>
        </w:rPr>
      </w:pPr>
      <w:r w:rsidRPr="00C30BA8">
        <w:rPr>
          <w:sz w:val="26"/>
          <w:szCs w:val="26"/>
        </w:rPr>
        <w:t>14.</w:t>
      </w:r>
      <w:r w:rsidRPr="00C30BA8">
        <w:rPr>
          <w:sz w:val="26"/>
          <w:szCs w:val="26"/>
        </w:rPr>
        <w:tab/>
        <w:t>Сход граждан по вопросу выдвижения кандидатуры старосты правомочен при участии в нем более половины обладающих избирательным правом жителей населенного пункта.</w:t>
      </w:r>
    </w:p>
    <w:p w14:paraId="338321E0" w14:textId="415D06B8" w:rsidR="00C30BA8" w:rsidRPr="00C30BA8" w:rsidRDefault="009200E2" w:rsidP="002A25F2">
      <w:pPr>
        <w:jc w:val="both"/>
        <w:rPr>
          <w:sz w:val="26"/>
          <w:szCs w:val="26"/>
        </w:rPr>
      </w:pPr>
      <w:r>
        <w:rPr>
          <w:sz w:val="26"/>
          <w:szCs w:val="26"/>
        </w:rPr>
        <w:t xml:space="preserve">         </w:t>
      </w:r>
      <w:r w:rsidR="00C30BA8" w:rsidRPr="00C30BA8">
        <w:rPr>
          <w:sz w:val="26"/>
          <w:szCs w:val="26"/>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w:t>
      </w:r>
      <w:r>
        <w:rPr>
          <w:sz w:val="26"/>
          <w:szCs w:val="26"/>
        </w:rPr>
        <w:t xml:space="preserve"> </w:t>
      </w:r>
      <w:r w:rsidR="00C30BA8" w:rsidRPr="00C30BA8">
        <w:rPr>
          <w:sz w:val="26"/>
          <w:szCs w:val="26"/>
        </w:rPr>
        <w:t>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8B7545C" w14:textId="68BF5E0D" w:rsidR="00C30BA8" w:rsidRPr="00C30BA8" w:rsidRDefault="009200E2" w:rsidP="002A25F2">
      <w:pPr>
        <w:tabs>
          <w:tab w:val="left" w:pos="3924"/>
        </w:tabs>
        <w:jc w:val="both"/>
        <w:rPr>
          <w:sz w:val="26"/>
          <w:szCs w:val="26"/>
        </w:rPr>
      </w:pPr>
      <w:r>
        <w:rPr>
          <w:sz w:val="26"/>
          <w:szCs w:val="26"/>
        </w:rPr>
        <w:t xml:space="preserve">          </w:t>
      </w:r>
      <w:r w:rsidR="00C30BA8" w:rsidRPr="00C30BA8">
        <w:rPr>
          <w:sz w:val="26"/>
          <w:szCs w:val="26"/>
        </w:rPr>
        <w:t>В случае если на должность старосты предложена одна кандидатура, то решение по вопросу ее выдвижения считается принятым, если за нег</w:t>
      </w:r>
      <w:r>
        <w:rPr>
          <w:sz w:val="26"/>
          <w:szCs w:val="26"/>
        </w:rPr>
        <w:t xml:space="preserve">о </w:t>
      </w:r>
      <w:r w:rsidR="00C30BA8" w:rsidRPr="00C30BA8">
        <w:rPr>
          <w:sz w:val="26"/>
          <w:szCs w:val="26"/>
        </w:rPr>
        <w:t>проголосовало более половины участников схода граждан.</w:t>
      </w:r>
    </w:p>
    <w:p w14:paraId="3C2C19ED" w14:textId="2199A104" w:rsidR="00C30BA8" w:rsidRPr="00C30BA8" w:rsidRDefault="009200E2" w:rsidP="002A25F2">
      <w:pPr>
        <w:tabs>
          <w:tab w:val="left" w:pos="3924"/>
        </w:tabs>
        <w:jc w:val="both"/>
        <w:rPr>
          <w:sz w:val="26"/>
          <w:szCs w:val="26"/>
        </w:rPr>
      </w:pPr>
      <w:r>
        <w:rPr>
          <w:sz w:val="26"/>
          <w:szCs w:val="26"/>
        </w:rPr>
        <w:t xml:space="preserve">          </w:t>
      </w:r>
      <w:r w:rsidR="00C30BA8" w:rsidRPr="00C30BA8">
        <w:rPr>
          <w:sz w:val="26"/>
          <w:szCs w:val="26"/>
        </w:rPr>
        <w:t>В случае если на должность старосты было предложено несколько кандидатур, то проводится рейтинговое голосование.</w:t>
      </w:r>
    </w:p>
    <w:p w14:paraId="02EB5E09" w14:textId="0F012EE0" w:rsidR="00C30BA8" w:rsidRPr="00C30BA8" w:rsidRDefault="009200E2" w:rsidP="002A25F2">
      <w:pPr>
        <w:tabs>
          <w:tab w:val="left" w:pos="3924"/>
        </w:tabs>
        <w:jc w:val="both"/>
        <w:rPr>
          <w:sz w:val="26"/>
          <w:szCs w:val="26"/>
        </w:rPr>
      </w:pPr>
      <w:r>
        <w:rPr>
          <w:sz w:val="26"/>
          <w:szCs w:val="26"/>
        </w:rPr>
        <w:t xml:space="preserve">          </w:t>
      </w:r>
      <w:r w:rsidR="00C30BA8" w:rsidRPr="00C30BA8">
        <w:rPr>
          <w:sz w:val="26"/>
          <w:szCs w:val="26"/>
        </w:rPr>
        <w:t xml:space="preserve">По итогам рейтингового голосования производится отбор кандидатуры, получившей наибольшее по отношению к остальным число голосов участников схода граждан, поданных «за». При этом голосование «против» и «воздержался» не </w:t>
      </w:r>
      <w:r w:rsidR="00C30BA8" w:rsidRPr="00C30BA8">
        <w:rPr>
          <w:sz w:val="26"/>
          <w:szCs w:val="26"/>
        </w:rPr>
        <w:lastRenderedPageBreak/>
        <w:t>проводится. Каждый из участников схода граждан вправе голосовать «за» или не голосовать по всем предлагаемым вариантам кандидатур.</w:t>
      </w:r>
    </w:p>
    <w:p w14:paraId="1A8336F2" w14:textId="778C3274" w:rsidR="00C30BA8" w:rsidRPr="00C30BA8" w:rsidRDefault="009200E2" w:rsidP="002A25F2">
      <w:pPr>
        <w:tabs>
          <w:tab w:val="left" w:pos="3924"/>
        </w:tabs>
        <w:jc w:val="both"/>
        <w:rPr>
          <w:sz w:val="26"/>
          <w:szCs w:val="26"/>
        </w:rPr>
      </w:pPr>
      <w:r>
        <w:rPr>
          <w:sz w:val="26"/>
          <w:szCs w:val="26"/>
        </w:rPr>
        <w:t xml:space="preserve">          </w:t>
      </w:r>
      <w:r w:rsidR="00C30BA8" w:rsidRPr="00C30BA8">
        <w:rPr>
          <w:sz w:val="26"/>
          <w:szCs w:val="26"/>
        </w:rPr>
        <w:t>Если после проведения рейтингового голосования кандидаты набрали одинаковое число голосов, проводится повторное рейтинговое голосование.</w:t>
      </w:r>
    </w:p>
    <w:p w14:paraId="36DF93D2" w14:textId="64F76EEA" w:rsidR="00C30BA8" w:rsidRPr="00C30BA8" w:rsidRDefault="009200E2" w:rsidP="002A25F2">
      <w:pPr>
        <w:tabs>
          <w:tab w:val="left" w:pos="3924"/>
        </w:tabs>
        <w:jc w:val="both"/>
        <w:rPr>
          <w:sz w:val="26"/>
          <w:szCs w:val="26"/>
        </w:rPr>
      </w:pPr>
      <w:r>
        <w:rPr>
          <w:sz w:val="26"/>
          <w:szCs w:val="26"/>
        </w:rPr>
        <w:t xml:space="preserve">          </w:t>
      </w:r>
      <w:r w:rsidR="00C30BA8" w:rsidRPr="00C30BA8">
        <w:rPr>
          <w:sz w:val="26"/>
          <w:szCs w:val="26"/>
        </w:rPr>
        <w:t>После отбора кандидата в ходе рейтингового голосования избранным на должность старосты считается кандидат, за которого проголосовало более половины участников схода граждан.</w:t>
      </w:r>
    </w:p>
    <w:p w14:paraId="3A36A8B8" w14:textId="48AA06B7" w:rsidR="00C30BA8" w:rsidRPr="00C30BA8" w:rsidRDefault="00C30BA8" w:rsidP="002A25F2">
      <w:pPr>
        <w:tabs>
          <w:tab w:val="left" w:pos="3924"/>
        </w:tabs>
        <w:jc w:val="both"/>
        <w:rPr>
          <w:sz w:val="26"/>
          <w:szCs w:val="26"/>
        </w:rPr>
      </w:pPr>
      <w:r w:rsidRPr="00C30BA8">
        <w:rPr>
          <w:sz w:val="26"/>
          <w:szCs w:val="26"/>
        </w:rPr>
        <w:t>15.</w:t>
      </w:r>
      <w:r w:rsidR="009200E2">
        <w:rPr>
          <w:sz w:val="26"/>
          <w:szCs w:val="26"/>
        </w:rPr>
        <w:t xml:space="preserve"> </w:t>
      </w:r>
      <w:r w:rsidRPr="00C30BA8">
        <w:rPr>
          <w:sz w:val="26"/>
          <w:szCs w:val="26"/>
        </w:rPr>
        <w:t xml:space="preserve">Решение о выдвижении кандидатуры старосты оформляется протоколом схода граждан. Протокол направляется в Совет депутатов </w:t>
      </w:r>
      <w:r w:rsidR="009200E2">
        <w:rPr>
          <w:sz w:val="26"/>
          <w:szCs w:val="26"/>
        </w:rPr>
        <w:t>сельского поселения «</w:t>
      </w:r>
      <w:proofErr w:type="spellStart"/>
      <w:r w:rsidR="009200E2">
        <w:rPr>
          <w:sz w:val="26"/>
          <w:szCs w:val="26"/>
        </w:rPr>
        <w:t>Усть-</w:t>
      </w:r>
      <w:proofErr w:type="gramStart"/>
      <w:r w:rsidR="009200E2">
        <w:rPr>
          <w:sz w:val="26"/>
          <w:szCs w:val="26"/>
        </w:rPr>
        <w:t>Шоношское</w:t>
      </w:r>
      <w:proofErr w:type="spellEnd"/>
      <w:r w:rsidR="009200E2">
        <w:rPr>
          <w:sz w:val="26"/>
          <w:szCs w:val="26"/>
        </w:rPr>
        <w:t>»</w:t>
      </w:r>
      <w:r w:rsidR="009200E2" w:rsidRPr="00C30BA8">
        <w:rPr>
          <w:sz w:val="26"/>
          <w:szCs w:val="26"/>
        </w:rPr>
        <w:t xml:space="preserve"> </w:t>
      </w:r>
      <w:r w:rsidRPr="00C30BA8">
        <w:rPr>
          <w:sz w:val="26"/>
          <w:szCs w:val="26"/>
        </w:rPr>
        <w:t xml:space="preserve"> в</w:t>
      </w:r>
      <w:proofErr w:type="gramEnd"/>
      <w:r w:rsidRPr="00C30BA8">
        <w:rPr>
          <w:sz w:val="26"/>
          <w:szCs w:val="26"/>
        </w:rPr>
        <w:t xml:space="preserve"> срок не позднее 5 рабочих дней с даты проведения схода граждан.</w:t>
      </w:r>
    </w:p>
    <w:p w14:paraId="5DF374FB" w14:textId="14677628" w:rsidR="00C30BA8" w:rsidRPr="00C30BA8" w:rsidRDefault="00C30BA8" w:rsidP="002A25F2">
      <w:pPr>
        <w:tabs>
          <w:tab w:val="left" w:pos="3924"/>
        </w:tabs>
        <w:jc w:val="both"/>
        <w:rPr>
          <w:sz w:val="26"/>
          <w:szCs w:val="26"/>
        </w:rPr>
      </w:pPr>
      <w:r w:rsidRPr="00C30BA8">
        <w:rPr>
          <w:sz w:val="26"/>
          <w:szCs w:val="26"/>
        </w:rPr>
        <w:t xml:space="preserve">Поступившее в Совет депутатов </w:t>
      </w:r>
      <w:r w:rsidR="009200E2">
        <w:rPr>
          <w:sz w:val="26"/>
          <w:szCs w:val="26"/>
        </w:rPr>
        <w:t>сельского поселения «</w:t>
      </w:r>
      <w:proofErr w:type="spellStart"/>
      <w:r w:rsidR="009200E2">
        <w:rPr>
          <w:sz w:val="26"/>
          <w:szCs w:val="26"/>
        </w:rPr>
        <w:t>Усть-</w:t>
      </w:r>
      <w:proofErr w:type="gramStart"/>
      <w:r w:rsidR="009200E2">
        <w:rPr>
          <w:sz w:val="26"/>
          <w:szCs w:val="26"/>
        </w:rPr>
        <w:t>Шоношское</w:t>
      </w:r>
      <w:proofErr w:type="spellEnd"/>
      <w:r w:rsidR="009200E2">
        <w:rPr>
          <w:sz w:val="26"/>
          <w:szCs w:val="26"/>
        </w:rPr>
        <w:t>»</w:t>
      </w:r>
      <w:r w:rsidR="009200E2" w:rsidRPr="00C30BA8">
        <w:rPr>
          <w:sz w:val="26"/>
          <w:szCs w:val="26"/>
        </w:rPr>
        <w:t xml:space="preserve"> </w:t>
      </w:r>
      <w:r w:rsidRPr="00C30BA8">
        <w:rPr>
          <w:sz w:val="26"/>
          <w:szCs w:val="26"/>
        </w:rPr>
        <w:t xml:space="preserve"> решение</w:t>
      </w:r>
      <w:proofErr w:type="gramEnd"/>
      <w:r w:rsidRPr="00C30BA8">
        <w:rPr>
          <w:sz w:val="26"/>
          <w:szCs w:val="26"/>
        </w:rPr>
        <w:t xml:space="preserve"> схода граждан рассматривается Советом депутатов </w:t>
      </w:r>
      <w:r w:rsidR="009200E2">
        <w:rPr>
          <w:sz w:val="26"/>
          <w:szCs w:val="26"/>
        </w:rPr>
        <w:t>сельского поселения «</w:t>
      </w:r>
      <w:proofErr w:type="spellStart"/>
      <w:r w:rsidR="009200E2">
        <w:rPr>
          <w:sz w:val="26"/>
          <w:szCs w:val="26"/>
        </w:rPr>
        <w:t>Усть-Шоношское</w:t>
      </w:r>
      <w:proofErr w:type="spellEnd"/>
      <w:r w:rsidR="009200E2">
        <w:rPr>
          <w:sz w:val="26"/>
          <w:szCs w:val="26"/>
        </w:rPr>
        <w:t>»</w:t>
      </w:r>
      <w:r w:rsidR="009200E2" w:rsidRPr="00C30BA8">
        <w:rPr>
          <w:sz w:val="26"/>
          <w:szCs w:val="26"/>
        </w:rPr>
        <w:t xml:space="preserve"> </w:t>
      </w:r>
      <w:r w:rsidRPr="00C30BA8">
        <w:rPr>
          <w:sz w:val="26"/>
          <w:szCs w:val="26"/>
        </w:rPr>
        <w:t xml:space="preserve">на ближайшей сессии Совета депутатов </w:t>
      </w:r>
      <w:r w:rsidR="009200E2" w:rsidRPr="009200E2">
        <w:rPr>
          <w:sz w:val="26"/>
          <w:szCs w:val="26"/>
        </w:rPr>
        <w:t>сельского поселения «</w:t>
      </w:r>
      <w:proofErr w:type="spellStart"/>
      <w:r w:rsidR="009200E2" w:rsidRPr="009200E2">
        <w:rPr>
          <w:sz w:val="26"/>
          <w:szCs w:val="26"/>
        </w:rPr>
        <w:t>Усть-Шоношское</w:t>
      </w:r>
      <w:proofErr w:type="spellEnd"/>
      <w:r w:rsidR="009200E2" w:rsidRPr="009200E2">
        <w:rPr>
          <w:sz w:val="26"/>
          <w:szCs w:val="26"/>
        </w:rPr>
        <w:t>»</w:t>
      </w:r>
      <w:r w:rsidRPr="00C30BA8">
        <w:rPr>
          <w:sz w:val="26"/>
          <w:szCs w:val="26"/>
        </w:rPr>
        <w:t>, но не позднее трех месяцев со дня поступления решения схода граждан.</w:t>
      </w:r>
    </w:p>
    <w:p w14:paraId="5FDBAEBA" w14:textId="659AC7E0" w:rsidR="00C30BA8" w:rsidRPr="00C30BA8" w:rsidRDefault="00C30BA8" w:rsidP="002A25F2">
      <w:pPr>
        <w:tabs>
          <w:tab w:val="left" w:pos="3924"/>
        </w:tabs>
        <w:jc w:val="both"/>
        <w:rPr>
          <w:sz w:val="26"/>
          <w:szCs w:val="26"/>
        </w:rPr>
      </w:pPr>
      <w:r w:rsidRPr="00C30BA8">
        <w:rPr>
          <w:sz w:val="26"/>
          <w:szCs w:val="26"/>
        </w:rPr>
        <w:t>16.</w:t>
      </w:r>
      <w:r w:rsidR="009200E2">
        <w:rPr>
          <w:sz w:val="26"/>
          <w:szCs w:val="26"/>
        </w:rPr>
        <w:t xml:space="preserve"> </w:t>
      </w:r>
      <w:r w:rsidRPr="00C30BA8">
        <w:rPr>
          <w:sz w:val="26"/>
          <w:szCs w:val="26"/>
        </w:rPr>
        <w:t xml:space="preserve">Информация о назначении старосты, список назначенных старост размещается администрацией </w:t>
      </w:r>
      <w:r w:rsidR="009200E2">
        <w:rPr>
          <w:sz w:val="26"/>
          <w:szCs w:val="26"/>
        </w:rPr>
        <w:t>сельского поселения «</w:t>
      </w:r>
      <w:proofErr w:type="spellStart"/>
      <w:r w:rsidR="009200E2">
        <w:rPr>
          <w:sz w:val="26"/>
          <w:szCs w:val="26"/>
        </w:rPr>
        <w:t>Усть-Шоношское</w:t>
      </w:r>
      <w:proofErr w:type="spellEnd"/>
      <w:r w:rsidR="009200E2">
        <w:rPr>
          <w:sz w:val="26"/>
          <w:szCs w:val="26"/>
        </w:rPr>
        <w:t>»</w:t>
      </w:r>
      <w:r w:rsidR="009200E2" w:rsidRPr="00C30BA8">
        <w:rPr>
          <w:sz w:val="26"/>
          <w:szCs w:val="26"/>
        </w:rPr>
        <w:t xml:space="preserve"> </w:t>
      </w:r>
      <w:r w:rsidRPr="00C30BA8">
        <w:rPr>
          <w:sz w:val="26"/>
          <w:szCs w:val="26"/>
        </w:rPr>
        <w:t xml:space="preserve">на официальном сайте </w:t>
      </w:r>
      <w:r w:rsidR="009200E2">
        <w:rPr>
          <w:sz w:val="26"/>
          <w:szCs w:val="26"/>
        </w:rPr>
        <w:t>сельского поселения «</w:t>
      </w:r>
      <w:proofErr w:type="spellStart"/>
      <w:r w:rsidR="009200E2">
        <w:rPr>
          <w:sz w:val="26"/>
          <w:szCs w:val="26"/>
        </w:rPr>
        <w:t>Усть-Шоношское</w:t>
      </w:r>
      <w:proofErr w:type="spellEnd"/>
      <w:r w:rsidR="009200E2">
        <w:rPr>
          <w:sz w:val="26"/>
          <w:szCs w:val="26"/>
        </w:rPr>
        <w:t>»</w:t>
      </w:r>
      <w:r w:rsidR="009200E2" w:rsidRPr="00C30BA8">
        <w:rPr>
          <w:sz w:val="26"/>
          <w:szCs w:val="26"/>
        </w:rPr>
        <w:t xml:space="preserve"> </w:t>
      </w:r>
      <w:r w:rsidRPr="00C30BA8">
        <w:rPr>
          <w:sz w:val="26"/>
          <w:szCs w:val="26"/>
        </w:rPr>
        <w:t xml:space="preserve">в сети «Интернет» не позднее 10 календарных дней со дня принятия Советом депутатов </w:t>
      </w:r>
      <w:r w:rsidR="009200E2">
        <w:rPr>
          <w:sz w:val="26"/>
          <w:szCs w:val="26"/>
        </w:rPr>
        <w:t>сельского поселения «</w:t>
      </w:r>
      <w:proofErr w:type="spellStart"/>
      <w:r w:rsidR="009200E2">
        <w:rPr>
          <w:sz w:val="26"/>
          <w:szCs w:val="26"/>
        </w:rPr>
        <w:t>Усть-</w:t>
      </w:r>
      <w:proofErr w:type="gramStart"/>
      <w:r w:rsidR="009200E2">
        <w:rPr>
          <w:sz w:val="26"/>
          <w:szCs w:val="26"/>
        </w:rPr>
        <w:t>Шоношское</w:t>
      </w:r>
      <w:proofErr w:type="spellEnd"/>
      <w:r w:rsidR="009200E2">
        <w:rPr>
          <w:sz w:val="26"/>
          <w:szCs w:val="26"/>
        </w:rPr>
        <w:t>»</w:t>
      </w:r>
      <w:r w:rsidR="009200E2" w:rsidRPr="00C30BA8">
        <w:rPr>
          <w:sz w:val="26"/>
          <w:szCs w:val="26"/>
        </w:rPr>
        <w:t xml:space="preserve"> </w:t>
      </w:r>
      <w:r w:rsidRPr="00C30BA8">
        <w:rPr>
          <w:sz w:val="26"/>
          <w:szCs w:val="26"/>
        </w:rPr>
        <w:t xml:space="preserve"> решения</w:t>
      </w:r>
      <w:proofErr w:type="gramEnd"/>
      <w:r w:rsidRPr="00C30BA8">
        <w:rPr>
          <w:sz w:val="26"/>
          <w:szCs w:val="26"/>
        </w:rPr>
        <w:t xml:space="preserve"> о назначении старосты.</w:t>
      </w:r>
    </w:p>
    <w:p w14:paraId="09CB04D8" w14:textId="4FCA8410" w:rsidR="00C30BA8" w:rsidRDefault="00C30BA8" w:rsidP="002A25F2">
      <w:pPr>
        <w:tabs>
          <w:tab w:val="left" w:pos="3924"/>
        </w:tabs>
        <w:jc w:val="both"/>
        <w:rPr>
          <w:sz w:val="26"/>
          <w:szCs w:val="26"/>
        </w:rPr>
      </w:pPr>
      <w:r w:rsidRPr="00C30BA8">
        <w:rPr>
          <w:sz w:val="26"/>
          <w:szCs w:val="26"/>
        </w:rPr>
        <w:t>17.</w:t>
      </w:r>
      <w:r w:rsidR="009200E2">
        <w:rPr>
          <w:sz w:val="26"/>
          <w:szCs w:val="26"/>
        </w:rPr>
        <w:t xml:space="preserve"> </w:t>
      </w:r>
      <w:r w:rsidRPr="00C30BA8">
        <w:rPr>
          <w:sz w:val="26"/>
          <w:szCs w:val="26"/>
        </w:rPr>
        <w:t xml:space="preserve">Документы кандидатов в старосты могут быть им возвращены по письменному заявлению в течение трех месяцев со дня принятия Советом депутатов </w:t>
      </w:r>
      <w:r w:rsidR="009200E2">
        <w:rPr>
          <w:sz w:val="26"/>
          <w:szCs w:val="26"/>
        </w:rPr>
        <w:t>сельского поселения «</w:t>
      </w:r>
      <w:proofErr w:type="spellStart"/>
      <w:r w:rsidR="009200E2">
        <w:rPr>
          <w:sz w:val="26"/>
          <w:szCs w:val="26"/>
        </w:rPr>
        <w:t>Усть-Шоношское</w:t>
      </w:r>
      <w:proofErr w:type="spellEnd"/>
      <w:r w:rsidR="009200E2">
        <w:rPr>
          <w:sz w:val="26"/>
          <w:szCs w:val="26"/>
        </w:rPr>
        <w:t>»</w:t>
      </w:r>
      <w:r w:rsidR="009200E2" w:rsidRPr="00C30BA8">
        <w:rPr>
          <w:sz w:val="26"/>
          <w:szCs w:val="26"/>
        </w:rPr>
        <w:t xml:space="preserve"> </w:t>
      </w:r>
      <w:r w:rsidRPr="00C30BA8">
        <w:rPr>
          <w:sz w:val="26"/>
          <w:szCs w:val="26"/>
        </w:rPr>
        <w:t xml:space="preserve">решения о назначении старосты. До истечения этого срока документы хранятся в архиве администрации </w:t>
      </w:r>
      <w:r w:rsidR="009200E2">
        <w:rPr>
          <w:sz w:val="26"/>
          <w:szCs w:val="26"/>
        </w:rPr>
        <w:t>сельского поселения «</w:t>
      </w:r>
      <w:proofErr w:type="spellStart"/>
      <w:r w:rsidR="009200E2">
        <w:rPr>
          <w:sz w:val="26"/>
          <w:szCs w:val="26"/>
        </w:rPr>
        <w:t>Усть-Шоношское</w:t>
      </w:r>
      <w:proofErr w:type="spellEnd"/>
      <w:r w:rsidR="009200E2">
        <w:rPr>
          <w:sz w:val="26"/>
          <w:szCs w:val="26"/>
        </w:rPr>
        <w:t>»</w:t>
      </w:r>
      <w:r w:rsidRPr="00C30BA8">
        <w:rPr>
          <w:sz w:val="26"/>
          <w:szCs w:val="26"/>
        </w:rPr>
        <w:t>, после чего подлежат уничтожению.</w:t>
      </w:r>
    </w:p>
    <w:p w14:paraId="273936F3" w14:textId="77777777" w:rsidR="009200E2" w:rsidRPr="00C30BA8" w:rsidRDefault="009200E2" w:rsidP="00C30BA8">
      <w:pPr>
        <w:tabs>
          <w:tab w:val="left" w:pos="3924"/>
        </w:tabs>
        <w:rPr>
          <w:sz w:val="26"/>
          <w:szCs w:val="26"/>
        </w:rPr>
      </w:pPr>
    </w:p>
    <w:p w14:paraId="4C857BD4" w14:textId="5668EB28" w:rsidR="00C30BA8" w:rsidRDefault="00C30BA8" w:rsidP="009200E2">
      <w:pPr>
        <w:pStyle w:val="a7"/>
        <w:numPr>
          <w:ilvl w:val="0"/>
          <w:numId w:val="2"/>
        </w:numPr>
        <w:tabs>
          <w:tab w:val="left" w:pos="3924"/>
        </w:tabs>
        <w:jc w:val="center"/>
        <w:rPr>
          <w:b/>
          <w:bCs/>
          <w:sz w:val="26"/>
          <w:szCs w:val="26"/>
        </w:rPr>
      </w:pPr>
      <w:r w:rsidRPr="009200E2">
        <w:rPr>
          <w:b/>
          <w:bCs/>
          <w:sz w:val="26"/>
          <w:szCs w:val="26"/>
        </w:rPr>
        <w:t>Срок полномочий старосты</w:t>
      </w:r>
    </w:p>
    <w:p w14:paraId="12123247" w14:textId="77777777" w:rsidR="009200E2" w:rsidRPr="009200E2" w:rsidRDefault="009200E2" w:rsidP="009200E2">
      <w:pPr>
        <w:pStyle w:val="a7"/>
        <w:tabs>
          <w:tab w:val="left" w:pos="3924"/>
        </w:tabs>
        <w:ind w:left="1080"/>
        <w:rPr>
          <w:b/>
          <w:bCs/>
          <w:sz w:val="26"/>
          <w:szCs w:val="26"/>
        </w:rPr>
      </w:pPr>
    </w:p>
    <w:p w14:paraId="00FA8AA5" w14:textId="744A4387" w:rsidR="00C30BA8" w:rsidRPr="00C30BA8" w:rsidRDefault="009200E2" w:rsidP="002A25F2">
      <w:pPr>
        <w:tabs>
          <w:tab w:val="left" w:pos="3924"/>
        </w:tabs>
        <w:jc w:val="both"/>
        <w:rPr>
          <w:sz w:val="26"/>
          <w:szCs w:val="26"/>
        </w:rPr>
      </w:pPr>
      <w:r>
        <w:rPr>
          <w:sz w:val="26"/>
          <w:szCs w:val="26"/>
        </w:rPr>
        <w:t xml:space="preserve">18. </w:t>
      </w:r>
      <w:r w:rsidR="00C30BA8" w:rsidRPr="00C30BA8">
        <w:rPr>
          <w:sz w:val="26"/>
          <w:szCs w:val="26"/>
        </w:rPr>
        <w:t xml:space="preserve">В соответствии со статьей устава </w:t>
      </w:r>
      <w:bookmarkStart w:id="3" w:name="_Hlk128469565"/>
      <w:r>
        <w:rPr>
          <w:sz w:val="26"/>
          <w:szCs w:val="26"/>
        </w:rPr>
        <w:t>сельского поселения «</w:t>
      </w:r>
      <w:proofErr w:type="spellStart"/>
      <w:r>
        <w:rPr>
          <w:sz w:val="26"/>
          <w:szCs w:val="26"/>
        </w:rPr>
        <w:t>Усть-</w:t>
      </w:r>
      <w:proofErr w:type="gramStart"/>
      <w:r>
        <w:rPr>
          <w:sz w:val="26"/>
          <w:szCs w:val="26"/>
        </w:rPr>
        <w:t>Шоношское</w:t>
      </w:r>
      <w:proofErr w:type="spellEnd"/>
      <w:r>
        <w:rPr>
          <w:sz w:val="26"/>
          <w:szCs w:val="26"/>
        </w:rPr>
        <w:t>»</w:t>
      </w:r>
      <w:r w:rsidRPr="00C30BA8">
        <w:rPr>
          <w:sz w:val="26"/>
          <w:szCs w:val="26"/>
        </w:rPr>
        <w:t xml:space="preserve"> </w:t>
      </w:r>
      <w:r w:rsidR="00C30BA8" w:rsidRPr="00C30BA8">
        <w:rPr>
          <w:sz w:val="26"/>
          <w:szCs w:val="26"/>
        </w:rPr>
        <w:t xml:space="preserve"> </w:t>
      </w:r>
      <w:bookmarkEnd w:id="3"/>
      <w:r w:rsidR="00C30BA8" w:rsidRPr="00C30BA8">
        <w:rPr>
          <w:sz w:val="26"/>
          <w:szCs w:val="26"/>
        </w:rPr>
        <w:t>староста</w:t>
      </w:r>
      <w:proofErr w:type="gramEnd"/>
      <w:r w:rsidR="00C30BA8" w:rsidRPr="00C30BA8">
        <w:rPr>
          <w:sz w:val="26"/>
          <w:szCs w:val="26"/>
        </w:rPr>
        <w:t xml:space="preserve"> осуществляет свою деятельность сроком на</w:t>
      </w:r>
      <w:r w:rsidR="00E76319">
        <w:rPr>
          <w:sz w:val="26"/>
          <w:szCs w:val="26"/>
        </w:rPr>
        <w:t xml:space="preserve"> 5 </w:t>
      </w:r>
      <w:r w:rsidR="00C30BA8" w:rsidRPr="00C30BA8">
        <w:rPr>
          <w:sz w:val="26"/>
          <w:szCs w:val="26"/>
        </w:rPr>
        <w:t xml:space="preserve">лет. </w:t>
      </w:r>
    </w:p>
    <w:p w14:paraId="26A59DF5" w14:textId="6489804B" w:rsidR="00C30BA8" w:rsidRPr="00E76319" w:rsidRDefault="00C30BA8" w:rsidP="002A25F2">
      <w:pPr>
        <w:pStyle w:val="a7"/>
        <w:widowControl w:val="0"/>
        <w:autoSpaceDE w:val="0"/>
        <w:autoSpaceDN w:val="0"/>
        <w:adjustRightInd w:val="0"/>
        <w:ind w:left="0"/>
        <w:jc w:val="both"/>
        <w:rPr>
          <w:bCs/>
          <w:sz w:val="24"/>
        </w:rPr>
      </w:pPr>
      <w:r w:rsidRPr="00C30BA8">
        <w:rPr>
          <w:sz w:val="26"/>
          <w:szCs w:val="26"/>
        </w:rPr>
        <w:t>19.</w:t>
      </w:r>
      <w:r w:rsidR="00E76319">
        <w:rPr>
          <w:sz w:val="26"/>
          <w:szCs w:val="26"/>
        </w:rPr>
        <w:t xml:space="preserve"> </w:t>
      </w:r>
      <w:r w:rsidRPr="00C30BA8">
        <w:rPr>
          <w:sz w:val="26"/>
          <w:szCs w:val="26"/>
        </w:rPr>
        <w:t>Староста приступает к исполнению своих полномочий</w:t>
      </w:r>
      <w:r w:rsidR="00E76319">
        <w:rPr>
          <w:sz w:val="26"/>
          <w:szCs w:val="26"/>
        </w:rPr>
        <w:t xml:space="preserve"> в соответствии </w:t>
      </w:r>
      <w:proofErr w:type="gramStart"/>
      <w:r w:rsidR="00E76319" w:rsidRPr="00E76319">
        <w:rPr>
          <w:szCs w:val="28"/>
        </w:rPr>
        <w:t xml:space="preserve">с </w:t>
      </w:r>
      <w:r w:rsidR="00E76319" w:rsidRPr="00E76319">
        <w:rPr>
          <w:bCs/>
          <w:szCs w:val="28"/>
        </w:rPr>
        <w:t xml:space="preserve"> федеральным</w:t>
      </w:r>
      <w:proofErr w:type="gramEnd"/>
      <w:r w:rsidR="00E76319" w:rsidRPr="00E76319">
        <w:rPr>
          <w:bCs/>
          <w:szCs w:val="28"/>
        </w:rPr>
        <w:t xml:space="preserve"> законодательством и законодательством Архангельской области.</w:t>
      </w:r>
      <w:r w:rsidRPr="00E76319">
        <w:rPr>
          <w:sz w:val="26"/>
          <w:szCs w:val="26"/>
        </w:rPr>
        <w:t xml:space="preserve"> </w:t>
      </w:r>
    </w:p>
    <w:p w14:paraId="3AA97475" w14:textId="76386DE1" w:rsidR="00C30BA8" w:rsidRDefault="00C30BA8" w:rsidP="002A25F2">
      <w:pPr>
        <w:tabs>
          <w:tab w:val="left" w:pos="3924"/>
        </w:tabs>
        <w:jc w:val="both"/>
        <w:rPr>
          <w:sz w:val="26"/>
          <w:szCs w:val="26"/>
        </w:rPr>
      </w:pPr>
      <w:r w:rsidRPr="00C30BA8">
        <w:rPr>
          <w:sz w:val="26"/>
          <w:szCs w:val="26"/>
        </w:rPr>
        <w:t>20.</w:t>
      </w:r>
      <w:r w:rsidR="00E76319">
        <w:rPr>
          <w:sz w:val="26"/>
          <w:szCs w:val="26"/>
        </w:rPr>
        <w:t xml:space="preserve"> </w:t>
      </w:r>
      <w:r w:rsidRPr="00C30BA8">
        <w:rPr>
          <w:sz w:val="26"/>
          <w:szCs w:val="26"/>
        </w:rPr>
        <w:t xml:space="preserve">Полномочия старосты прекращаются досрочно по решению Совета депутатов </w:t>
      </w:r>
      <w:r w:rsidR="00E76319">
        <w:rPr>
          <w:sz w:val="26"/>
          <w:szCs w:val="26"/>
        </w:rPr>
        <w:t>сельского поселения «</w:t>
      </w:r>
      <w:proofErr w:type="spellStart"/>
      <w:r w:rsidR="00E76319">
        <w:rPr>
          <w:sz w:val="26"/>
          <w:szCs w:val="26"/>
        </w:rPr>
        <w:t>Усть-Шоношское</w:t>
      </w:r>
      <w:proofErr w:type="spellEnd"/>
      <w:r w:rsidR="00E76319">
        <w:rPr>
          <w:sz w:val="26"/>
          <w:szCs w:val="26"/>
        </w:rPr>
        <w:t>»</w:t>
      </w:r>
      <w:r w:rsidRPr="00C30BA8">
        <w:rPr>
          <w:sz w:val="26"/>
          <w:szCs w:val="26"/>
        </w:rPr>
        <w:t>,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w:t>
      </w:r>
    </w:p>
    <w:p w14:paraId="6DDC537C" w14:textId="77777777" w:rsidR="00E76319" w:rsidRPr="00C30BA8" w:rsidRDefault="00E76319" w:rsidP="00C30BA8">
      <w:pPr>
        <w:tabs>
          <w:tab w:val="left" w:pos="3924"/>
        </w:tabs>
        <w:rPr>
          <w:sz w:val="26"/>
          <w:szCs w:val="26"/>
        </w:rPr>
      </w:pPr>
    </w:p>
    <w:p w14:paraId="11E5712E" w14:textId="3A13EA96" w:rsidR="00C30BA8" w:rsidRPr="00E76319" w:rsidRDefault="00C30BA8" w:rsidP="00E76319">
      <w:pPr>
        <w:pStyle w:val="a7"/>
        <w:numPr>
          <w:ilvl w:val="0"/>
          <w:numId w:val="2"/>
        </w:numPr>
        <w:tabs>
          <w:tab w:val="left" w:pos="3924"/>
        </w:tabs>
        <w:jc w:val="center"/>
        <w:rPr>
          <w:b/>
          <w:bCs/>
          <w:sz w:val="26"/>
          <w:szCs w:val="26"/>
        </w:rPr>
      </w:pPr>
      <w:r w:rsidRPr="00E76319">
        <w:rPr>
          <w:b/>
          <w:bCs/>
          <w:sz w:val="26"/>
          <w:szCs w:val="26"/>
        </w:rPr>
        <w:t>Организация деятельности старосты</w:t>
      </w:r>
    </w:p>
    <w:p w14:paraId="2A33A437" w14:textId="39AEF1C1" w:rsidR="00C30BA8" w:rsidRPr="00C30BA8" w:rsidRDefault="00E76319" w:rsidP="002A25F2">
      <w:pPr>
        <w:tabs>
          <w:tab w:val="left" w:pos="3924"/>
        </w:tabs>
        <w:jc w:val="both"/>
        <w:rPr>
          <w:sz w:val="26"/>
          <w:szCs w:val="26"/>
        </w:rPr>
      </w:pPr>
      <w:r>
        <w:rPr>
          <w:sz w:val="26"/>
          <w:szCs w:val="26"/>
        </w:rPr>
        <w:t xml:space="preserve">21. </w:t>
      </w:r>
      <w:r w:rsidR="00C30BA8" w:rsidRPr="00C30BA8">
        <w:rPr>
          <w:sz w:val="26"/>
          <w:szCs w:val="26"/>
        </w:rPr>
        <w:t>Староста для решения возложенных на него задач:</w:t>
      </w:r>
    </w:p>
    <w:p w14:paraId="1A2F95CB" w14:textId="6CF876EA" w:rsidR="00C30BA8" w:rsidRPr="00C30BA8" w:rsidRDefault="00C30BA8" w:rsidP="002A25F2">
      <w:pPr>
        <w:tabs>
          <w:tab w:val="left" w:pos="3924"/>
        </w:tabs>
        <w:jc w:val="both"/>
        <w:rPr>
          <w:sz w:val="26"/>
          <w:szCs w:val="26"/>
        </w:rPr>
      </w:pPr>
      <w:r w:rsidRPr="00C30BA8">
        <w:rPr>
          <w:sz w:val="26"/>
          <w:szCs w:val="26"/>
        </w:rPr>
        <w:t>1)</w:t>
      </w:r>
      <w:r w:rsidR="00E76319">
        <w:rPr>
          <w:sz w:val="26"/>
          <w:szCs w:val="26"/>
        </w:rPr>
        <w:t xml:space="preserve"> </w:t>
      </w:r>
      <w:r w:rsidRPr="00C30BA8">
        <w:rPr>
          <w:sz w:val="26"/>
          <w:szCs w:val="26"/>
        </w:rPr>
        <w:t>взаимодействует с органами</w:t>
      </w:r>
      <w:r w:rsidRPr="00C30BA8">
        <w:rPr>
          <w:sz w:val="26"/>
          <w:szCs w:val="26"/>
        </w:rPr>
        <w:tab/>
        <w:t>местного</w:t>
      </w:r>
      <w:r w:rsidRPr="00C30BA8">
        <w:rPr>
          <w:sz w:val="26"/>
          <w:szCs w:val="26"/>
        </w:rPr>
        <w:tab/>
        <w:t>самоуправления</w:t>
      </w:r>
    </w:p>
    <w:p w14:paraId="2E924EFC" w14:textId="68A9EC75" w:rsidR="00C30BA8" w:rsidRPr="00C30BA8" w:rsidRDefault="00E76319" w:rsidP="002A25F2">
      <w:pPr>
        <w:tabs>
          <w:tab w:val="left" w:pos="3924"/>
        </w:tabs>
        <w:jc w:val="both"/>
        <w:rPr>
          <w:sz w:val="26"/>
          <w:szCs w:val="26"/>
        </w:rPr>
      </w:pPr>
      <w:r>
        <w:rPr>
          <w:sz w:val="26"/>
          <w:szCs w:val="26"/>
        </w:rPr>
        <w:t>сельского поселения «</w:t>
      </w:r>
      <w:proofErr w:type="spellStart"/>
      <w:r>
        <w:rPr>
          <w:sz w:val="26"/>
          <w:szCs w:val="26"/>
        </w:rPr>
        <w:t>Усть-Шоношское</w:t>
      </w:r>
      <w:proofErr w:type="spellEnd"/>
      <w:proofErr w:type="gramStart"/>
      <w:r>
        <w:rPr>
          <w:sz w:val="26"/>
          <w:szCs w:val="26"/>
        </w:rPr>
        <w:t>»</w:t>
      </w:r>
      <w:r w:rsidRPr="00C30BA8">
        <w:rPr>
          <w:sz w:val="26"/>
          <w:szCs w:val="26"/>
        </w:rPr>
        <w:t xml:space="preserve"> </w:t>
      </w:r>
      <w:r w:rsidR="00C30BA8" w:rsidRPr="00C30BA8">
        <w:rPr>
          <w:sz w:val="26"/>
          <w:szCs w:val="26"/>
        </w:rPr>
        <w:t>,</w:t>
      </w:r>
      <w:proofErr w:type="gramEnd"/>
      <w:r w:rsidR="00C30BA8" w:rsidRPr="00C30BA8">
        <w:rPr>
          <w:sz w:val="26"/>
          <w:szCs w:val="26"/>
        </w:rPr>
        <w:t xml:space="preserve"> территориального общественного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DECE2E7" w14:textId="2D6CBB19" w:rsidR="00C30BA8" w:rsidRPr="00C30BA8" w:rsidRDefault="00C30BA8" w:rsidP="002A25F2">
      <w:pPr>
        <w:tabs>
          <w:tab w:val="left" w:pos="3924"/>
        </w:tabs>
        <w:jc w:val="both"/>
        <w:rPr>
          <w:sz w:val="26"/>
          <w:szCs w:val="26"/>
        </w:rPr>
      </w:pPr>
      <w:r w:rsidRPr="00C30BA8">
        <w:rPr>
          <w:sz w:val="26"/>
          <w:szCs w:val="26"/>
        </w:rPr>
        <w:t>2)</w:t>
      </w:r>
      <w:r w:rsidR="00E76319">
        <w:rPr>
          <w:sz w:val="26"/>
          <w:szCs w:val="26"/>
        </w:rPr>
        <w:t xml:space="preserve"> </w:t>
      </w:r>
      <w:r w:rsidRPr="00C30BA8">
        <w:rPr>
          <w:sz w:val="26"/>
          <w:szCs w:val="26"/>
        </w:rPr>
        <w:t xml:space="preserve">взаимодействует с населением сельского населенного пункта, в том числе посредством участия в сходах, собраниях, конференциях граждан, направляет по </w:t>
      </w:r>
      <w:r w:rsidRPr="00C30BA8">
        <w:rPr>
          <w:sz w:val="26"/>
          <w:szCs w:val="26"/>
        </w:rPr>
        <w:lastRenderedPageBreak/>
        <w:t>результатам таких мероприятий обращения и предложения, подлежащие обязательному рассмотрению органами местного самоуправления;</w:t>
      </w:r>
    </w:p>
    <w:p w14:paraId="43C98B17" w14:textId="59B9F6FC" w:rsidR="00C30BA8" w:rsidRPr="00C30BA8" w:rsidRDefault="00C30BA8" w:rsidP="002A25F2">
      <w:pPr>
        <w:tabs>
          <w:tab w:val="left" w:pos="3924"/>
        </w:tabs>
        <w:jc w:val="both"/>
        <w:rPr>
          <w:sz w:val="26"/>
          <w:szCs w:val="26"/>
        </w:rPr>
      </w:pPr>
      <w:r w:rsidRPr="00C30BA8">
        <w:rPr>
          <w:sz w:val="26"/>
          <w:szCs w:val="26"/>
        </w:rPr>
        <w:t>3)</w:t>
      </w:r>
      <w:r w:rsidR="00E76319">
        <w:rPr>
          <w:sz w:val="26"/>
          <w:szCs w:val="26"/>
        </w:rPr>
        <w:t xml:space="preserve"> </w:t>
      </w:r>
      <w:r w:rsidRPr="00C30BA8">
        <w:rPr>
          <w:sz w:val="26"/>
          <w:szCs w:val="26"/>
        </w:rPr>
        <w:t>оказывает содействие органам</w:t>
      </w:r>
      <w:r w:rsidRPr="00C30BA8">
        <w:rPr>
          <w:sz w:val="26"/>
          <w:szCs w:val="26"/>
        </w:rPr>
        <w:tab/>
        <w:t>местного</w:t>
      </w:r>
      <w:r w:rsidRPr="00C30BA8">
        <w:rPr>
          <w:sz w:val="26"/>
          <w:szCs w:val="26"/>
        </w:rPr>
        <w:tab/>
        <w:t>самоуправления</w:t>
      </w:r>
    </w:p>
    <w:p w14:paraId="25E9BCA9" w14:textId="56042C28" w:rsidR="00C30BA8" w:rsidRPr="00C30BA8" w:rsidRDefault="00E76319" w:rsidP="002A25F2">
      <w:pPr>
        <w:tabs>
          <w:tab w:val="left" w:pos="3924"/>
        </w:tabs>
        <w:jc w:val="both"/>
        <w:rPr>
          <w:sz w:val="26"/>
          <w:szCs w:val="26"/>
        </w:rPr>
      </w:pPr>
      <w:r>
        <w:rPr>
          <w:sz w:val="26"/>
          <w:szCs w:val="26"/>
        </w:rPr>
        <w:t>сельского поселения «</w:t>
      </w:r>
      <w:proofErr w:type="spellStart"/>
      <w:r>
        <w:rPr>
          <w:sz w:val="26"/>
          <w:szCs w:val="26"/>
        </w:rPr>
        <w:t>Усть-</w:t>
      </w:r>
      <w:proofErr w:type="gramStart"/>
      <w:r>
        <w:rPr>
          <w:sz w:val="26"/>
          <w:szCs w:val="26"/>
        </w:rPr>
        <w:t>Шоношское</w:t>
      </w:r>
      <w:proofErr w:type="spellEnd"/>
      <w:r>
        <w:rPr>
          <w:sz w:val="26"/>
          <w:szCs w:val="26"/>
        </w:rPr>
        <w:t>»</w:t>
      </w:r>
      <w:r w:rsidRPr="00C30BA8">
        <w:rPr>
          <w:sz w:val="26"/>
          <w:szCs w:val="26"/>
        </w:rPr>
        <w:t xml:space="preserve">  </w:t>
      </w:r>
      <w:r w:rsidR="00C30BA8" w:rsidRPr="00C30BA8">
        <w:rPr>
          <w:sz w:val="26"/>
          <w:szCs w:val="26"/>
        </w:rPr>
        <w:t>в</w:t>
      </w:r>
      <w:proofErr w:type="gramEnd"/>
      <w:r w:rsidR="00C30BA8" w:rsidRPr="00C30BA8">
        <w:rPr>
          <w:sz w:val="26"/>
          <w:szCs w:val="26"/>
        </w:rPr>
        <w:t xml:space="preserve"> организации сходов, собраний, конференций граждан на территории сельского населенного пункта, содействует исполнению решений, принятых на сходах, собраниях, конференциях граждан, а также реализации решений органов местного самоуправления </w:t>
      </w:r>
      <w:r>
        <w:rPr>
          <w:sz w:val="26"/>
          <w:szCs w:val="26"/>
        </w:rPr>
        <w:t>сельского поселения «</w:t>
      </w:r>
      <w:proofErr w:type="spellStart"/>
      <w:r>
        <w:rPr>
          <w:sz w:val="26"/>
          <w:szCs w:val="26"/>
        </w:rPr>
        <w:t>Усть-Шоношское</w:t>
      </w:r>
      <w:proofErr w:type="spellEnd"/>
      <w:r>
        <w:rPr>
          <w:sz w:val="26"/>
          <w:szCs w:val="26"/>
        </w:rPr>
        <w:t>»</w:t>
      </w:r>
      <w:r w:rsidRPr="00C30BA8">
        <w:rPr>
          <w:sz w:val="26"/>
          <w:szCs w:val="26"/>
        </w:rPr>
        <w:t xml:space="preserve"> </w:t>
      </w:r>
      <w:r w:rsidR="00C30BA8" w:rsidRPr="00C30BA8">
        <w:rPr>
          <w:sz w:val="26"/>
          <w:szCs w:val="26"/>
        </w:rPr>
        <w:t>;</w:t>
      </w:r>
    </w:p>
    <w:p w14:paraId="12F767EE" w14:textId="595E9D46" w:rsidR="00C30BA8" w:rsidRPr="00C30BA8" w:rsidRDefault="00C30BA8" w:rsidP="002A25F2">
      <w:pPr>
        <w:tabs>
          <w:tab w:val="left" w:pos="3924"/>
        </w:tabs>
        <w:jc w:val="both"/>
        <w:rPr>
          <w:sz w:val="26"/>
          <w:szCs w:val="26"/>
        </w:rPr>
      </w:pPr>
      <w:r w:rsidRPr="00C30BA8">
        <w:rPr>
          <w:sz w:val="26"/>
          <w:szCs w:val="26"/>
        </w:rPr>
        <w:t>4)</w:t>
      </w:r>
      <w:r w:rsidR="00E76319">
        <w:rPr>
          <w:sz w:val="26"/>
          <w:szCs w:val="26"/>
        </w:rPr>
        <w:t xml:space="preserve"> </w:t>
      </w:r>
      <w:r w:rsidRPr="00C30BA8">
        <w:rPr>
          <w:sz w:val="26"/>
          <w:szCs w:val="26"/>
        </w:rPr>
        <w:t xml:space="preserve">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E76319">
        <w:rPr>
          <w:sz w:val="26"/>
          <w:szCs w:val="26"/>
        </w:rPr>
        <w:t>сельского поселения «</w:t>
      </w:r>
      <w:proofErr w:type="spellStart"/>
      <w:r w:rsidR="00E76319">
        <w:rPr>
          <w:sz w:val="26"/>
          <w:szCs w:val="26"/>
        </w:rPr>
        <w:t>Усть-Шоношское</w:t>
      </w:r>
      <w:proofErr w:type="spellEnd"/>
      <w:r w:rsidR="00E76319">
        <w:rPr>
          <w:sz w:val="26"/>
          <w:szCs w:val="26"/>
        </w:rPr>
        <w:t>»</w:t>
      </w:r>
      <w:r w:rsidR="00E76319" w:rsidRPr="00C30BA8">
        <w:rPr>
          <w:sz w:val="26"/>
          <w:szCs w:val="26"/>
        </w:rPr>
        <w:t xml:space="preserve"> </w:t>
      </w:r>
      <w:r w:rsidRPr="00C30BA8">
        <w:rPr>
          <w:sz w:val="26"/>
          <w:szCs w:val="26"/>
        </w:rPr>
        <w:t>, в том числе о принятых муниципальных правовых актах, об изменениях в муниципальных правовых актах, ответах на запросы старосты сельского населенного пункта;</w:t>
      </w:r>
    </w:p>
    <w:p w14:paraId="385AC258" w14:textId="6E391C7C" w:rsidR="00C30BA8" w:rsidRPr="00C30BA8" w:rsidRDefault="00C30BA8" w:rsidP="002A25F2">
      <w:pPr>
        <w:tabs>
          <w:tab w:val="left" w:pos="3924"/>
        </w:tabs>
        <w:jc w:val="both"/>
        <w:rPr>
          <w:sz w:val="26"/>
          <w:szCs w:val="26"/>
        </w:rPr>
      </w:pPr>
      <w:r w:rsidRPr="00C30BA8">
        <w:rPr>
          <w:sz w:val="26"/>
          <w:szCs w:val="26"/>
        </w:rPr>
        <w:t>5)</w:t>
      </w:r>
      <w:r w:rsidR="00E76319">
        <w:rPr>
          <w:sz w:val="26"/>
          <w:szCs w:val="26"/>
        </w:rPr>
        <w:t xml:space="preserve"> </w:t>
      </w:r>
      <w:r w:rsidRPr="00C30BA8">
        <w:rPr>
          <w:sz w:val="26"/>
          <w:szCs w:val="26"/>
        </w:rPr>
        <w:t xml:space="preserve">содействует органам местного </w:t>
      </w:r>
      <w:r w:rsidR="00E76319">
        <w:rPr>
          <w:sz w:val="26"/>
          <w:szCs w:val="26"/>
        </w:rPr>
        <w:t>сельского поселения «</w:t>
      </w:r>
      <w:proofErr w:type="spellStart"/>
      <w:r w:rsidR="00E76319">
        <w:rPr>
          <w:sz w:val="26"/>
          <w:szCs w:val="26"/>
        </w:rPr>
        <w:t>Усть-</w:t>
      </w:r>
      <w:proofErr w:type="gramStart"/>
      <w:r w:rsidR="00E76319">
        <w:rPr>
          <w:sz w:val="26"/>
          <w:szCs w:val="26"/>
        </w:rPr>
        <w:t>Шоношское</w:t>
      </w:r>
      <w:proofErr w:type="spellEnd"/>
      <w:r w:rsidR="00E76319">
        <w:rPr>
          <w:sz w:val="26"/>
          <w:szCs w:val="26"/>
        </w:rPr>
        <w:t>»</w:t>
      </w:r>
      <w:r w:rsidR="00E76319" w:rsidRPr="00C30BA8">
        <w:rPr>
          <w:sz w:val="26"/>
          <w:szCs w:val="26"/>
        </w:rPr>
        <w:t xml:space="preserve">  </w:t>
      </w:r>
      <w:r w:rsidRPr="00C30BA8">
        <w:rPr>
          <w:sz w:val="26"/>
          <w:szCs w:val="26"/>
        </w:rPr>
        <w:t>в</w:t>
      </w:r>
      <w:proofErr w:type="gramEnd"/>
      <w:r w:rsidRPr="00C30BA8">
        <w:rPr>
          <w:sz w:val="26"/>
          <w:szCs w:val="26"/>
        </w:rPr>
        <w:t xml:space="preserve"> организации и проведении публичных слушаний и общественных обсуждений, обнародовании их результатов в сельском населенном пункте;</w:t>
      </w:r>
    </w:p>
    <w:p w14:paraId="0CDE7C3E" w14:textId="1DBEE9DB" w:rsidR="00C30BA8" w:rsidRPr="00C30BA8" w:rsidRDefault="00C30BA8" w:rsidP="002A25F2">
      <w:pPr>
        <w:tabs>
          <w:tab w:val="left" w:pos="3924"/>
        </w:tabs>
        <w:jc w:val="both"/>
        <w:rPr>
          <w:sz w:val="26"/>
          <w:szCs w:val="26"/>
        </w:rPr>
      </w:pPr>
      <w:r w:rsidRPr="00C30BA8">
        <w:rPr>
          <w:sz w:val="26"/>
          <w:szCs w:val="26"/>
        </w:rPr>
        <w:t>6)</w:t>
      </w:r>
      <w:r w:rsidR="00E76319">
        <w:rPr>
          <w:sz w:val="26"/>
          <w:szCs w:val="26"/>
        </w:rPr>
        <w:t xml:space="preserve"> </w:t>
      </w:r>
      <w:r w:rsidRPr="00C30BA8">
        <w:rPr>
          <w:sz w:val="26"/>
          <w:szCs w:val="26"/>
        </w:rPr>
        <w:t xml:space="preserve">информирует органы местного самоуправления </w:t>
      </w:r>
      <w:r w:rsidR="00E76319">
        <w:rPr>
          <w:sz w:val="26"/>
          <w:szCs w:val="26"/>
        </w:rPr>
        <w:t>сельского поселения «</w:t>
      </w:r>
      <w:proofErr w:type="spellStart"/>
      <w:r w:rsidR="00E76319">
        <w:rPr>
          <w:sz w:val="26"/>
          <w:szCs w:val="26"/>
        </w:rPr>
        <w:t>Усть-</w:t>
      </w:r>
      <w:proofErr w:type="gramStart"/>
      <w:r w:rsidR="00E76319">
        <w:rPr>
          <w:sz w:val="26"/>
          <w:szCs w:val="26"/>
        </w:rPr>
        <w:t>Шоношское</w:t>
      </w:r>
      <w:proofErr w:type="spellEnd"/>
      <w:r w:rsidR="00E76319">
        <w:rPr>
          <w:sz w:val="26"/>
          <w:szCs w:val="26"/>
        </w:rPr>
        <w:t>»</w:t>
      </w:r>
      <w:r w:rsidR="00E76319" w:rsidRPr="00C30BA8">
        <w:rPr>
          <w:sz w:val="26"/>
          <w:szCs w:val="26"/>
        </w:rPr>
        <w:t xml:space="preserve">  </w:t>
      </w:r>
      <w:r w:rsidRPr="00C30BA8">
        <w:rPr>
          <w:sz w:val="26"/>
          <w:szCs w:val="26"/>
        </w:rPr>
        <w:t>о</w:t>
      </w:r>
      <w:proofErr w:type="gramEnd"/>
      <w:r w:rsidRPr="00C30BA8">
        <w:rPr>
          <w:sz w:val="26"/>
          <w:szCs w:val="26"/>
        </w:rPr>
        <w:t xml:space="preserve"> состоянии автомобильных дорог, уличного освещения, проведении земляных работ в нарушение установленного порядка, случаях самовольного захвата земельных участков, фактах ненадлежащего содержания объектов благоустройства территории;</w:t>
      </w:r>
    </w:p>
    <w:p w14:paraId="0437CD0D" w14:textId="618FBDCF" w:rsidR="00C30BA8" w:rsidRDefault="00C30BA8" w:rsidP="002A25F2">
      <w:pPr>
        <w:tabs>
          <w:tab w:val="left" w:pos="3924"/>
        </w:tabs>
        <w:jc w:val="both"/>
        <w:rPr>
          <w:sz w:val="26"/>
          <w:szCs w:val="26"/>
        </w:rPr>
      </w:pPr>
      <w:r w:rsidRPr="00C30BA8">
        <w:rPr>
          <w:sz w:val="26"/>
          <w:szCs w:val="26"/>
        </w:rPr>
        <w:t>7)</w:t>
      </w:r>
      <w:r w:rsidR="00E76319">
        <w:rPr>
          <w:sz w:val="26"/>
          <w:szCs w:val="26"/>
        </w:rPr>
        <w:t xml:space="preserve"> </w:t>
      </w:r>
      <w:r w:rsidRPr="00C30BA8">
        <w:rPr>
          <w:sz w:val="26"/>
          <w:szCs w:val="26"/>
        </w:rPr>
        <w:t>осуществляет деятельность по привлечению жителей сельского населенного пункта к мероприятиям по благоустройству и озеленению территории сельского населенного пункта, к организации и проведению физкультурных, спортивных и культурно-досуговых мероприятий;</w:t>
      </w:r>
    </w:p>
    <w:p w14:paraId="474AD1D9" w14:textId="34154532" w:rsidR="00C30BA8" w:rsidRPr="00C30BA8" w:rsidRDefault="00C30BA8" w:rsidP="002A25F2">
      <w:pPr>
        <w:tabs>
          <w:tab w:val="left" w:pos="3096"/>
        </w:tabs>
        <w:jc w:val="both"/>
        <w:rPr>
          <w:sz w:val="26"/>
          <w:szCs w:val="26"/>
        </w:rPr>
      </w:pPr>
      <w:r w:rsidRPr="00C30BA8">
        <w:rPr>
          <w:sz w:val="26"/>
          <w:szCs w:val="26"/>
        </w:rPr>
        <w:t>8)</w:t>
      </w:r>
      <w:r w:rsidR="00E76319">
        <w:rPr>
          <w:sz w:val="26"/>
          <w:szCs w:val="26"/>
        </w:rPr>
        <w:t xml:space="preserve"> </w:t>
      </w:r>
      <w:r w:rsidRPr="00C30BA8">
        <w:rPr>
          <w:sz w:val="26"/>
          <w:szCs w:val="26"/>
        </w:rPr>
        <w:t xml:space="preserve">оказывает органам местного самоуправления </w:t>
      </w:r>
      <w:r w:rsidR="00E76319">
        <w:rPr>
          <w:sz w:val="26"/>
          <w:szCs w:val="26"/>
        </w:rPr>
        <w:t>сельского поселения «</w:t>
      </w:r>
      <w:proofErr w:type="spellStart"/>
      <w:r w:rsidR="00E76319">
        <w:rPr>
          <w:sz w:val="26"/>
          <w:szCs w:val="26"/>
        </w:rPr>
        <w:t>Усть-Шоношское</w:t>
      </w:r>
      <w:proofErr w:type="spellEnd"/>
      <w:r w:rsidR="00E76319">
        <w:rPr>
          <w:sz w:val="26"/>
          <w:szCs w:val="26"/>
        </w:rPr>
        <w:t>»</w:t>
      </w:r>
      <w:r w:rsidR="00E76319" w:rsidRPr="00C30BA8">
        <w:rPr>
          <w:sz w:val="26"/>
          <w:szCs w:val="26"/>
        </w:rPr>
        <w:t xml:space="preserve">  </w:t>
      </w:r>
      <w:r w:rsidRPr="00C30BA8">
        <w:rPr>
          <w:sz w:val="26"/>
          <w:szCs w:val="26"/>
        </w:rPr>
        <w:t>содействие в проведении противопожарной пропаганды на территории сельского населенного пункта, информирует органы местного самоуправления о состоянии прудов, водоемов, колодцев и подъездов к ним, предназначенных для обеспечения пожарной безопасности на территории сельского населенного пункта, о возникновении или об угрозе возникновения чрезвычайных ситуаций природного и техногенного характера;</w:t>
      </w:r>
    </w:p>
    <w:p w14:paraId="1C615736" w14:textId="5FDA6BC5" w:rsidR="00C30BA8" w:rsidRPr="00C30BA8" w:rsidRDefault="00C30BA8" w:rsidP="002A25F2">
      <w:pPr>
        <w:tabs>
          <w:tab w:val="left" w:pos="3096"/>
        </w:tabs>
        <w:jc w:val="both"/>
        <w:rPr>
          <w:sz w:val="26"/>
          <w:szCs w:val="26"/>
        </w:rPr>
      </w:pPr>
      <w:r w:rsidRPr="00C30BA8">
        <w:rPr>
          <w:sz w:val="26"/>
          <w:szCs w:val="26"/>
        </w:rPr>
        <w:t>9)</w:t>
      </w:r>
      <w:r w:rsidR="00E76319">
        <w:rPr>
          <w:sz w:val="26"/>
          <w:szCs w:val="26"/>
        </w:rPr>
        <w:t xml:space="preserve"> </w:t>
      </w:r>
      <w:r w:rsidRPr="00C30BA8">
        <w:rPr>
          <w:sz w:val="26"/>
          <w:szCs w:val="26"/>
        </w:rPr>
        <w:t xml:space="preserve">проводит личный прием жителей сельского населенного пункта, направляет по их результатам обращения и предложения в органы местного самоуправления </w:t>
      </w:r>
      <w:r w:rsidR="00E76319">
        <w:rPr>
          <w:sz w:val="26"/>
          <w:szCs w:val="26"/>
        </w:rPr>
        <w:t>сельского поселения «</w:t>
      </w:r>
      <w:proofErr w:type="spellStart"/>
      <w:r w:rsidR="00E76319">
        <w:rPr>
          <w:sz w:val="26"/>
          <w:szCs w:val="26"/>
        </w:rPr>
        <w:t>Усть-Шоношское</w:t>
      </w:r>
      <w:proofErr w:type="spellEnd"/>
      <w:proofErr w:type="gramStart"/>
      <w:r w:rsidR="00E76319">
        <w:rPr>
          <w:sz w:val="26"/>
          <w:szCs w:val="26"/>
        </w:rPr>
        <w:t>»</w:t>
      </w:r>
      <w:r w:rsidR="00E76319" w:rsidRPr="00C30BA8">
        <w:rPr>
          <w:sz w:val="26"/>
          <w:szCs w:val="26"/>
        </w:rPr>
        <w:t xml:space="preserve"> </w:t>
      </w:r>
      <w:r w:rsidRPr="00C30BA8">
        <w:rPr>
          <w:sz w:val="26"/>
          <w:szCs w:val="26"/>
        </w:rPr>
        <w:t>;</w:t>
      </w:r>
      <w:proofErr w:type="gramEnd"/>
    </w:p>
    <w:p w14:paraId="5D5B833D" w14:textId="6B8C4179" w:rsidR="00C30BA8" w:rsidRPr="00C30BA8" w:rsidRDefault="00C30BA8" w:rsidP="002A25F2">
      <w:pPr>
        <w:tabs>
          <w:tab w:val="left" w:pos="3096"/>
        </w:tabs>
        <w:jc w:val="both"/>
        <w:rPr>
          <w:sz w:val="26"/>
          <w:szCs w:val="26"/>
        </w:rPr>
      </w:pPr>
      <w:r w:rsidRPr="00C30BA8">
        <w:rPr>
          <w:sz w:val="26"/>
          <w:szCs w:val="26"/>
        </w:rPr>
        <w:t>10)</w:t>
      </w:r>
      <w:r w:rsidR="00E76319">
        <w:rPr>
          <w:sz w:val="26"/>
          <w:szCs w:val="26"/>
        </w:rPr>
        <w:t xml:space="preserve"> </w:t>
      </w:r>
      <w:r w:rsidRPr="00C30BA8">
        <w:rPr>
          <w:sz w:val="26"/>
          <w:szCs w:val="26"/>
        </w:rPr>
        <w:t xml:space="preserve">информирует жителей сельского населенного пункта, Совет депутатов </w:t>
      </w:r>
      <w:r w:rsidR="00E76319">
        <w:rPr>
          <w:sz w:val="26"/>
          <w:szCs w:val="26"/>
        </w:rPr>
        <w:t>сельского поселения «</w:t>
      </w:r>
      <w:proofErr w:type="spellStart"/>
      <w:r w:rsidR="00E76319">
        <w:rPr>
          <w:sz w:val="26"/>
          <w:szCs w:val="26"/>
        </w:rPr>
        <w:t>Усть-</w:t>
      </w:r>
      <w:proofErr w:type="gramStart"/>
      <w:r w:rsidR="00E76319">
        <w:rPr>
          <w:sz w:val="26"/>
          <w:szCs w:val="26"/>
        </w:rPr>
        <w:t>Шоношское</w:t>
      </w:r>
      <w:proofErr w:type="spellEnd"/>
      <w:r w:rsidR="00E76319">
        <w:rPr>
          <w:sz w:val="26"/>
          <w:szCs w:val="26"/>
        </w:rPr>
        <w:t>»</w:t>
      </w:r>
      <w:r w:rsidR="00E76319" w:rsidRPr="00C30BA8">
        <w:rPr>
          <w:sz w:val="26"/>
          <w:szCs w:val="26"/>
        </w:rPr>
        <w:t xml:space="preserve">  </w:t>
      </w:r>
      <w:r w:rsidRPr="00C30BA8">
        <w:rPr>
          <w:sz w:val="26"/>
          <w:szCs w:val="26"/>
        </w:rPr>
        <w:t>о</w:t>
      </w:r>
      <w:proofErr w:type="gramEnd"/>
      <w:r w:rsidRPr="00C30BA8">
        <w:rPr>
          <w:sz w:val="26"/>
          <w:szCs w:val="26"/>
        </w:rPr>
        <w:t xml:space="preserve"> своей деятельности не реже одного раза в год.</w:t>
      </w:r>
    </w:p>
    <w:p w14:paraId="1AC6A616" w14:textId="0E70D1C1" w:rsidR="00C30BA8" w:rsidRPr="00C30BA8" w:rsidRDefault="00C30BA8" w:rsidP="002A25F2">
      <w:pPr>
        <w:tabs>
          <w:tab w:val="left" w:pos="3096"/>
        </w:tabs>
        <w:jc w:val="both"/>
        <w:rPr>
          <w:sz w:val="26"/>
          <w:szCs w:val="26"/>
        </w:rPr>
      </w:pPr>
      <w:r w:rsidRPr="00C30BA8">
        <w:rPr>
          <w:sz w:val="26"/>
          <w:szCs w:val="26"/>
        </w:rPr>
        <w:t>22.</w:t>
      </w:r>
      <w:r w:rsidR="00E76319">
        <w:rPr>
          <w:sz w:val="26"/>
          <w:szCs w:val="26"/>
        </w:rPr>
        <w:t xml:space="preserve"> </w:t>
      </w:r>
      <w:r w:rsidRPr="00C30BA8">
        <w:rPr>
          <w:sz w:val="26"/>
          <w:szCs w:val="26"/>
        </w:rPr>
        <w:t>В целях осуществления своих полномочий, предусмотренных пунктом 20 настоящего Положения, староста имеет право:</w:t>
      </w:r>
    </w:p>
    <w:p w14:paraId="51DE552F" w14:textId="41F47DBC" w:rsidR="00C30BA8" w:rsidRPr="00C30BA8" w:rsidRDefault="00E76319" w:rsidP="002A25F2">
      <w:pPr>
        <w:tabs>
          <w:tab w:val="left" w:pos="3096"/>
        </w:tabs>
        <w:jc w:val="both"/>
        <w:rPr>
          <w:sz w:val="26"/>
          <w:szCs w:val="26"/>
        </w:rPr>
      </w:pPr>
      <w:r>
        <w:rPr>
          <w:sz w:val="26"/>
          <w:szCs w:val="26"/>
        </w:rPr>
        <w:t>1</w:t>
      </w:r>
      <w:r w:rsidR="00C30BA8" w:rsidRPr="00C30BA8">
        <w:rPr>
          <w:sz w:val="26"/>
          <w:szCs w:val="26"/>
        </w:rPr>
        <w:t xml:space="preserve">) представлять интересы населения, проживающего на территории сельского населенного пункта, в органах местного самоуправления </w:t>
      </w:r>
      <w:r>
        <w:rPr>
          <w:sz w:val="26"/>
          <w:szCs w:val="26"/>
        </w:rPr>
        <w:t>сельского поселения «</w:t>
      </w:r>
      <w:proofErr w:type="spellStart"/>
      <w:r>
        <w:rPr>
          <w:sz w:val="26"/>
          <w:szCs w:val="26"/>
        </w:rPr>
        <w:t>Усть-Шоношское</w:t>
      </w:r>
      <w:proofErr w:type="spellEnd"/>
      <w:proofErr w:type="gramStart"/>
      <w:r>
        <w:rPr>
          <w:sz w:val="26"/>
          <w:szCs w:val="26"/>
        </w:rPr>
        <w:t>»</w:t>
      </w:r>
      <w:r w:rsidRPr="00C30BA8">
        <w:rPr>
          <w:sz w:val="26"/>
          <w:szCs w:val="26"/>
        </w:rPr>
        <w:t xml:space="preserve"> </w:t>
      </w:r>
      <w:r w:rsidR="00C30BA8" w:rsidRPr="00C30BA8">
        <w:rPr>
          <w:sz w:val="26"/>
          <w:szCs w:val="26"/>
        </w:rPr>
        <w:t>,</w:t>
      </w:r>
      <w:proofErr w:type="gramEnd"/>
      <w:r w:rsidR="00C30BA8" w:rsidRPr="00C30BA8">
        <w:rPr>
          <w:sz w:val="26"/>
          <w:szCs w:val="26"/>
        </w:rPr>
        <w:t xml:space="preserve"> муниципальных предприятиях и учреждениях и иных организациях;</w:t>
      </w:r>
    </w:p>
    <w:p w14:paraId="5976D8F2" w14:textId="1CFF792C" w:rsidR="00C30BA8" w:rsidRPr="00C30BA8" w:rsidRDefault="00C30BA8" w:rsidP="002A25F2">
      <w:pPr>
        <w:tabs>
          <w:tab w:val="left" w:pos="3096"/>
        </w:tabs>
        <w:jc w:val="both"/>
        <w:rPr>
          <w:sz w:val="26"/>
          <w:szCs w:val="26"/>
        </w:rPr>
      </w:pPr>
      <w:r w:rsidRPr="00C30BA8">
        <w:rPr>
          <w:sz w:val="26"/>
          <w:szCs w:val="26"/>
        </w:rPr>
        <w:t>2)</w:t>
      </w:r>
      <w:r w:rsidR="00E76319">
        <w:rPr>
          <w:sz w:val="26"/>
          <w:szCs w:val="26"/>
        </w:rPr>
        <w:t xml:space="preserve"> </w:t>
      </w:r>
      <w:r w:rsidRPr="00C30BA8">
        <w:rPr>
          <w:sz w:val="26"/>
          <w:szCs w:val="26"/>
        </w:rPr>
        <w:t>запрашивать и получать необходимые документы и иные сведения, за</w:t>
      </w:r>
    </w:p>
    <w:p w14:paraId="3F6D92D5" w14:textId="79107F4D" w:rsidR="00C30BA8" w:rsidRPr="00C30BA8" w:rsidRDefault="00C30BA8" w:rsidP="002A25F2">
      <w:pPr>
        <w:tabs>
          <w:tab w:val="left" w:pos="3096"/>
        </w:tabs>
        <w:jc w:val="both"/>
        <w:rPr>
          <w:sz w:val="26"/>
          <w:szCs w:val="26"/>
        </w:rPr>
      </w:pPr>
      <w:r w:rsidRPr="00C30BA8">
        <w:rPr>
          <w:sz w:val="26"/>
          <w:szCs w:val="26"/>
        </w:rPr>
        <w:t xml:space="preserve">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 от органов </w:t>
      </w:r>
      <w:r w:rsidRPr="00C30BA8">
        <w:rPr>
          <w:sz w:val="26"/>
          <w:szCs w:val="26"/>
        </w:rPr>
        <w:lastRenderedPageBreak/>
        <w:t xml:space="preserve">местного самоуправления </w:t>
      </w:r>
      <w:r w:rsidR="00E76319">
        <w:rPr>
          <w:sz w:val="26"/>
          <w:szCs w:val="26"/>
        </w:rPr>
        <w:t>сельского поселения «</w:t>
      </w:r>
      <w:proofErr w:type="spellStart"/>
      <w:r w:rsidR="00E76319">
        <w:rPr>
          <w:sz w:val="26"/>
          <w:szCs w:val="26"/>
        </w:rPr>
        <w:t>Усть-</w:t>
      </w:r>
      <w:proofErr w:type="gramStart"/>
      <w:r w:rsidR="00E76319">
        <w:rPr>
          <w:sz w:val="26"/>
          <w:szCs w:val="26"/>
        </w:rPr>
        <w:t>Шоношское</w:t>
      </w:r>
      <w:proofErr w:type="spellEnd"/>
      <w:r w:rsidR="00E76319">
        <w:rPr>
          <w:sz w:val="26"/>
          <w:szCs w:val="26"/>
        </w:rPr>
        <w:t>»</w:t>
      </w:r>
      <w:r w:rsidR="00E76319" w:rsidRPr="00C30BA8">
        <w:rPr>
          <w:sz w:val="26"/>
          <w:szCs w:val="26"/>
        </w:rPr>
        <w:t xml:space="preserve">  </w:t>
      </w:r>
      <w:r w:rsidRPr="00C30BA8">
        <w:rPr>
          <w:sz w:val="26"/>
          <w:szCs w:val="26"/>
        </w:rPr>
        <w:tab/>
      </w:r>
      <w:proofErr w:type="gramEnd"/>
      <w:r w:rsidRPr="00C30BA8">
        <w:rPr>
          <w:sz w:val="26"/>
          <w:szCs w:val="26"/>
        </w:rPr>
        <w:t>и должностных лиц</w:t>
      </w:r>
      <w:r w:rsidRPr="00C30BA8">
        <w:rPr>
          <w:sz w:val="26"/>
          <w:szCs w:val="26"/>
        </w:rPr>
        <w:tab/>
        <w:t>местного</w:t>
      </w:r>
      <w:r w:rsidRPr="00C30BA8">
        <w:rPr>
          <w:sz w:val="26"/>
          <w:szCs w:val="26"/>
        </w:rPr>
        <w:tab/>
        <w:t>самоуправления</w:t>
      </w:r>
    </w:p>
    <w:p w14:paraId="69A6C3D4" w14:textId="130E5E9C" w:rsidR="00C30BA8" w:rsidRPr="00C30BA8" w:rsidRDefault="00E76319" w:rsidP="002A25F2">
      <w:pPr>
        <w:tabs>
          <w:tab w:val="left" w:pos="3096"/>
        </w:tabs>
        <w:jc w:val="both"/>
        <w:rPr>
          <w:sz w:val="26"/>
          <w:szCs w:val="26"/>
        </w:rPr>
      </w:pPr>
      <w:r>
        <w:rPr>
          <w:sz w:val="26"/>
          <w:szCs w:val="26"/>
        </w:rPr>
        <w:t>сельского поселения «</w:t>
      </w:r>
      <w:proofErr w:type="spellStart"/>
      <w:r>
        <w:rPr>
          <w:sz w:val="26"/>
          <w:szCs w:val="26"/>
        </w:rPr>
        <w:t>Усть-Шоношское</w:t>
      </w:r>
      <w:proofErr w:type="spellEnd"/>
      <w:proofErr w:type="gramStart"/>
      <w:r>
        <w:rPr>
          <w:sz w:val="26"/>
          <w:szCs w:val="26"/>
        </w:rPr>
        <w:t>»</w:t>
      </w:r>
      <w:r w:rsidRPr="00C30BA8">
        <w:rPr>
          <w:sz w:val="26"/>
          <w:szCs w:val="26"/>
        </w:rPr>
        <w:t xml:space="preserve"> </w:t>
      </w:r>
      <w:r w:rsidR="00C30BA8" w:rsidRPr="00C30BA8">
        <w:rPr>
          <w:sz w:val="26"/>
          <w:szCs w:val="26"/>
        </w:rPr>
        <w:t>,</w:t>
      </w:r>
      <w:proofErr w:type="gramEnd"/>
      <w:r w:rsidR="00C30BA8" w:rsidRPr="00C30BA8">
        <w:rPr>
          <w:sz w:val="26"/>
          <w:szCs w:val="26"/>
        </w:rPr>
        <w:t xml:space="preserve"> муниципальных предприятий и учреждений и иных организаций, на которые возложено осуществление публично значимых функций;</w:t>
      </w:r>
    </w:p>
    <w:p w14:paraId="29C2B877" w14:textId="703F0851" w:rsidR="00C30BA8" w:rsidRPr="00C30BA8" w:rsidRDefault="00C30BA8" w:rsidP="002A25F2">
      <w:pPr>
        <w:tabs>
          <w:tab w:val="left" w:pos="3096"/>
        </w:tabs>
        <w:jc w:val="both"/>
        <w:rPr>
          <w:sz w:val="26"/>
          <w:szCs w:val="26"/>
        </w:rPr>
      </w:pPr>
      <w:r w:rsidRPr="00C30BA8">
        <w:rPr>
          <w:sz w:val="26"/>
          <w:szCs w:val="26"/>
        </w:rPr>
        <w:t>3)</w:t>
      </w:r>
      <w:r w:rsidR="00E76319">
        <w:rPr>
          <w:sz w:val="26"/>
          <w:szCs w:val="26"/>
        </w:rPr>
        <w:t xml:space="preserve"> </w:t>
      </w:r>
      <w:r w:rsidRPr="00C30BA8">
        <w:rPr>
          <w:sz w:val="26"/>
          <w:szCs w:val="26"/>
        </w:rPr>
        <w:t xml:space="preserve">вносить в органы местного самоуправления </w:t>
      </w:r>
      <w:r w:rsidR="00E76319">
        <w:rPr>
          <w:sz w:val="26"/>
          <w:szCs w:val="26"/>
        </w:rPr>
        <w:t>сельского поселения «</w:t>
      </w:r>
      <w:proofErr w:type="spellStart"/>
      <w:r w:rsidR="00E76319">
        <w:rPr>
          <w:sz w:val="26"/>
          <w:szCs w:val="26"/>
        </w:rPr>
        <w:t>Усть-</w:t>
      </w:r>
      <w:proofErr w:type="gramStart"/>
      <w:r w:rsidR="00E76319">
        <w:rPr>
          <w:sz w:val="26"/>
          <w:szCs w:val="26"/>
        </w:rPr>
        <w:t>Шоношское</w:t>
      </w:r>
      <w:proofErr w:type="spellEnd"/>
      <w:r w:rsidR="00E76319">
        <w:rPr>
          <w:sz w:val="26"/>
          <w:szCs w:val="26"/>
        </w:rPr>
        <w:t>»</w:t>
      </w:r>
      <w:r w:rsidR="00E76319" w:rsidRPr="00C30BA8">
        <w:rPr>
          <w:sz w:val="26"/>
          <w:szCs w:val="26"/>
        </w:rPr>
        <w:t xml:space="preserve">  </w:t>
      </w:r>
      <w:r w:rsidRPr="00C30BA8">
        <w:rPr>
          <w:sz w:val="26"/>
          <w:szCs w:val="26"/>
        </w:rPr>
        <w:t>и</w:t>
      </w:r>
      <w:proofErr w:type="gramEnd"/>
      <w:r w:rsidR="00E76319">
        <w:rPr>
          <w:sz w:val="26"/>
          <w:szCs w:val="26"/>
        </w:rPr>
        <w:t xml:space="preserve"> </w:t>
      </w:r>
      <w:r w:rsidRPr="00C30BA8">
        <w:rPr>
          <w:sz w:val="26"/>
          <w:szCs w:val="26"/>
        </w:rPr>
        <w:t>должностным лицам</w:t>
      </w:r>
      <w:r w:rsidRPr="00C30BA8">
        <w:rPr>
          <w:sz w:val="26"/>
          <w:szCs w:val="26"/>
        </w:rPr>
        <w:tab/>
        <w:t>местного</w:t>
      </w:r>
      <w:r w:rsidRPr="00C30BA8">
        <w:rPr>
          <w:sz w:val="26"/>
          <w:szCs w:val="26"/>
        </w:rPr>
        <w:tab/>
        <w:t>самоуправления</w:t>
      </w:r>
    </w:p>
    <w:p w14:paraId="2E2B68E0" w14:textId="50E0D108" w:rsidR="00C30BA8" w:rsidRPr="00C30BA8" w:rsidRDefault="00E76319" w:rsidP="002A25F2">
      <w:pPr>
        <w:tabs>
          <w:tab w:val="left" w:pos="3096"/>
        </w:tabs>
        <w:jc w:val="both"/>
        <w:rPr>
          <w:sz w:val="26"/>
          <w:szCs w:val="26"/>
        </w:rPr>
      </w:pPr>
      <w:r>
        <w:rPr>
          <w:sz w:val="26"/>
          <w:szCs w:val="26"/>
        </w:rPr>
        <w:t>сельского поселения «</w:t>
      </w:r>
      <w:proofErr w:type="spellStart"/>
      <w:r>
        <w:rPr>
          <w:sz w:val="26"/>
          <w:szCs w:val="26"/>
        </w:rPr>
        <w:t>Усть-</w:t>
      </w:r>
      <w:proofErr w:type="gramStart"/>
      <w:r>
        <w:rPr>
          <w:sz w:val="26"/>
          <w:szCs w:val="26"/>
        </w:rPr>
        <w:t>Шоношское</w:t>
      </w:r>
      <w:proofErr w:type="spellEnd"/>
      <w:r>
        <w:rPr>
          <w:sz w:val="26"/>
          <w:szCs w:val="26"/>
        </w:rPr>
        <w:t>»</w:t>
      </w:r>
      <w:r w:rsidRPr="00C30BA8">
        <w:rPr>
          <w:sz w:val="26"/>
          <w:szCs w:val="26"/>
        </w:rPr>
        <w:t xml:space="preserve">  </w:t>
      </w:r>
      <w:r w:rsidR="00C30BA8" w:rsidRPr="00C30BA8">
        <w:rPr>
          <w:sz w:val="26"/>
          <w:szCs w:val="26"/>
        </w:rPr>
        <w:t>предложения</w:t>
      </w:r>
      <w:proofErr w:type="gramEnd"/>
      <w:r w:rsidR="00C30BA8" w:rsidRPr="00C30BA8">
        <w:rPr>
          <w:sz w:val="26"/>
          <w:szCs w:val="26"/>
        </w:rPr>
        <w:t xml:space="preserve"> по вопросам, требующим их решения;</w:t>
      </w:r>
    </w:p>
    <w:p w14:paraId="52632354" w14:textId="6E2D8DF2" w:rsidR="00C30BA8" w:rsidRPr="00C30BA8" w:rsidRDefault="00C30BA8" w:rsidP="002A25F2">
      <w:pPr>
        <w:tabs>
          <w:tab w:val="left" w:pos="3096"/>
        </w:tabs>
        <w:jc w:val="both"/>
        <w:rPr>
          <w:sz w:val="26"/>
          <w:szCs w:val="26"/>
        </w:rPr>
      </w:pPr>
      <w:r w:rsidRPr="00C30BA8">
        <w:rPr>
          <w:sz w:val="26"/>
          <w:szCs w:val="26"/>
        </w:rPr>
        <w:t>4)</w:t>
      </w:r>
      <w:r w:rsidR="00E76319">
        <w:rPr>
          <w:sz w:val="26"/>
          <w:szCs w:val="26"/>
        </w:rPr>
        <w:t xml:space="preserve"> </w:t>
      </w:r>
      <w:r w:rsidRPr="00C30BA8">
        <w:rPr>
          <w:sz w:val="26"/>
          <w:szCs w:val="26"/>
        </w:rPr>
        <w:t>пользоваться правом приема в органах местного самоуправления</w:t>
      </w:r>
    </w:p>
    <w:p w14:paraId="404F3212" w14:textId="77777777" w:rsidR="00C30BA8" w:rsidRPr="00C30BA8" w:rsidRDefault="00C30BA8" w:rsidP="002A25F2">
      <w:pPr>
        <w:tabs>
          <w:tab w:val="left" w:pos="3096"/>
        </w:tabs>
        <w:jc w:val="both"/>
        <w:rPr>
          <w:sz w:val="26"/>
          <w:szCs w:val="26"/>
        </w:rPr>
      </w:pPr>
      <w:r w:rsidRPr="00C30BA8">
        <w:rPr>
          <w:sz w:val="26"/>
          <w:szCs w:val="26"/>
        </w:rPr>
        <w:t>муниципального образования</w:t>
      </w:r>
      <w:r w:rsidRPr="00C30BA8">
        <w:rPr>
          <w:sz w:val="26"/>
          <w:szCs w:val="26"/>
        </w:rPr>
        <w:tab/>
        <w:t>муниципальных предприятиях и учреждениях и иных организациях, на которые возложено осуществление публично значимых функций;</w:t>
      </w:r>
    </w:p>
    <w:p w14:paraId="3940AD3D" w14:textId="1F4837F7" w:rsidR="00C30BA8" w:rsidRPr="00C30BA8" w:rsidRDefault="00C30BA8" w:rsidP="002A25F2">
      <w:pPr>
        <w:tabs>
          <w:tab w:val="left" w:pos="3096"/>
        </w:tabs>
        <w:jc w:val="both"/>
        <w:rPr>
          <w:sz w:val="26"/>
          <w:szCs w:val="26"/>
        </w:rPr>
      </w:pPr>
      <w:r w:rsidRPr="00C30BA8">
        <w:rPr>
          <w:sz w:val="26"/>
          <w:szCs w:val="26"/>
        </w:rPr>
        <w:t>5)</w:t>
      </w:r>
      <w:r w:rsidR="00E76319">
        <w:rPr>
          <w:sz w:val="26"/>
          <w:szCs w:val="26"/>
        </w:rPr>
        <w:t xml:space="preserve"> </w:t>
      </w:r>
      <w:r w:rsidRPr="00C30BA8">
        <w:rPr>
          <w:sz w:val="26"/>
          <w:szCs w:val="26"/>
        </w:rPr>
        <w:t>вести переписку и взаимодействовать в иных формах с федеральными органами государственной власти, органами государственной власти Архангельской области, иными государственными органами Архангельской области, органами местного самоуправления муниципальных образований Архангельской области, муниципальными предприятиями и учреждениями, должностными лицами, общественными объединениями, иными организациями и гражданами по вопросам осуществления своих полномочий;</w:t>
      </w:r>
    </w:p>
    <w:p w14:paraId="0142C8B1" w14:textId="7D39F5EF" w:rsidR="00C30BA8" w:rsidRPr="00C30BA8" w:rsidRDefault="00C30BA8" w:rsidP="002A25F2">
      <w:pPr>
        <w:tabs>
          <w:tab w:val="left" w:pos="3096"/>
        </w:tabs>
        <w:jc w:val="both"/>
        <w:rPr>
          <w:sz w:val="26"/>
          <w:szCs w:val="26"/>
        </w:rPr>
      </w:pPr>
      <w:r w:rsidRPr="00C30BA8">
        <w:rPr>
          <w:sz w:val="26"/>
          <w:szCs w:val="26"/>
        </w:rPr>
        <w:t>6)</w:t>
      </w:r>
      <w:r w:rsidR="00E76319">
        <w:rPr>
          <w:sz w:val="26"/>
          <w:szCs w:val="26"/>
        </w:rPr>
        <w:t xml:space="preserve"> </w:t>
      </w:r>
      <w:r w:rsidRPr="00C30BA8">
        <w:rPr>
          <w:sz w:val="26"/>
          <w:szCs w:val="26"/>
        </w:rPr>
        <w:t xml:space="preserve">участвовать в заседаниях органов местного самоуправления </w:t>
      </w:r>
      <w:r w:rsidR="00E76319">
        <w:rPr>
          <w:sz w:val="26"/>
          <w:szCs w:val="26"/>
        </w:rPr>
        <w:t>сельского поселения «</w:t>
      </w:r>
      <w:proofErr w:type="spellStart"/>
      <w:r w:rsidR="00E76319">
        <w:rPr>
          <w:sz w:val="26"/>
          <w:szCs w:val="26"/>
        </w:rPr>
        <w:t>Усть-</w:t>
      </w:r>
      <w:proofErr w:type="gramStart"/>
      <w:r w:rsidR="00E76319">
        <w:rPr>
          <w:sz w:val="26"/>
          <w:szCs w:val="26"/>
        </w:rPr>
        <w:t>Шоношское</w:t>
      </w:r>
      <w:proofErr w:type="spellEnd"/>
      <w:r w:rsidR="00E76319">
        <w:rPr>
          <w:sz w:val="26"/>
          <w:szCs w:val="26"/>
        </w:rPr>
        <w:t>»</w:t>
      </w:r>
      <w:r w:rsidR="00E76319" w:rsidRPr="00C30BA8">
        <w:rPr>
          <w:sz w:val="26"/>
          <w:szCs w:val="26"/>
        </w:rPr>
        <w:t xml:space="preserve">  </w:t>
      </w:r>
      <w:r w:rsidRPr="00C30BA8">
        <w:rPr>
          <w:sz w:val="26"/>
          <w:szCs w:val="26"/>
        </w:rPr>
        <w:t>и</w:t>
      </w:r>
      <w:proofErr w:type="gramEnd"/>
      <w:r w:rsidRPr="00C30BA8">
        <w:rPr>
          <w:sz w:val="26"/>
          <w:szCs w:val="26"/>
        </w:rPr>
        <w:t xml:space="preserve"> формируемых ими совещательных и (или) вспомогательных органов;</w:t>
      </w:r>
    </w:p>
    <w:p w14:paraId="7A19E55F" w14:textId="2229889B" w:rsidR="00C30BA8" w:rsidRPr="00C30BA8" w:rsidRDefault="00C30BA8" w:rsidP="002A25F2">
      <w:pPr>
        <w:tabs>
          <w:tab w:val="left" w:pos="3096"/>
        </w:tabs>
        <w:jc w:val="both"/>
        <w:rPr>
          <w:sz w:val="26"/>
          <w:szCs w:val="26"/>
        </w:rPr>
      </w:pPr>
      <w:r w:rsidRPr="00C30BA8">
        <w:rPr>
          <w:sz w:val="26"/>
          <w:szCs w:val="26"/>
        </w:rPr>
        <w:t>7)</w:t>
      </w:r>
      <w:r w:rsidR="00E76319">
        <w:rPr>
          <w:sz w:val="26"/>
          <w:szCs w:val="26"/>
        </w:rPr>
        <w:t xml:space="preserve"> </w:t>
      </w:r>
      <w:r w:rsidRPr="00C30BA8">
        <w:rPr>
          <w:sz w:val="26"/>
          <w:szCs w:val="26"/>
        </w:rPr>
        <w:t>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сельского населенного пункта;</w:t>
      </w:r>
    </w:p>
    <w:p w14:paraId="4E815AC2" w14:textId="09EB7874" w:rsidR="00C30BA8" w:rsidRPr="00C30BA8" w:rsidRDefault="00C30BA8" w:rsidP="002A25F2">
      <w:pPr>
        <w:tabs>
          <w:tab w:val="left" w:pos="3096"/>
        </w:tabs>
        <w:jc w:val="both"/>
        <w:rPr>
          <w:sz w:val="26"/>
          <w:szCs w:val="26"/>
        </w:rPr>
      </w:pPr>
      <w:r w:rsidRPr="00C30BA8">
        <w:rPr>
          <w:sz w:val="26"/>
          <w:szCs w:val="26"/>
        </w:rPr>
        <w:t>23.</w:t>
      </w:r>
      <w:r w:rsidR="00E76319">
        <w:rPr>
          <w:sz w:val="26"/>
          <w:szCs w:val="26"/>
        </w:rPr>
        <w:t xml:space="preserve"> </w:t>
      </w:r>
      <w:r w:rsidRPr="00C30BA8">
        <w:rPr>
          <w:sz w:val="26"/>
          <w:szCs w:val="26"/>
        </w:rPr>
        <w:t xml:space="preserve">Органы местного самоуправления </w:t>
      </w:r>
      <w:r w:rsidR="00E76319">
        <w:rPr>
          <w:sz w:val="26"/>
          <w:szCs w:val="26"/>
        </w:rPr>
        <w:t>сельского поселения «</w:t>
      </w:r>
      <w:proofErr w:type="spellStart"/>
      <w:r w:rsidR="00E76319">
        <w:rPr>
          <w:sz w:val="26"/>
          <w:szCs w:val="26"/>
        </w:rPr>
        <w:t>Усть-</w:t>
      </w:r>
      <w:proofErr w:type="gramStart"/>
      <w:r w:rsidR="00E76319">
        <w:rPr>
          <w:sz w:val="26"/>
          <w:szCs w:val="26"/>
        </w:rPr>
        <w:t>Шоношское</w:t>
      </w:r>
      <w:proofErr w:type="spellEnd"/>
      <w:r w:rsidR="00E76319">
        <w:rPr>
          <w:sz w:val="26"/>
          <w:szCs w:val="26"/>
        </w:rPr>
        <w:t>»</w:t>
      </w:r>
      <w:r w:rsidR="00E76319" w:rsidRPr="00C30BA8">
        <w:rPr>
          <w:sz w:val="26"/>
          <w:szCs w:val="26"/>
        </w:rPr>
        <w:t xml:space="preserve">  </w:t>
      </w:r>
      <w:r w:rsidRPr="00C30BA8">
        <w:rPr>
          <w:sz w:val="26"/>
          <w:szCs w:val="26"/>
        </w:rPr>
        <w:t>в</w:t>
      </w:r>
      <w:proofErr w:type="gramEnd"/>
      <w:r w:rsidRPr="00C30BA8">
        <w:rPr>
          <w:sz w:val="26"/>
          <w:szCs w:val="26"/>
        </w:rPr>
        <w:t xml:space="preserve"> пределах своих полномочий содействуют старосте при решении органами местного самоуправления </w:t>
      </w:r>
      <w:r w:rsidR="00E76319">
        <w:rPr>
          <w:sz w:val="26"/>
          <w:szCs w:val="26"/>
        </w:rPr>
        <w:t>сельского поселения «</w:t>
      </w:r>
      <w:proofErr w:type="spellStart"/>
      <w:r w:rsidR="00E76319">
        <w:rPr>
          <w:sz w:val="26"/>
          <w:szCs w:val="26"/>
        </w:rPr>
        <w:t>Усть-Шоношское</w:t>
      </w:r>
      <w:proofErr w:type="spellEnd"/>
      <w:r w:rsidR="00E76319">
        <w:rPr>
          <w:sz w:val="26"/>
          <w:szCs w:val="26"/>
        </w:rPr>
        <w:t>»</w:t>
      </w:r>
      <w:r w:rsidR="00E76319" w:rsidRPr="00C30BA8">
        <w:rPr>
          <w:sz w:val="26"/>
          <w:szCs w:val="26"/>
        </w:rPr>
        <w:t xml:space="preserve">  </w:t>
      </w:r>
      <w:r w:rsidRPr="00C30BA8">
        <w:rPr>
          <w:sz w:val="26"/>
          <w:szCs w:val="26"/>
        </w:rPr>
        <w:t>вопросов местного значения путем</w:t>
      </w:r>
      <w:r w:rsidR="00E76319">
        <w:rPr>
          <w:sz w:val="26"/>
          <w:szCs w:val="26"/>
        </w:rPr>
        <w:t>:</w:t>
      </w:r>
    </w:p>
    <w:p w14:paraId="07231747" w14:textId="2952712D" w:rsidR="00E76319" w:rsidRDefault="00E76319" w:rsidP="002A25F2">
      <w:pPr>
        <w:tabs>
          <w:tab w:val="left" w:pos="3096"/>
        </w:tabs>
        <w:jc w:val="both"/>
        <w:rPr>
          <w:sz w:val="26"/>
          <w:szCs w:val="26"/>
        </w:rPr>
      </w:pPr>
      <w:r>
        <w:rPr>
          <w:sz w:val="26"/>
          <w:szCs w:val="26"/>
        </w:rPr>
        <w:t xml:space="preserve">- </w:t>
      </w:r>
      <w:r w:rsidR="00C30BA8" w:rsidRPr="00C30BA8">
        <w:rPr>
          <w:sz w:val="26"/>
          <w:szCs w:val="26"/>
        </w:rPr>
        <w:t>информирования старосты</w:t>
      </w:r>
      <w:r w:rsidR="00C30BA8" w:rsidRPr="00C30BA8">
        <w:rPr>
          <w:sz w:val="26"/>
          <w:szCs w:val="26"/>
        </w:rPr>
        <w:tab/>
        <w:t>по вопросам</w:t>
      </w:r>
      <w:r w:rsidR="00C30BA8" w:rsidRPr="00C30BA8">
        <w:rPr>
          <w:sz w:val="26"/>
          <w:szCs w:val="26"/>
        </w:rPr>
        <w:tab/>
        <w:t>местного значения</w:t>
      </w:r>
      <w:r>
        <w:rPr>
          <w:sz w:val="26"/>
          <w:szCs w:val="26"/>
        </w:rPr>
        <w:t xml:space="preserve"> сельского поселения «</w:t>
      </w:r>
      <w:proofErr w:type="spellStart"/>
      <w:r>
        <w:rPr>
          <w:sz w:val="26"/>
          <w:szCs w:val="26"/>
        </w:rPr>
        <w:t>Усть-Шоношское</w:t>
      </w:r>
      <w:proofErr w:type="spellEnd"/>
      <w:r>
        <w:rPr>
          <w:sz w:val="26"/>
          <w:szCs w:val="26"/>
        </w:rPr>
        <w:t>»;</w:t>
      </w:r>
    </w:p>
    <w:p w14:paraId="1230C80A" w14:textId="1751183B" w:rsidR="00C30BA8" w:rsidRPr="00C30BA8" w:rsidRDefault="00E76319" w:rsidP="002A25F2">
      <w:pPr>
        <w:tabs>
          <w:tab w:val="left" w:pos="3096"/>
        </w:tabs>
        <w:jc w:val="both"/>
        <w:rPr>
          <w:sz w:val="26"/>
          <w:szCs w:val="26"/>
        </w:rPr>
      </w:pPr>
      <w:r>
        <w:rPr>
          <w:sz w:val="26"/>
          <w:szCs w:val="26"/>
        </w:rPr>
        <w:t xml:space="preserve">- </w:t>
      </w:r>
      <w:r w:rsidR="00C30BA8" w:rsidRPr="00C30BA8">
        <w:rPr>
          <w:sz w:val="26"/>
          <w:szCs w:val="26"/>
        </w:rPr>
        <w:t>рассмотрения обращения старосты;</w:t>
      </w:r>
    </w:p>
    <w:p w14:paraId="7476E90B" w14:textId="73946607" w:rsidR="00C30BA8" w:rsidRPr="00C30BA8" w:rsidRDefault="00E76319" w:rsidP="002A25F2">
      <w:pPr>
        <w:tabs>
          <w:tab w:val="left" w:pos="3096"/>
        </w:tabs>
        <w:jc w:val="both"/>
        <w:rPr>
          <w:sz w:val="26"/>
          <w:szCs w:val="26"/>
        </w:rPr>
      </w:pPr>
      <w:r>
        <w:rPr>
          <w:sz w:val="26"/>
          <w:szCs w:val="26"/>
        </w:rPr>
        <w:t xml:space="preserve">- </w:t>
      </w:r>
      <w:r w:rsidR="00C30BA8" w:rsidRPr="00C30BA8">
        <w:rPr>
          <w:sz w:val="26"/>
          <w:szCs w:val="26"/>
        </w:rPr>
        <w:t>проведения совещаний, обучение старосты.</w:t>
      </w:r>
    </w:p>
    <w:p w14:paraId="10D73ACB" w14:textId="7E22EC8E" w:rsidR="00C30BA8" w:rsidRPr="00C30BA8" w:rsidRDefault="00C30BA8" w:rsidP="002A25F2">
      <w:pPr>
        <w:tabs>
          <w:tab w:val="left" w:pos="3096"/>
        </w:tabs>
        <w:jc w:val="both"/>
        <w:rPr>
          <w:sz w:val="26"/>
          <w:szCs w:val="26"/>
        </w:rPr>
      </w:pPr>
      <w:r w:rsidRPr="00C30BA8">
        <w:rPr>
          <w:sz w:val="26"/>
          <w:szCs w:val="26"/>
        </w:rPr>
        <w:t>24.</w:t>
      </w:r>
      <w:r w:rsidR="00E76319">
        <w:rPr>
          <w:sz w:val="26"/>
          <w:szCs w:val="26"/>
        </w:rPr>
        <w:t xml:space="preserve"> </w:t>
      </w:r>
      <w:r w:rsidRPr="00C30BA8">
        <w:rPr>
          <w:sz w:val="26"/>
          <w:szCs w:val="26"/>
        </w:rPr>
        <w:t xml:space="preserve">Обращения старосты рассматриваются органами местного самоуправления </w:t>
      </w:r>
      <w:r w:rsidR="00E76319">
        <w:rPr>
          <w:sz w:val="26"/>
          <w:szCs w:val="26"/>
        </w:rPr>
        <w:t>сельского поселения «</w:t>
      </w:r>
      <w:proofErr w:type="spellStart"/>
      <w:r w:rsidR="00E76319">
        <w:rPr>
          <w:sz w:val="26"/>
          <w:szCs w:val="26"/>
        </w:rPr>
        <w:t>Усть-</w:t>
      </w:r>
      <w:proofErr w:type="gramStart"/>
      <w:r w:rsidR="00E76319">
        <w:rPr>
          <w:sz w:val="26"/>
          <w:szCs w:val="26"/>
        </w:rPr>
        <w:t>Шоношское</w:t>
      </w:r>
      <w:proofErr w:type="spellEnd"/>
      <w:r w:rsidR="00E76319">
        <w:rPr>
          <w:sz w:val="26"/>
          <w:szCs w:val="26"/>
        </w:rPr>
        <w:t>»</w:t>
      </w:r>
      <w:r w:rsidR="00E76319" w:rsidRPr="00C30BA8">
        <w:rPr>
          <w:sz w:val="26"/>
          <w:szCs w:val="26"/>
        </w:rPr>
        <w:t xml:space="preserve">  </w:t>
      </w:r>
      <w:r w:rsidRPr="00C30BA8">
        <w:rPr>
          <w:sz w:val="26"/>
          <w:szCs w:val="26"/>
        </w:rPr>
        <w:t>и</w:t>
      </w:r>
      <w:proofErr w:type="gramEnd"/>
      <w:r w:rsidRPr="00C30BA8">
        <w:rPr>
          <w:sz w:val="26"/>
          <w:szCs w:val="26"/>
        </w:rPr>
        <w:t xml:space="preserve"> должностными лицами местного самоуправления </w:t>
      </w:r>
      <w:r w:rsidR="00E76319">
        <w:rPr>
          <w:sz w:val="26"/>
          <w:szCs w:val="26"/>
        </w:rPr>
        <w:t>сельского поселения «</w:t>
      </w:r>
      <w:proofErr w:type="spellStart"/>
      <w:r w:rsidR="00E76319">
        <w:rPr>
          <w:sz w:val="26"/>
          <w:szCs w:val="26"/>
        </w:rPr>
        <w:t>Усть-Шоношское</w:t>
      </w:r>
      <w:proofErr w:type="spellEnd"/>
      <w:r w:rsidR="00E76319">
        <w:rPr>
          <w:sz w:val="26"/>
          <w:szCs w:val="26"/>
        </w:rPr>
        <w:t>»</w:t>
      </w:r>
      <w:r w:rsidR="00E76319" w:rsidRPr="00C30BA8">
        <w:rPr>
          <w:sz w:val="26"/>
          <w:szCs w:val="26"/>
        </w:rPr>
        <w:t xml:space="preserve"> </w:t>
      </w:r>
      <w:r w:rsidRPr="00C30BA8">
        <w:rPr>
          <w:sz w:val="26"/>
          <w:szCs w:val="26"/>
        </w:rPr>
        <w:t>, муниципальных предприятий и учреждений и иных организаций, в течение 30 дней со дня регистрации обращения старосты.</w:t>
      </w:r>
    </w:p>
    <w:p w14:paraId="4533A8DD" w14:textId="619FE94E" w:rsidR="00C30BA8" w:rsidRPr="00C30BA8" w:rsidRDefault="00E76319" w:rsidP="002A25F2">
      <w:pPr>
        <w:tabs>
          <w:tab w:val="left" w:pos="3096"/>
        </w:tabs>
        <w:jc w:val="both"/>
        <w:rPr>
          <w:sz w:val="26"/>
          <w:szCs w:val="26"/>
        </w:rPr>
      </w:pPr>
      <w:r>
        <w:rPr>
          <w:sz w:val="26"/>
          <w:szCs w:val="26"/>
        </w:rPr>
        <w:t xml:space="preserve">          </w:t>
      </w:r>
      <w:r w:rsidR="00C30BA8" w:rsidRPr="00C30BA8">
        <w:rPr>
          <w:sz w:val="26"/>
          <w:szCs w:val="26"/>
        </w:rPr>
        <w:t xml:space="preserve">В исключительных случаях, руководитель органа местного самоуправления </w:t>
      </w:r>
      <w:r>
        <w:rPr>
          <w:sz w:val="26"/>
          <w:szCs w:val="26"/>
        </w:rPr>
        <w:t>сельского поселения «</w:t>
      </w:r>
      <w:proofErr w:type="spellStart"/>
      <w:r>
        <w:rPr>
          <w:sz w:val="26"/>
          <w:szCs w:val="26"/>
        </w:rPr>
        <w:t>Усть-Шоношское</w:t>
      </w:r>
      <w:proofErr w:type="spellEnd"/>
      <w:r>
        <w:rPr>
          <w:sz w:val="26"/>
          <w:szCs w:val="26"/>
        </w:rPr>
        <w:t>»</w:t>
      </w:r>
      <w:r w:rsidRPr="00C30BA8">
        <w:rPr>
          <w:sz w:val="26"/>
          <w:szCs w:val="26"/>
        </w:rPr>
        <w:t xml:space="preserve"> </w:t>
      </w:r>
      <w:r w:rsidR="00C30BA8" w:rsidRPr="00C30BA8">
        <w:rPr>
          <w:sz w:val="26"/>
          <w:szCs w:val="26"/>
        </w:rPr>
        <w:t>, руководитель</w:t>
      </w:r>
      <w:r>
        <w:rPr>
          <w:sz w:val="26"/>
          <w:szCs w:val="26"/>
        </w:rPr>
        <w:t xml:space="preserve"> </w:t>
      </w:r>
      <w:r w:rsidR="00C30BA8" w:rsidRPr="00C30BA8">
        <w:rPr>
          <w:sz w:val="26"/>
          <w:szCs w:val="26"/>
        </w:rPr>
        <w:t>муниципального предприятия и учреждения и иных организаций, либо уполномоченное на то лицо, вправе продлить срок рассмотрения обращения не более чем на 30 дней, уведомив о продлении срока его рассмотрения старосту, направившего обращение.</w:t>
      </w:r>
    </w:p>
    <w:p w14:paraId="69E1EF30" w14:textId="301B4141" w:rsidR="00C30BA8" w:rsidRPr="00E76319" w:rsidRDefault="00C30BA8" w:rsidP="00E76319">
      <w:pPr>
        <w:pStyle w:val="a7"/>
        <w:numPr>
          <w:ilvl w:val="0"/>
          <w:numId w:val="2"/>
        </w:numPr>
        <w:tabs>
          <w:tab w:val="left" w:pos="3096"/>
        </w:tabs>
        <w:jc w:val="center"/>
        <w:rPr>
          <w:b/>
          <w:bCs/>
          <w:sz w:val="26"/>
          <w:szCs w:val="26"/>
        </w:rPr>
      </w:pPr>
      <w:r w:rsidRPr="00E76319">
        <w:rPr>
          <w:b/>
          <w:bCs/>
          <w:sz w:val="26"/>
          <w:szCs w:val="26"/>
        </w:rPr>
        <w:t>Гарантии деятельности старосты</w:t>
      </w:r>
    </w:p>
    <w:p w14:paraId="77526C8C" w14:textId="77777777" w:rsidR="00E76319" w:rsidRPr="00E76319" w:rsidRDefault="00E76319" w:rsidP="00E76319">
      <w:pPr>
        <w:pStyle w:val="a7"/>
        <w:tabs>
          <w:tab w:val="left" w:pos="3096"/>
        </w:tabs>
        <w:ind w:left="1080"/>
        <w:rPr>
          <w:b/>
          <w:bCs/>
          <w:sz w:val="26"/>
          <w:szCs w:val="26"/>
        </w:rPr>
      </w:pPr>
    </w:p>
    <w:p w14:paraId="1BA1FA87" w14:textId="166AA28E" w:rsidR="00C30BA8" w:rsidRPr="00C30BA8" w:rsidRDefault="00C30BA8" w:rsidP="002A25F2">
      <w:pPr>
        <w:tabs>
          <w:tab w:val="left" w:pos="3096"/>
        </w:tabs>
        <w:jc w:val="both"/>
        <w:rPr>
          <w:sz w:val="26"/>
          <w:szCs w:val="26"/>
        </w:rPr>
      </w:pPr>
      <w:r w:rsidRPr="00C30BA8">
        <w:rPr>
          <w:sz w:val="26"/>
          <w:szCs w:val="26"/>
        </w:rPr>
        <w:lastRenderedPageBreak/>
        <w:t>25.</w:t>
      </w:r>
      <w:r w:rsidR="00E76319">
        <w:rPr>
          <w:sz w:val="26"/>
          <w:szCs w:val="26"/>
        </w:rPr>
        <w:t xml:space="preserve"> </w:t>
      </w:r>
      <w:r w:rsidRPr="00C30BA8">
        <w:rPr>
          <w:sz w:val="26"/>
          <w:szCs w:val="26"/>
        </w:rPr>
        <w:t xml:space="preserve">Старосте в связи с осуществлением им своих полномочий за счет средств местного бюджета </w:t>
      </w:r>
      <w:r w:rsidR="00E76319">
        <w:rPr>
          <w:sz w:val="26"/>
          <w:szCs w:val="26"/>
        </w:rPr>
        <w:t>сельского поселения «</w:t>
      </w:r>
      <w:proofErr w:type="spellStart"/>
      <w:r w:rsidR="00E76319">
        <w:rPr>
          <w:sz w:val="26"/>
          <w:szCs w:val="26"/>
        </w:rPr>
        <w:t>Усть-</w:t>
      </w:r>
      <w:proofErr w:type="gramStart"/>
      <w:r w:rsidR="00E76319">
        <w:rPr>
          <w:sz w:val="26"/>
          <w:szCs w:val="26"/>
        </w:rPr>
        <w:t>Шоношское</w:t>
      </w:r>
      <w:proofErr w:type="spellEnd"/>
      <w:r w:rsidR="00E76319">
        <w:rPr>
          <w:sz w:val="26"/>
          <w:szCs w:val="26"/>
        </w:rPr>
        <w:t>»</w:t>
      </w:r>
      <w:r w:rsidR="00E76319" w:rsidRPr="00C30BA8">
        <w:rPr>
          <w:sz w:val="26"/>
          <w:szCs w:val="26"/>
        </w:rPr>
        <w:t xml:space="preserve">  </w:t>
      </w:r>
      <w:r w:rsidRPr="00C30BA8">
        <w:rPr>
          <w:sz w:val="26"/>
          <w:szCs w:val="26"/>
        </w:rPr>
        <w:t xml:space="preserve"> </w:t>
      </w:r>
      <w:proofErr w:type="gramEnd"/>
      <w:r w:rsidRPr="00C30BA8">
        <w:rPr>
          <w:sz w:val="26"/>
          <w:szCs w:val="26"/>
        </w:rPr>
        <w:t>гарантируются:</w:t>
      </w:r>
    </w:p>
    <w:p w14:paraId="3014CAB6" w14:textId="207B6877" w:rsidR="00C30BA8" w:rsidRPr="00C30BA8" w:rsidRDefault="00C30BA8" w:rsidP="002A25F2">
      <w:pPr>
        <w:tabs>
          <w:tab w:val="left" w:pos="3096"/>
        </w:tabs>
        <w:jc w:val="both"/>
        <w:rPr>
          <w:sz w:val="26"/>
          <w:szCs w:val="26"/>
        </w:rPr>
      </w:pPr>
      <w:r w:rsidRPr="00C30BA8">
        <w:rPr>
          <w:sz w:val="26"/>
          <w:szCs w:val="26"/>
        </w:rPr>
        <w:t>1)</w:t>
      </w:r>
      <w:r w:rsidR="00E76319">
        <w:rPr>
          <w:sz w:val="26"/>
          <w:szCs w:val="26"/>
        </w:rPr>
        <w:t xml:space="preserve"> </w:t>
      </w:r>
      <w:r w:rsidRPr="00C30BA8">
        <w:rPr>
          <w:sz w:val="26"/>
          <w:szCs w:val="26"/>
        </w:rPr>
        <w:t>ежемесячная денежная выплата;</w:t>
      </w:r>
    </w:p>
    <w:p w14:paraId="28B16E67" w14:textId="35B0F82C" w:rsidR="00C30BA8" w:rsidRPr="00C30BA8" w:rsidRDefault="00C30BA8" w:rsidP="002A25F2">
      <w:pPr>
        <w:tabs>
          <w:tab w:val="left" w:pos="3096"/>
        </w:tabs>
        <w:jc w:val="both"/>
        <w:rPr>
          <w:sz w:val="26"/>
          <w:szCs w:val="26"/>
        </w:rPr>
      </w:pPr>
      <w:r w:rsidRPr="00C30BA8">
        <w:rPr>
          <w:sz w:val="26"/>
          <w:szCs w:val="26"/>
        </w:rPr>
        <w:t>2)</w:t>
      </w:r>
      <w:r w:rsidR="00E76319">
        <w:rPr>
          <w:sz w:val="26"/>
          <w:szCs w:val="26"/>
        </w:rPr>
        <w:t xml:space="preserve"> </w:t>
      </w:r>
      <w:r w:rsidRPr="00C30BA8">
        <w:rPr>
          <w:sz w:val="26"/>
          <w:szCs w:val="26"/>
        </w:rPr>
        <w:t>предоставление помещения, соответствующего требованиям охраны труда и обеспечивающего осуществление старостой своих полномочий;</w:t>
      </w:r>
    </w:p>
    <w:p w14:paraId="39E5276E" w14:textId="297227D2" w:rsidR="00C30BA8" w:rsidRPr="00C30BA8" w:rsidRDefault="00C30BA8" w:rsidP="002A25F2">
      <w:pPr>
        <w:tabs>
          <w:tab w:val="left" w:pos="3096"/>
        </w:tabs>
        <w:jc w:val="both"/>
        <w:rPr>
          <w:sz w:val="26"/>
          <w:szCs w:val="26"/>
        </w:rPr>
      </w:pPr>
      <w:r w:rsidRPr="00C30BA8">
        <w:rPr>
          <w:sz w:val="26"/>
          <w:szCs w:val="26"/>
        </w:rPr>
        <w:t>3)</w:t>
      </w:r>
      <w:r w:rsidR="00E76319">
        <w:rPr>
          <w:sz w:val="26"/>
          <w:szCs w:val="26"/>
        </w:rPr>
        <w:t xml:space="preserve"> </w:t>
      </w:r>
      <w:r w:rsidRPr="00C30BA8">
        <w:rPr>
          <w:sz w:val="26"/>
          <w:szCs w:val="26"/>
        </w:rPr>
        <w:t>материально-техническое обеспечение;</w:t>
      </w:r>
    </w:p>
    <w:p w14:paraId="272681C7" w14:textId="7505F7B9" w:rsidR="00C30BA8" w:rsidRPr="00C30BA8" w:rsidRDefault="00C30BA8" w:rsidP="002A25F2">
      <w:pPr>
        <w:tabs>
          <w:tab w:val="left" w:pos="3096"/>
        </w:tabs>
        <w:jc w:val="both"/>
        <w:rPr>
          <w:sz w:val="26"/>
          <w:szCs w:val="26"/>
        </w:rPr>
      </w:pPr>
      <w:r w:rsidRPr="00C30BA8">
        <w:rPr>
          <w:sz w:val="26"/>
          <w:szCs w:val="26"/>
        </w:rPr>
        <w:t>4)</w:t>
      </w:r>
      <w:r w:rsidR="00E76319">
        <w:rPr>
          <w:sz w:val="26"/>
          <w:szCs w:val="26"/>
        </w:rPr>
        <w:t xml:space="preserve"> </w:t>
      </w:r>
      <w:r w:rsidRPr="00C30BA8">
        <w:rPr>
          <w:sz w:val="26"/>
          <w:szCs w:val="26"/>
        </w:rPr>
        <w:t>ежемесячная компенсация на оплату телефонной связи;</w:t>
      </w:r>
    </w:p>
    <w:p w14:paraId="33AD6769" w14:textId="5528592E" w:rsidR="00C30BA8" w:rsidRPr="00C30BA8" w:rsidRDefault="00C30BA8" w:rsidP="002A25F2">
      <w:pPr>
        <w:tabs>
          <w:tab w:val="left" w:pos="3096"/>
        </w:tabs>
        <w:jc w:val="both"/>
        <w:rPr>
          <w:sz w:val="26"/>
          <w:szCs w:val="26"/>
        </w:rPr>
      </w:pPr>
      <w:r w:rsidRPr="00C30BA8">
        <w:rPr>
          <w:sz w:val="26"/>
          <w:szCs w:val="26"/>
        </w:rPr>
        <w:t>5)</w:t>
      </w:r>
      <w:r w:rsidR="00E76319">
        <w:rPr>
          <w:sz w:val="26"/>
          <w:szCs w:val="26"/>
        </w:rPr>
        <w:t xml:space="preserve"> </w:t>
      </w:r>
      <w:r w:rsidRPr="00C30BA8">
        <w:rPr>
          <w:sz w:val="26"/>
          <w:szCs w:val="26"/>
        </w:rPr>
        <w:t>возмещение транспортных расходов на проезд от места жительства к месту нахождения органов местного самоуправления муниципального образования.</w:t>
      </w:r>
      <w:r w:rsidRPr="00C30BA8">
        <w:rPr>
          <w:sz w:val="26"/>
          <w:szCs w:val="26"/>
        </w:rPr>
        <w:tab/>
        <w:t>.</w:t>
      </w:r>
    </w:p>
    <w:p w14:paraId="66F89CFC" w14:textId="083A6222" w:rsidR="00C30BA8" w:rsidRPr="00C30BA8" w:rsidRDefault="00C30BA8" w:rsidP="002A25F2">
      <w:pPr>
        <w:tabs>
          <w:tab w:val="left" w:pos="3096"/>
        </w:tabs>
        <w:jc w:val="both"/>
        <w:rPr>
          <w:sz w:val="26"/>
          <w:szCs w:val="26"/>
        </w:rPr>
      </w:pPr>
      <w:r w:rsidRPr="00C30BA8">
        <w:rPr>
          <w:sz w:val="26"/>
          <w:szCs w:val="26"/>
        </w:rPr>
        <w:t>26.</w:t>
      </w:r>
      <w:r w:rsidR="00E76319">
        <w:rPr>
          <w:sz w:val="26"/>
          <w:szCs w:val="26"/>
        </w:rPr>
        <w:t xml:space="preserve"> </w:t>
      </w:r>
      <w:r w:rsidRPr="00C30BA8">
        <w:rPr>
          <w:sz w:val="26"/>
          <w:szCs w:val="26"/>
        </w:rPr>
        <w:t>Для компенсации расходов, связанных с осуществлением полномочий старосты, староста не позднее 30 дней с момента расходования средств</w:t>
      </w:r>
      <w:r w:rsidR="00E76319">
        <w:rPr>
          <w:sz w:val="26"/>
          <w:szCs w:val="26"/>
        </w:rPr>
        <w:t xml:space="preserve"> </w:t>
      </w:r>
      <w:r w:rsidRPr="00C30BA8">
        <w:rPr>
          <w:sz w:val="26"/>
          <w:szCs w:val="26"/>
        </w:rPr>
        <w:t xml:space="preserve">направляет в адрес главы </w:t>
      </w:r>
      <w:r w:rsidR="00E76319">
        <w:rPr>
          <w:sz w:val="26"/>
          <w:szCs w:val="26"/>
        </w:rPr>
        <w:t>сельского поселения «</w:t>
      </w:r>
      <w:proofErr w:type="spellStart"/>
      <w:r w:rsidR="00E76319">
        <w:rPr>
          <w:sz w:val="26"/>
          <w:szCs w:val="26"/>
        </w:rPr>
        <w:t>Усть-Шоношское</w:t>
      </w:r>
      <w:proofErr w:type="spellEnd"/>
      <w:r w:rsidR="00E76319">
        <w:rPr>
          <w:sz w:val="26"/>
          <w:szCs w:val="26"/>
        </w:rPr>
        <w:t>»</w:t>
      </w:r>
      <w:r w:rsidR="00E76319" w:rsidRPr="00C30BA8">
        <w:rPr>
          <w:sz w:val="26"/>
          <w:szCs w:val="26"/>
        </w:rPr>
        <w:t xml:space="preserve">  </w:t>
      </w:r>
      <w:r w:rsidRPr="00C30BA8">
        <w:rPr>
          <w:sz w:val="26"/>
          <w:szCs w:val="26"/>
        </w:rPr>
        <w:t>заявление о компенсации расходов, связанных с осуществлением полномочий старосты, в котором указывается вид и период понесенных расходов, мероприятие, в связи с которым возникли расходы и реквизиты счета для перевода компенсации.</w:t>
      </w:r>
    </w:p>
    <w:p w14:paraId="6AAB5F7D" w14:textId="41CE3502" w:rsidR="00C30BA8" w:rsidRPr="00C30BA8" w:rsidRDefault="00C30BA8" w:rsidP="002A25F2">
      <w:pPr>
        <w:tabs>
          <w:tab w:val="left" w:pos="2436"/>
        </w:tabs>
        <w:jc w:val="both"/>
        <w:rPr>
          <w:sz w:val="26"/>
          <w:szCs w:val="26"/>
        </w:rPr>
      </w:pPr>
      <w:r w:rsidRPr="00C30BA8">
        <w:rPr>
          <w:sz w:val="26"/>
          <w:szCs w:val="26"/>
        </w:rPr>
        <w:t>27.</w:t>
      </w:r>
      <w:r w:rsidR="00E76319">
        <w:rPr>
          <w:sz w:val="26"/>
          <w:szCs w:val="26"/>
        </w:rPr>
        <w:t xml:space="preserve"> </w:t>
      </w:r>
      <w:r w:rsidRPr="00C30BA8">
        <w:rPr>
          <w:sz w:val="26"/>
          <w:szCs w:val="26"/>
        </w:rPr>
        <w:t>К заявлению о компенсации расходов, связанных с осуществлением своих полномочий, староста прилагает документы, подтверждающие соответствующие расходы.</w:t>
      </w:r>
    </w:p>
    <w:p w14:paraId="4B7B267C" w14:textId="183C3994" w:rsidR="00C30BA8" w:rsidRPr="00C30BA8" w:rsidRDefault="00C30BA8" w:rsidP="002A25F2">
      <w:pPr>
        <w:tabs>
          <w:tab w:val="left" w:pos="2436"/>
        </w:tabs>
        <w:jc w:val="both"/>
        <w:rPr>
          <w:sz w:val="26"/>
          <w:szCs w:val="26"/>
        </w:rPr>
      </w:pPr>
      <w:r w:rsidRPr="00C30BA8">
        <w:rPr>
          <w:sz w:val="26"/>
          <w:szCs w:val="26"/>
        </w:rPr>
        <w:t>28.</w:t>
      </w:r>
      <w:r w:rsidR="00CB46FE">
        <w:rPr>
          <w:sz w:val="26"/>
          <w:szCs w:val="26"/>
        </w:rPr>
        <w:t xml:space="preserve"> </w:t>
      </w:r>
      <w:r w:rsidRPr="00C30BA8">
        <w:rPr>
          <w:sz w:val="26"/>
          <w:szCs w:val="26"/>
        </w:rPr>
        <w:t>Для подтверждения транспортных расходов прилагаются следующие документы:</w:t>
      </w:r>
    </w:p>
    <w:p w14:paraId="4E804859" w14:textId="2B377B29" w:rsidR="00C30BA8" w:rsidRPr="00C30BA8" w:rsidRDefault="00C30BA8" w:rsidP="002A25F2">
      <w:pPr>
        <w:tabs>
          <w:tab w:val="left" w:pos="2436"/>
        </w:tabs>
        <w:jc w:val="both"/>
        <w:rPr>
          <w:sz w:val="26"/>
          <w:szCs w:val="26"/>
        </w:rPr>
      </w:pPr>
      <w:r w:rsidRPr="00C30BA8">
        <w:rPr>
          <w:sz w:val="26"/>
          <w:szCs w:val="26"/>
        </w:rPr>
        <w:t>1)</w:t>
      </w:r>
      <w:r w:rsidR="00CB46FE">
        <w:rPr>
          <w:sz w:val="26"/>
          <w:szCs w:val="26"/>
        </w:rPr>
        <w:t xml:space="preserve"> </w:t>
      </w:r>
      <w:r w:rsidRPr="00C30BA8">
        <w:rPr>
          <w:sz w:val="26"/>
          <w:szCs w:val="26"/>
        </w:rPr>
        <w:t>в случае поездки на общественном транспорте:</w:t>
      </w:r>
    </w:p>
    <w:p w14:paraId="2A646E5A" w14:textId="6792CB79" w:rsidR="00C30BA8" w:rsidRPr="00C30BA8" w:rsidRDefault="00CB46FE" w:rsidP="002A25F2">
      <w:pPr>
        <w:tabs>
          <w:tab w:val="left" w:pos="2436"/>
        </w:tabs>
        <w:jc w:val="both"/>
        <w:rPr>
          <w:sz w:val="26"/>
          <w:szCs w:val="26"/>
        </w:rPr>
      </w:pPr>
      <w:r>
        <w:rPr>
          <w:sz w:val="26"/>
          <w:szCs w:val="26"/>
        </w:rPr>
        <w:t xml:space="preserve">- </w:t>
      </w:r>
      <w:r w:rsidR="00C30BA8" w:rsidRPr="00C30BA8">
        <w:rPr>
          <w:sz w:val="26"/>
          <w:szCs w:val="26"/>
        </w:rPr>
        <w:t>проездной документ, билет;</w:t>
      </w:r>
    </w:p>
    <w:p w14:paraId="69EA3B60" w14:textId="39444DF3" w:rsidR="00C30BA8" w:rsidRPr="00C30BA8" w:rsidRDefault="00CB46FE" w:rsidP="002A25F2">
      <w:pPr>
        <w:tabs>
          <w:tab w:val="left" w:pos="2436"/>
        </w:tabs>
        <w:jc w:val="both"/>
        <w:rPr>
          <w:sz w:val="26"/>
          <w:szCs w:val="26"/>
        </w:rPr>
      </w:pPr>
      <w:r>
        <w:rPr>
          <w:sz w:val="26"/>
          <w:szCs w:val="26"/>
        </w:rPr>
        <w:t xml:space="preserve">- </w:t>
      </w:r>
      <w:r w:rsidR="00C30BA8" w:rsidRPr="00C30BA8">
        <w:rPr>
          <w:sz w:val="26"/>
          <w:szCs w:val="26"/>
        </w:rPr>
        <w:t>чек электронного терминала или другой документ, подтверждающий произведенную оплату перевозки общественным транспортом;</w:t>
      </w:r>
    </w:p>
    <w:p w14:paraId="59F4B30E" w14:textId="21F8C00A" w:rsidR="00C30BA8" w:rsidRPr="00C30BA8" w:rsidRDefault="00C30BA8" w:rsidP="002A25F2">
      <w:pPr>
        <w:tabs>
          <w:tab w:val="left" w:pos="2436"/>
        </w:tabs>
        <w:jc w:val="both"/>
        <w:rPr>
          <w:sz w:val="26"/>
          <w:szCs w:val="26"/>
        </w:rPr>
      </w:pPr>
      <w:r w:rsidRPr="00C30BA8">
        <w:rPr>
          <w:sz w:val="26"/>
          <w:szCs w:val="26"/>
        </w:rPr>
        <w:t>2)</w:t>
      </w:r>
      <w:r w:rsidR="00CB46FE">
        <w:rPr>
          <w:sz w:val="26"/>
          <w:szCs w:val="26"/>
        </w:rPr>
        <w:t xml:space="preserve"> </w:t>
      </w:r>
      <w:r w:rsidRPr="00C30BA8">
        <w:rPr>
          <w:sz w:val="26"/>
          <w:szCs w:val="26"/>
        </w:rPr>
        <w:t>в случае использования личного транспортного средства:</w:t>
      </w:r>
    </w:p>
    <w:p w14:paraId="1B86107B" w14:textId="1EEB330D" w:rsidR="00C30BA8" w:rsidRPr="00C30BA8" w:rsidRDefault="00CB46FE" w:rsidP="002A25F2">
      <w:pPr>
        <w:tabs>
          <w:tab w:val="left" w:pos="2436"/>
        </w:tabs>
        <w:jc w:val="both"/>
        <w:rPr>
          <w:sz w:val="26"/>
          <w:szCs w:val="26"/>
        </w:rPr>
      </w:pPr>
      <w:r>
        <w:rPr>
          <w:sz w:val="26"/>
          <w:szCs w:val="26"/>
        </w:rPr>
        <w:t xml:space="preserve">- </w:t>
      </w:r>
      <w:r w:rsidR="00C30BA8" w:rsidRPr="00C30BA8">
        <w:rPr>
          <w:sz w:val="26"/>
          <w:szCs w:val="26"/>
        </w:rPr>
        <w:t xml:space="preserve">чек </w:t>
      </w:r>
      <w:proofErr w:type="spellStart"/>
      <w:r w:rsidR="00C30BA8" w:rsidRPr="00C30BA8">
        <w:rPr>
          <w:sz w:val="26"/>
          <w:szCs w:val="26"/>
        </w:rPr>
        <w:t>контрольно</w:t>
      </w:r>
      <w:proofErr w:type="spellEnd"/>
      <w:r w:rsidR="00C30BA8" w:rsidRPr="00C30BA8">
        <w:rPr>
          <w:sz w:val="26"/>
          <w:szCs w:val="26"/>
        </w:rPr>
        <w:t xml:space="preserve"> — кассовой техники или другой документ, подтверждающий приобретение топлива; чек электронного терминала (при проведении операции с использованием банковской карты);</w:t>
      </w:r>
    </w:p>
    <w:p w14:paraId="013303D9" w14:textId="4CB86E52" w:rsidR="00C30BA8" w:rsidRPr="00C30BA8" w:rsidRDefault="00CB46FE" w:rsidP="002A25F2">
      <w:pPr>
        <w:tabs>
          <w:tab w:val="left" w:pos="2436"/>
        </w:tabs>
        <w:jc w:val="both"/>
        <w:rPr>
          <w:sz w:val="26"/>
          <w:szCs w:val="26"/>
        </w:rPr>
      </w:pPr>
      <w:r>
        <w:rPr>
          <w:sz w:val="26"/>
          <w:szCs w:val="26"/>
        </w:rPr>
        <w:t xml:space="preserve">         </w:t>
      </w:r>
      <w:r w:rsidR="00C30BA8" w:rsidRPr="00C30BA8">
        <w:rPr>
          <w:sz w:val="26"/>
          <w:szCs w:val="26"/>
        </w:rPr>
        <w:t>В случае использования личного транспортного средства расход топлива оплачивается по нормам, указанным в методических рекомендациях «Нормы расхода топлив и смазочных материалов на автомобильном транспорте», введенных в действие распоряжением Министерства транспорта Российской Федерации от 14 марта 2008 года № АМ-23-р.</w:t>
      </w:r>
    </w:p>
    <w:p w14:paraId="1D27420C" w14:textId="287130A9" w:rsidR="00C30BA8" w:rsidRPr="00C30BA8" w:rsidRDefault="00C30BA8" w:rsidP="002A25F2">
      <w:pPr>
        <w:tabs>
          <w:tab w:val="left" w:pos="2436"/>
        </w:tabs>
        <w:jc w:val="both"/>
        <w:rPr>
          <w:sz w:val="26"/>
          <w:szCs w:val="26"/>
        </w:rPr>
      </w:pPr>
      <w:r w:rsidRPr="00C30BA8">
        <w:rPr>
          <w:sz w:val="26"/>
          <w:szCs w:val="26"/>
        </w:rPr>
        <w:t>29.</w:t>
      </w:r>
      <w:r w:rsidR="00CB46FE">
        <w:rPr>
          <w:sz w:val="26"/>
          <w:szCs w:val="26"/>
        </w:rPr>
        <w:t xml:space="preserve"> </w:t>
      </w:r>
      <w:r w:rsidRPr="00C30BA8">
        <w:rPr>
          <w:sz w:val="26"/>
          <w:szCs w:val="26"/>
        </w:rPr>
        <w:t>Для подтверждения дополнительных расходов, связанных с осуществлением полномочий старосты, прилагаются следующие документы:</w:t>
      </w:r>
    </w:p>
    <w:p w14:paraId="061D9244" w14:textId="3FE60707" w:rsidR="00C30BA8" w:rsidRPr="00C30BA8" w:rsidRDefault="00CB46FE" w:rsidP="002A25F2">
      <w:pPr>
        <w:tabs>
          <w:tab w:val="left" w:pos="2436"/>
        </w:tabs>
        <w:jc w:val="both"/>
        <w:rPr>
          <w:sz w:val="26"/>
          <w:szCs w:val="26"/>
        </w:rPr>
      </w:pPr>
      <w:r>
        <w:rPr>
          <w:sz w:val="26"/>
          <w:szCs w:val="26"/>
        </w:rPr>
        <w:t xml:space="preserve">- </w:t>
      </w:r>
      <w:r w:rsidR="00C30BA8" w:rsidRPr="00C30BA8">
        <w:rPr>
          <w:sz w:val="26"/>
          <w:szCs w:val="26"/>
        </w:rPr>
        <w:t>документы, подтверждающие перечень приобретенных канцелярских товаров, и их оплату (товарный чек, чек контрольно-кассовой машины, счет, договор и т.п.);</w:t>
      </w:r>
    </w:p>
    <w:p w14:paraId="3780F9C2" w14:textId="351E64C7" w:rsidR="00C30BA8" w:rsidRPr="00C30BA8" w:rsidRDefault="00CB46FE" w:rsidP="002A25F2">
      <w:pPr>
        <w:tabs>
          <w:tab w:val="left" w:pos="2436"/>
        </w:tabs>
        <w:jc w:val="both"/>
        <w:rPr>
          <w:sz w:val="26"/>
          <w:szCs w:val="26"/>
        </w:rPr>
      </w:pPr>
      <w:r>
        <w:rPr>
          <w:sz w:val="26"/>
          <w:szCs w:val="26"/>
        </w:rPr>
        <w:t xml:space="preserve">- </w:t>
      </w:r>
      <w:r w:rsidR="00C30BA8" w:rsidRPr="00C30BA8">
        <w:rPr>
          <w:sz w:val="26"/>
          <w:szCs w:val="26"/>
        </w:rPr>
        <w:t>квитанция об оплате услуг почтовой связи;</w:t>
      </w:r>
    </w:p>
    <w:p w14:paraId="69FA4866" w14:textId="0DF37F3C" w:rsidR="00C30BA8" w:rsidRPr="00C30BA8" w:rsidRDefault="00CB46FE" w:rsidP="002A25F2">
      <w:pPr>
        <w:tabs>
          <w:tab w:val="left" w:pos="2436"/>
        </w:tabs>
        <w:jc w:val="both"/>
        <w:rPr>
          <w:sz w:val="26"/>
          <w:szCs w:val="26"/>
        </w:rPr>
      </w:pPr>
      <w:r>
        <w:rPr>
          <w:sz w:val="26"/>
          <w:szCs w:val="26"/>
        </w:rPr>
        <w:t xml:space="preserve">- </w:t>
      </w:r>
      <w:r w:rsidR="00C30BA8" w:rsidRPr="00C30BA8">
        <w:rPr>
          <w:sz w:val="26"/>
          <w:szCs w:val="26"/>
        </w:rPr>
        <w:t>чек электронного терминала при проведении операции с использованием банковской карты;</w:t>
      </w:r>
    </w:p>
    <w:p w14:paraId="41B86D23" w14:textId="27AB6B03" w:rsidR="00C30BA8" w:rsidRPr="00C30BA8" w:rsidRDefault="00C30BA8" w:rsidP="002A25F2">
      <w:pPr>
        <w:tabs>
          <w:tab w:val="left" w:pos="2436"/>
        </w:tabs>
        <w:jc w:val="both"/>
        <w:rPr>
          <w:sz w:val="26"/>
          <w:szCs w:val="26"/>
        </w:rPr>
      </w:pPr>
      <w:r w:rsidRPr="00C30BA8">
        <w:rPr>
          <w:sz w:val="26"/>
          <w:szCs w:val="26"/>
        </w:rPr>
        <w:t>30.</w:t>
      </w:r>
      <w:r w:rsidR="00CB46FE">
        <w:rPr>
          <w:sz w:val="26"/>
          <w:szCs w:val="26"/>
        </w:rPr>
        <w:t xml:space="preserve"> </w:t>
      </w:r>
      <w:r w:rsidRPr="00C30BA8">
        <w:rPr>
          <w:sz w:val="26"/>
          <w:szCs w:val="26"/>
        </w:rPr>
        <w:t>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14:paraId="5B3FA9C3" w14:textId="7D06A69E" w:rsidR="00C30BA8" w:rsidRPr="00C30BA8" w:rsidRDefault="00C30BA8" w:rsidP="002A25F2">
      <w:pPr>
        <w:tabs>
          <w:tab w:val="left" w:pos="2436"/>
        </w:tabs>
        <w:jc w:val="both"/>
        <w:rPr>
          <w:sz w:val="26"/>
          <w:szCs w:val="26"/>
        </w:rPr>
      </w:pPr>
      <w:r w:rsidRPr="00C30BA8">
        <w:rPr>
          <w:sz w:val="26"/>
          <w:szCs w:val="26"/>
        </w:rPr>
        <w:t>31.</w:t>
      </w:r>
      <w:r w:rsidR="00CB46FE">
        <w:rPr>
          <w:sz w:val="26"/>
          <w:szCs w:val="26"/>
        </w:rPr>
        <w:t xml:space="preserve"> </w:t>
      </w:r>
      <w:r w:rsidRPr="00C30BA8">
        <w:rPr>
          <w:sz w:val="26"/>
          <w:szCs w:val="26"/>
        </w:rPr>
        <w:t xml:space="preserve">Расходы, связанные с осуществлением полномочий старосты, подлежат компенсации в течение 15 рабочих дней со дня поступления главе </w:t>
      </w:r>
      <w:r w:rsidR="00CB46FE">
        <w:rPr>
          <w:sz w:val="26"/>
          <w:szCs w:val="26"/>
        </w:rPr>
        <w:t>сельского поселения «</w:t>
      </w:r>
      <w:proofErr w:type="spellStart"/>
      <w:r w:rsidR="00CB46FE">
        <w:rPr>
          <w:sz w:val="26"/>
          <w:szCs w:val="26"/>
        </w:rPr>
        <w:t>Усть-</w:t>
      </w:r>
      <w:proofErr w:type="gramStart"/>
      <w:r w:rsidR="00CB46FE">
        <w:rPr>
          <w:sz w:val="26"/>
          <w:szCs w:val="26"/>
        </w:rPr>
        <w:t>Шоношское</w:t>
      </w:r>
      <w:proofErr w:type="spellEnd"/>
      <w:r w:rsidR="00CB46FE">
        <w:rPr>
          <w:sz w:val="26"/>
          <w:szCs w:val="26"/>
        </w:rPr>
        <w:t>»</w:t>
      </w:r>
      <w:r w:rsidR="00CB46FE" w:rsidRPr="00C30BA8">
        <w:rPr>
          <w:sz w:val="26"/>
          <w:szCs w:val="26"/>
        </w:rPr>
        <w:t xml:space="preserve">  </w:t>
      </w:r>
      <w:r w:rsidRPr="00C30BA8">
        <w:rPr>
          <w:sz w:val="26"/>
          <w:szCs w:val="26"/>
        </w:rPr>
        <w:t>заявления</w:t>
      </w:r>
      <w:proofErr w:type="gramEnd"/>
      <w:r w:rsidRPr="00C30BA8">
        <w:rPr>
          <w:sz w:val="26"/>
          <w:szCs w:val="26"/>
        </w:rPr>
        <w:t xml:space="preserve"> старосты.</w:t>
      </w:r>
    </w:p>
    <w:p w14:paraId="346073B5" w14:textId="48D5715E" w:rsidR="00C30BA8" w:rsidRDefault="00C30BA8" w:rsidP="002A25F2">
      <w:pPr>
        <w:tabs>
          <w:tab w:val="left" w:pos="2436"/>
        </w:tabs>
        <w:jc w:val="both"/>
        <w:rPr>
          <w:sz w:val="26"/>
          <w:szCs w:val="26"/>
        </w:rPr>
      </w:pPr>
      <w:r w:rsidRPr="00C30BA8">
        <w:rPr>
          <w:sz w:val="26"/>
          <w:szCs w:val="26"/>
        </w:rPr>
        <w:lastRenderedPageBreak/>
        <w:t>32.</w:t>
      </w:r>
      <w:r w:rsidR="00CB46FE">
        <w:rPr>
          <w:sz w:val="26"/>
          <w:szCs w:val="26"/>
        </w:rPr>
        <w:t xml:space="preserve"> </w:t>
      </w:r>
      <w:r w:rsidRPr="00C30BA8">
        <w:rPr>
          <w:sz w:val="26"/>
          <w:szCs w:val="26"/>
        </w:rPr>
        <w:t>Заявление о компенсации расходов, связанных с осуществлением полномочий старосты не подлежит удовлетворению в случае несоблюдения старостой требований, установленных пунктами 26 - 29 настоящего Положения.</w:t>
      </w:r>
    </w:p>
    <w:p w14:paraId="3F6B10FE" w14:textId="77777777" w:rsidR="00CB46FE" w:rsidRPr="00C30BA8" w:rsidRDefault="00CB46FE" w:rsidP="00C30BA8">
      <w:pPr>
        <w:tabs>
          <w:tab w:val="left" w:pos="2436"/>
        </w:tabs>
        <w:rPr>
          <w:sz w:val="26"/>
          <w:szCs w:val="26"/>
        </w:rPr>
      </w:pPr>
    </w:p>
    <w:p w14:paraId="7343C6BC" w14:textId="7A087AAD" w:rsidR="00C30BA8" w:rsidRPr="00CB46FE" w:rsidRDefault="00C30BA8" w:rsidP="00CB46FE">
      <w:pPr>
        <w:pStyle w:val="a7"/>
        <w:numPr>
          <w:ilvl w:val="0"/>
          <w:numId w:val="2"/>
        </w:numPr>
        <w:tabs>
          <w:tab w:val="left" w:pos="2436"/>
        </w:tabs>
        <w:jc w:val="center"/>
        <w:rPr>
          <w:b/>
          <w:bCs/>
          <w:sz w:val="26"/>
          <w:szCs w:val="26"/>
        </w:rPr>
      </w:pPr>
      <w:r w:rsidRPr="00CB46FE">
        <w:rPr>
          <w:b/>
          <w:bCs/>
          <w:sz w:val="26"/>
          <w:szCs w:val="26"/>
        </w:rPr>
        <w:t>Удостоверение старосты</w:t>
      </w:r>
    </w:p>
    <w:p w14:paraId="52CF6953" w14:textId="77777777" w:rsidR="00CB46FE" w:rsidRPr="00CB46FE" w:rsidRDefault="00CB46FE" w:rsidP="00CB46FE">
      <w:pPr>
        <w:pStyle w:val="a7"/>
        <w:tabs>
          <w:tab w:val="left" w:pos="2436"/>
        </w:tabs>
        <w:ind w:left="1080"/>
        <w:rPr>
          <w:b/>
          <w:bCs/>
          <w:sz w:val="26"/>
          <w:szCs w:val="26"/>
        </w:rPr>
      </w:pPr>
    </w:p>
    <w:p w14:paraId="0A2C0E4A" w14:textId="1ABCAE07" w:rsidR="00C30BA8" w:rsidRPr="00C30BA8" w:rsidRDefault="00C30BA8" w:rsidP="002A25F2">
      <w:pPr>
        <w:tabs>
          <w:tab w:val="left" w:pos="2436"/>
        </w:tabs>
        <w:jc w:val="both"/>
        <w:rPr>
          <w:sz w:val="26"/>
          <w:szCs w:val="26"/>
        </w:rPr>
      </w:pPr>
      <w:r w:rsidRPr="00C30BA8">
        <w:rPr>
          <w:sz w:val="26"/>
          <w:szCs w:val="26"/>
        </w:rPr>
        <w:t>33.</w:t>
      </w:r>
      <w:r w:rsidR="00CB46FE">
        <w:rPr>
          <w:sz w:val="26"/>
          <w:szCs w:val="26"/>
        </w:rPr>
        <w:t xml:space="preserve"> </w:t>
      </w:r>
      <w:r w:rsidRPr="00C30BA8">
        <w:rPr>
          <w:sz w:val="26"/>
          <w:szCs w:val="26"/>
        </w:rPr>
        <w:t>Официальным документом, подтверждающим полномочия старосты, является удостоверение старосты. Форма удостоверения приводится в приложении к настоящему Положению.</w:t>
      </w:r>
    </w:p>
    <w:p w14:paraId="572CE740" w14:textId="6C3750C7" w:rsidR="00C30BA8" w:rsidRPr="00C30BA8" w:rsidRDefault="00C30BA8" w:rsidP="002A25F2">
      <w:pPr>
        <w:tabs>
          <w:tab w:val="left" w:pos="2436"/>
        </w:tabs>
        <w:jc w:val="both"/>
        <w:rPr>
          <w:sz w:val="26"/>
          <w:szCs w:val="26"/>
        </w:rPr>
      </w:pPr>
      <w:r w:rsidRPr="00C30BA8">
        <w:rPr>
          <w:sz w:val="26"/>
          <w:szCs w:val="26"/>
        </w:rPr>
        <w:t>34.</w:t>
      </w:r>
      <w:r w:rsidR="00CB46FE">
        <w:rPr>
          <w:sz w:val="26"/>
          <w:szCs w:val="26"/>
        </w:rPr>
        <w:t xml:space="preserve"> </w:t>
      </w:r>
      <w:r w:rsidRPr="00C30BA8">
        <w:rPr>
          <w:sz w:val="26"/>
          <w:szCs w:val="26"/>
        </w:rPr>
        <w:t xml:space="preserve">Удостоверение вручается старосте главой </w:t>
      </w:r>
      <w:r w:rsidR="00CB46FE">
        <w:rPr>
          <w:sz w:val="26"/>
          <w:szCs w:val="26"/>
        </w:rPr>
        <w:t>сельского поселения «</w:t>
      </w:r>
      <w:proofErr w:type="spellStart"/>
      <w:r w:rsidR="00CB46FE">
        <w:rPr>
          <w:sz w:val="26"/>
          <w:szCs w:val="26"/>
        </w:rPr>
        <w:t>Усть-Шоношское</w:t>
      </w:r>
      <w:proofErr w:type="spellEnd"/>
      <w:proofErr w:type="gramStart"/>
      <w:r w:rsidR="00CB46FE">
        <w:rPr>
          <w:sz w:val="26"/>
          <w:szCs w:val="26"/>
        </w:rPr>
        <w:t>»</w:t>
      </w:r>
      <w:r w:rsidR="00CB46FE" w:rsidRPr="00C30BA8">
        <w:rPr>
          <w:sz w:val="26"/>
          <w:szCs w:val="26"/>
        </w:rPr>
        <w:t xml:space="preserve"> </w:t>
      </w:r>
      <w:r w:rsidR="00CB46FE">
        <w:rPr>
          <w:sz w:val="26"/>
          <w:szCs w:val="26"/>
        </w:rPr>
        <w:t>,</w:t>
      </w:r>
      <w:proofErr w:type="gramEnd"/>
      <w:r w:rsidR="00CB46FE">
        <w:rPr>
          <w:sz w:val="26"/>
          <w:szCs w:val="26"/>
        </w:rPr>
        <w:t xml:space="preserve"> </w:t>
      </w:r>
      <w:r w:rsidRPr="00C30BA8">
        <w:rPr>
          <w:sz w:val="26"/>
          <w:szCs w:val="26"/>
        </w:rPr>
        <w:t>либо лицом, его замещающим.</w:t>
      </w:r>
    </w:p>
    <w:p w14:paraId="70B06F31" w14:textId="5BA94E47" w:rsidR="00C30BA8" w:rsidRDefault="00C30BA8" w:rsidP="002A25F2">
      <w:pPr>
        <w:tabs>
          <w:tab w:val="left" w:pos="2436"/>
        </w:tabs>
        <w:jc w:val="both"/>
        <w:rPr>
          <w:sz w:val="26"/>
          <w:szCs w:val="26"/>
        </w:rPr>
      </w:pPr>
      <w:r w:rsidRPr="00C30BA8">
        <w:rPr>
          <w:sz w:val="26"/>
          <w:szCs w:val="26"/>
        </w:rPr>
        <w:t>35.</w:t>
      </w:r>
      <w:r w:rsidR="00CB46FE">
        <w:rPr>
          <w:sz w:val="26"/>
          <w:szCs w:val="26"/>
        </w:rPr>
        <w:t xml:space="preserve"> </w:t>
      </w:r>
      <w:r w:rsidRPr="00C30BA8">
        <w:rPr>
          <w:sz w:val="26"/>
          <w:szCs w:val="26"/>
        </w:rPr>
        <w:t xml:space="preserve">По истечении срока полномочий старосты либо в случае досрочного прекращения полномочий старосты удостоверение подлежит возврату в администрацию </w:t>
      </w:r>
      <w:r w:rsidR="00CB46FE">
        <w:rPr>
          <w:sz w:val="26"/>
          <w:szCs w:val="26"/>
        </w:rPr>
        <w:t>сельского поселения «</w:t>
      </w:r>
      <w:proofErr w:type="spellStart"/>
      <w:r w:rsidR="00CB46FE">
        <w:rPr>
          <w:sz w:val="26"/>
          <w:szCs w:val="26"/>
        </w:rPr>
        <w:t>Усть-Шоношское</w:t>
      </w:r>
      <w:proofErr w:type="spellEnd"/>
      <w:r w:rsidR="00CB46FE">
        <w:rPr>
          <w:sz w:val="26"/>
          <w:szCs w:val="26"/>
        </w:rPr>
        <w:t>»</w:t>
      </w:r>
      <w:r w:rsidRPr="00C30BA8">
        <w:rPr>
          <w:sz w:val="26"/>
          <w:szCs w:val="26"/>
        </w:rPr>
        <w:t>.</w:t>
      </w:r>
    </w:p>
    <w:p w14:paraId="092CF1D5" w14:textId="77777777" w:rsidR="00CB46FE" w:rsidRPr="00C30BA8" w:rsidRDefault="00CB46FE" w:rsidP="00C30BA8">
      <w:pPr>
        <w:tabs>
          <w:tab w:val="left" w:pos="2436"/>
        </w:tabs>
        <w:rPr>
          <w:sz w:val="26"/>
          <w:szCs w:val="26"/>
        </w:rPr>
      </w:pPr>
    </w:p>
    <w:p w14:paraId="3BA6AF0D" w14:textId="410C2F7B" w:rsidR="00C30BA8" w:rsidRPr="00CB46FE" w:rsidRDefault="00C30BA8" w:rsidP="00CB46FE">
      <w:pPr>
        <w:pStyle w:val="a7"/>
        <w:numPr>
          <w:ilvl w:val="0"/>
          <w:numId w:val="2"/>
        </w:numPr>
        <w:tabs>
          <w:tab w:val="left" w:pos="2436"/>
        </w:tabs>
        <w:jc w:val="center"/>
        <w:rPr>
          <w:b/>
          <w:bCs/>
          <w:sz w:val="26"/>
          <w:szCs w:val="26"/>
        </w:rPr>
      </w:pPr>
      <w:r w:rsidRPr="00CB46FE">
        <w:rPr>
          <w:b/>
          <w:bCs/>
          <w:sz w:val="26"/>
          <w:szCs w:val="26"/>
        </w:rPr>
        <w:t>Контроль за деятельностью старосты.</w:t>
      </w:r>
    </w:p>
    <w:p w14:paraId="4AFC0302" w14:textId="77777777" w:rsidR="00CB46FE" w:rsidRPr="00CB46FE" w:rsidRDefault="00CB46FE" w:rsidP="00CB46FE">
      <w:pPr>
        <w:pStyle w:val="a7"/>
        <w:tabs>
          <w:tab w:val="left" w:pos="2436"/>
        </w:tabs>
        <w:ind w:left="1080"/>
        <w:rPr>
          <w:b/>
          <w:bCs/>
          <w:sz w:val="26"/>
          <w:szCs w:val="26"/>
        </w:rPr>
      </w:pPr>
    </w:p>
    <w:p w14:paraId="78F93C6F" w14:textId="77777777" w:rsidR="00CB46FE" w:rsidRDefault="00C30BA8" w:rsidP="002A25F2">
      <w:pPr>
        <w:tabs>
          <w:tab w:val="left" w:pos="2436"/>
        </w:tabs>
        <w:jc w:val="both"/>
        <w:rPr>
          <w:sz w:val="26"/>
          <w:szCs w:val="26"/>
        </w:rPr>
      </w:pPr>
      <w:r w:rsidRPr="00C30BA8">
        <w:rPr>
          <w:sz w:val="26"/>
          <w:szCs w:val="26"/>
        </w:rPr>
        <w:t>36.</w:t>
      </w:r>
      <w:r w:rsidR="00CB46FE">
        <w:rPr>
          <w:sz w:val="26"/>
          <w:szCs w:val="26"/>
        </w:rPr>
        <w:t xml:space="preserve"> </w:t>
      </w:r>
      <w:r w:rsidRPr="00C30BA8">
        <w:rPr>
          <w:sz w:val="26"/>
          <w:szCs w:val="26"/>
        </w:rPr>
        <w:t xml:space="preserve">Староста ежегодно отчитывается о своей деятельности на собрании жителей сельского населенного пункта (далее - собрание), старостой которого он назначен, а также перед Советом депутатов </w:t>
      </w:r>
      <w:r w:rsidR="00CB46FE">
        <w:rPr>
          <w:sz w:val="26"/>
          <w:szCs w:val="26"/>
        </w:rPr>
        <w:t>сельского поселения «</w:t>
      </w:r>
      <w:proofErr w:type="spellStart"/>
      <w:r w:rsidR="00CB46FE">
        <w:rPr>
          <w:sz w:val="26"/>
          <w:szCs w:val="26"/>
        </w:rPr>
        <w:t>Усть-Шоношское</w:t>
      </w:r>
      <w:proofErr w:type="spellEnd"/>
      <w:r w:rsidR="00CB46FE">
        <w:rPr>
          <w:sz w:val="26"/>
          <w:szCs w:val="26"/>
        </w:rPr>
        <w:t>».</w:t>
      </w:r>
    </w:p>
    <w:p w14:paraId="5439AF75" w14:textId="1FB47F9A" w:rsidR="00C30BA8" w:rsidRPr="00C30BA8" w:rsidRDefault="00C30BA8" w:rsidP="002A25F2">
      <w:pPr>
        <w:tabs>
          <w:tab w:val="left" w:pos="2436"/>
        </w:tabs>
        <w:jc w:val="both"/>
        <w:rPr>
          <w:sz w:val="26"/>
          <w:szCs w:val="26"/>
        </w:rPr>
      </w:pPr>
      <w:r w:rsidRPr="00C30BA8">
        <w:rPr>
          <w:sz w:val="26"/>
          <w:szCs w:val="26"/>
        </w:rPr>
        <w:t>37.</w:t>
      </w:r>
      <w:r w:rsidR="00CB46FE">
        <w:rPr>
          <w:sz w:val="26"/>
          <w:szCs w:val="26"/>
        </w:rPr>
        <w:t xml:space="preserve">  </w:t>
      </w:r>
      <w:r w:rsidRPr="00C30BA8">
        <w:rPr>
          <w:sz w:val="26"/>
          <w:szCs w:val="26"/>
        </w:rPr>
        <w:t>Решение о назначении собрания для заслушивания ежегодного отчета</w:t>
      </w:r>
    </w:p>
    <w:p w14:paraId="440D0FA5" w14:textId="0C2C8FA6" w:rsidR="00C30BA8" w:rsidRPr="00C30BA8" w:rsidRDefault="00CB46FE" w:rsidP="002A25F2">
      <w:pPr>
        <w:tabs>
          <w:tab w:val="left" w:pos="2436"/>
        </w:tabs>
        <w:jc w:val="both"/>
        <w:rPr>
          <w:sz w:val="26"/>
          <w:szCs w:val="26"/>
        </w:rPr>
      </w:pPr>
      <w:r w:rsidRPr="00C30BA8">
        <w:rPr>
          <w:sz w:val="26"/>
          <w:szCs w:val="26"/>
        </w:rPr>
        <w:t>С</w:t>
      </w:r>
      <w:r w:rsidR="00C30BA8" w:rsidRPr="00C30BA8">
        <w:rPr>
          <w:sz w:val="26"/>
          <w:szCs w:val="26"/>
        </w:rPr>
        <w:t>таросты</w:t>
      </w:r>
      <w:r>
        <w:rPr>
          <w:sz w:val="26"/>
          <w:szCs w:val="26"/>
        </w:rPr>
        <w:t xml:space="preserve"> </w:t>
      </w:r>
      <w:r w:rsidR="00C30BA8" w:rsidRPr="00C30BA8">
        <w:rPr>
          <w:sz w:val="26"/>
          <w:szCs w:val="26"/>
        </w:rPr>
        <w:t xml:space="preserve">принимается главой </w:t>
      </w:r>
      <w:r>
        <w:rPr>
          <w:sz w:val="26"/>
          <w:szCs w:val="26"/>
        </w:rPr>
        <w:t>сельского поселения «</w:t>
      </w:r>
      <w:proofErr w:type="spellStart"/>
      <w:r>
        <w:rPr>
          <w:sz w:val="26"/>
          <w:szCs w:val="26"/>
        </w:rPr>
        <w:t>Усть-Шоношское</w:t>
      </w:r>
      <w:proofErr w:type="spellEnd"/>
      <w:r>
        <w:rPr>
          <w:sz w:val="26"/>
          <w:szCs w:val="26"/>
        </w:rPr>
        <w:t>».</w:t>
      </w:r>
    </w:p>
    <w:p w14:paraId="441DF53F" w14:textId="58A3B0EF" w:rsidR="00C30BA8" w:rsidRPr="00C30BA8" w:rsidRDefault="00C30BA8" w:rsidP="002A25F2">
      <w:pPr>
        <w:tabs>
          <w:tab w:val="left" w:pos="2436"/>
        </w:tabs>
        <w:jc w:val="both"/>
        <w:rPr>
          <w:sz w:val="26"/>
          <w:szCs w:val="26"/>
        </w:rPr>
      </w:pPr>
      <w:r w:rsidRPr="00C30BA8">
        <w:rPr>
          <w:sz w:val="26"/>
          <w:szCs w:val="26"/>
        </w:rPr>
        <w:t xml:space="preserve">Организационная подготовка собрания осуществляется администрацией </w:t>
      </w:r>
      <w:r w:rsidR="00CB46FE">
        <w:rPr>
          <w:sz w:val="26"/>
          <w:szCs w:val="26"/>
        </w:rPr>
        <w:t>сельского поселения «</w:t>
      </w:r>
      <w:proofErr w:type="spellStart"/>
      <w:r w:rsidR="00CB46FE">
        <w:rPr>
          <w:sz w:val="26"/>
          <w:szCs w:val="26"/>
        </w:rPr>
        <w:t>Усть-Шоношское</w:t>
      </w:r>
      <w:proofErr w:type="spellEnd"/>
      <w:r w:rsidR="00CB46FE">
        <w:rPr>
          <w:sz w:val="26"/>
          <w:szCs w:val="26"/>
        </w:rPr>
        <w:t>»</w:t>
      </w:r>
      <w:r w:rsidRPr="00C30BA8">
        <w:rPr>
          <w:sz w:val="26"/>
          <w:szCs w:val="26"/>
        </w:rPr>
        <w:t>.</w:t>
      </w:r>
    </w:p>
    <w:p w14:paraId="4C565697" w14:textId="786267F5" w:rsidR="00C30BA8" w:rsidRPr="00C30BA8" w:rsidRDefault="00C30BA8" w:rsidP="002A25F2">
      <w:pPr>
        <w:tabs>
          <w:tab w:val="left" w:pos="2436"/>
        </w:tabs>
        <w:jc w:val="both"/>
        <w:rPr>
          <w:sz w:val="26"/>
          <w:szCs w:val="26"/>
        </w:rPr>
      </w:pPr>
      <w:r w:rsidRPr="00C30BA8">
        <w:rPr>
          <w:sz w:val="26"/>
          <w:szCs w:val="26"/>
        </w:rPr>
        <w:t>38.</w:t>
      </w:r>
      <w:r w:rsidR="00CB46FE">
        <w:rPr>
          <w:sz w:val="26"/>
          <w:szCs w:val="26"/>
        </w:rPr>
        <w:t xml:space="preserve"> </w:t>
      </w:r>
      <w:r w:rsidRPr="00C30BA8">
        <w:rPr>
          <w:sz w:val="26"/>
          <w:szCs w:val="26"/>
        </w:rPr>
        <w:t>Работа старосты участниками собрания признается удовлетворительной либо неудовлетворительной. Если работа старосты признана неудовлетворительной, то участники собрания на основании части 5 статьи 27.1 Федерального закона от 6 октября 2003 года № 131-ФЗ «Об общих принципах организации местного самоуправления в Российской Федерации», пункта 7 статьи 6.2 областного закона от 23 сентября 2004 года № 259-внеоч.-03 «О реализации государственных полномочий Архангельской области в сфере правового регулирования организации и осуществления местного самоуправления» вправе инициировать сход граждан по вопросу досрочного прекращения полномочий старосты.</w:t>
      </w:r>
    </w:p>
    <w:p w14:paraId="2744BD7E" w14:textId="67DFA89E" w:rsidR="00C30BA8" w:rsidRPr="00C30BA8" w:rsidRDefault="00C30BA8" w:rsidP="002A25F2">
      <w:pPr>
        <w:tabs>
          <w:tab w:val="left" w:pos="2436"/>
        </w:tabs>
        <w:jc w:val="both"/>
        <w:rPr>
          <w:sz w:val="26"/>
          <w:szCs w:val="26"/>
        </w:rPr>
      </w:pPr>
      <w:r w:rsidRPr="00C30BA8">
        <w:rPr>
          <w:sz w:val="26"/>
          <w:szCs w:val="26"/>
        </w:rPr>
        <w:t>39.</w:t>
      </w:r>
      <w:r w:rsidR="00CB46FE">
        <w:rPr>
          <w:sz w:val="26"/>
          <w:szCs w:val="26"/>
        </w:rPr>
        <w:t xml:space="preserve"> </w:t>
      </w:r>
      <w:r w:rsidRPr="00C30BA8">
        <w:rPr>
          <w:sz w:val="26"/>
          <w:szCs w:val="26"/>
        </w:rPr>
        <w:t xml:space="preserve">Доклад старосты рассматривается Советом депутатов </w:t>
      </w:r>
      <w:r w:rsidR="00CB46FE">
        <w:rPr>
          <w:sz w:val="26"/>
          <w:szCs w:val="26"/>
        </w:rPr>
        <w:t>сельского поселения «</w:t>
      </w:r>
      <w:proofErr w:type="spellStart"/>
      <w:r w:rsidR="00CB46FE">
        <w:rPr>
          <w:sz w:val="26"/>
          <w:szCs w:val="26"/>
        </w:rPr>
        <w:t>Усть-</w:t>
      </w:r>
      <w:proofErr w:type="gramStart"/>
      <w:r w:rsidR="00CB46FE">
        <w:rPr>
          <w:sz w:val="26"/>
          <w:szCs w:val="26"/>
        </w:rPr>
        <w:t>Шоношское</w:t>
      </w:r>
      <w:proofErr w:type="spellEnd"/>
      <w:r w:rsidR="00CB46FE">
        <w:rPr>
          <w:sz w:val="26"/>
          <w:szCs w:val="26"/>
        </w:rPr>
        <w:t>»</w:t>
      </w:r>
      <w:r w:rsidR="00CB46FE" w:rsidRPr="00C30BA8">
        <w:rPr>
          <w:sz w:val="26"/>
          <w:szCs w:val="26"/>
        </w:rPr>
        <w:t xml:space="preserve">  </w:t>
      </w:r>
      <w:r w:rsidRPr="00C30BA8">
        <w:rPr>
          <w:sz w:val="26"/>
          <w:szCs w:val="26"/>
        </w:rPr>
        <w:t>с</w:t>
      </w:r>
      <w:proofErr w:type="gramEnd"/>
      <w:r w:rsidRPr="00C30BA8">
        <w:rPr>
          <w:sz w:val="26"/>
          <w:szCs w:val="26"/>
        </w:rPr>
        <w:t xml:space="preserve"> учетом мнения жителей населенного пункта, выраженного жителями населенного пункта на собрании.</w:t>
      </w:r>
    </w:p>
    <w:p w14:paraId="128FF2A5" w14:textId="483963AA" w:rsidR="00C30BA8" w:rsidRDefault="00C30BA8" w:rsidP="002A25F2">
      <w:pPr>
        <w:tabs>
          <w:tab w:val="left" w:pos="2436"/>
        </w:tabs>
        <w:jc w:val="both"/>
        <w:rPr>
          <w:sz w:val="26"/>
          <w:szCs w:val="26"/>
        </w:rPr>
      </w:pPr>
      <w:r w:rsidRPr="00C30BA8">
        <w:rPr>
          <w:sz w:val="26"/>
          <w:szCs w:val="26"/>
        </w:rPr>
        <w:t>40.</w:t>
      </w:r>
      <w:r w:rsidR="00CB46FE">
        <w:rPr>
          <w:sz w:val="26"/>
          <w:szCs w:val="26"/>
        </w:rPr>
        <w:t xml:space="preserve"> </w:t>
      </w:r>
      <w:r w:rsidRPr="00C30BA8">
        <w:rPr>
          <w:sz w:val="26"/>
          <w:szCs w:val="26"/>
        </w:rPr>
        <w:t xml:space="preserve">Отчет о деятельности старосты подлежит официальному опубликованию (обнародованию) и размещению на официальном сайте </w:t>
      </w:r>
      <w:r w:rsidR="00CB46FE">
        <w:rPr>
          <w:sz w:val="26"/>
          <w:szCs w:val="26"/>
        </w:rPr>
        <w:t>сельского поселения «</w:t>
      </w:r>
      <w:proofErr w:type="spellStart"/>
      <w:r w:rsidR="00CB46FE">
        <w:rPr>
          <w:sz w:val="26"/>
          <w:szCs w:val="26"/>
        </w:rPr>
        <w:t>Усть-</w:t>
      </w:r>
      <w:proofErr w:type="gramStart"/>
      <w:r w:rsidR="00CB46FE">
        <w:rPr>
          <w:sz w:val="26"/>
          <w:szCs w:val="26"/>
        </w:rPr>
        <w:t>Шоношское</w:t>
      </w:r>
      <w:proofErr w:type="spellEnd"/>
      <w:r w:rsidR="00CB46FE">
        <w:rPr>
          <w:sz w:val="26"/>
          <w:szCs w:val="26"/>
        </w:rPr>
        <w:t>»</w:t>
      </w:r>
      <w:r w:rsidR="00CB46FE" w:rsidRPr="00C30BA8">
        <w:rPr>
          <w:sz w:val="26"/>
          <w:szCs w:val="26"/>
        </w:rPr>
        <w:t xml:space="preserve">  </w:t>
      </w:r>
      <w:r w:rsidRPr="00C30BA8">
        <w:rPr>
          <w:sz w:val="26"/>
          <w:szCs w:val="26"/>
        </w:rPr>
        <w:t xml:space="preserve"> </w:t>
      </w:r>
      <w:proofErr w:type="gramEnd"/>
      <w:r w:rsidRPr="00C30BA8">
        <w:rPr>
          <w:sz w:val="26"/>
          <w:szCs w:val="26"/>
        </w:rPr>
        <w:t>в сети «Интернет».</w:t>
      </w:r>
    </w:p>
    <w:p w14:paraId="0B9CB474" w14:textId="15C38456" w:rsidR="00C30BA8" w:rsidRPr="00C30BA8" w:rsidRDefault="00C30BA8" w:rsidP="00C30BA8">
      <w:pPr>
        <w:rPr>
          <w:sz w:val="26"/>
          <w:szCs w:val="26"/>
        </w:rPr>
      </w:pPr>
    </w:p>
    <w:p w14:paraId="08B88195" w14:textId="294FD64C" w:rsidR="00C30BA8" w:rsidRPr="00C30BA8" w:rsidRDefault="00C30BA8" w:rsidP="00C30BA8">
      <w:pPr>
        <w:rPr>
          <w:sz w:val="26"/>
          <w:szCs w:val="26"/>
        </w:rPr>
      </w:pPr>
    </w:p>
    <w:p w14:paraId="76DCD8AE" w14:textId="11717876" w:rsidR="00C30BA8" w:rsidRPr="00C30BA8" w:rsidRDefault="00C30BA8" w:rsidP="00C30BA8">
      <w:pPr>
        <w:rPr>
          <w:sz w:val="26"/>
          <w:szCs w:val="26"/>
        </w:rPr>
      </w:pPr>
    </w:p>
    <w:p w14:paraId="4926F40C" w14:textId="766D5E80" w:rsidR="00C30BA8" w:rsidRDefault="00C30BA8" w:rsidP="00C30BA8">
      <w:pPr>
        <w:rPr>
          <w:sz w:val="26"/>
          <w:szCs w:val="26"/>
        </w:rPr>
      </w:pPr>
    </w:p>
    <w:p w14:paraId="1670F950" w14:textId="77777777" w:rsidR="00CB46FE" w:rsidRDefault="00C30BA8" w:rsidP="00C30BA8">
      <w:pPr>
        <w:tabs>
          <w:tab w:val="left" w:pos="3744"/>
        </w:tabs>
        <w:rPr>
          <w:sz w:val="26"/>
          <w:szCs w:val="26"/>
        </w:rPr>
      </w:pPr>
      <w:r>
        <w:rPr>
          <w:sz w:val="26"/>
          <w:szCs w:val="26"/>
        </w:rPr>
        <w:tab/>
      </w:r>
    </w:p>
    <w:p w14:paraId="6A93F2DF" w14:textId="77777777" w:rsidR="00CB46FE" w:rsidRDefault="00CB46FE" w:rsidP="00C30BA8">
      <w:pPr>
        <w:tabs>
          <w:tab w:val="left" w:pos="3744"/>
        </w:tabs>
        <w:rPr>
          <w:sz w:val="26"/>
          <w:szCs w:val="26"/>
        </w:rPr>
      </w:pPr>
    </w:p>
    <w:p w14:paraId="52F7C40D" w14:textId="77777777" w:rsidR="00CB46FE" w:rsidRDefault="00CB46FE" w:rsidP="00C30BA8">
      <w:pPr>
        <w:tabs>
          <w:tab w:val="left" w:pos="3744"/>
        </w:tabs>
        <w:rPr>
          <w:sz w:val="26"/>
          <w:szCs w:val="26"/>
        </w:rPr>
      </w:pPr>
    </w:p>
    <w:p w14:paraId="6E9CDF42" w14:textId="77777777" w:rsidR="00CB46FE" w:rsidRDefault="00CB46FE" w:rsidP="00C30BA8">
      <w:pPr>
        <w:tabs>
          <w:tab w:val="left" w:pos="3744"/>
        </w:tabs>
        <w:rPr>
          <w:sz w:val="26"/>
          <w:szCs w:val="26"/>
        </w:rPr>
      </w:pPr>
    </w:p>
    <w:p w14:paraId="5F9B0908" w14:textId="58513E25" w:rsidR="00CB46FE" w:rsidRDefault="00CB46FE" w:rsidP="00C30BA8">
      <w:pPr>
        <w:tabs>
          <w:tab w:val="left" w:pos="3744"/>
        </w:tabs>
        <w:rPr>
          <w:sz w:val="26"/>
          <w:szCs w:val="26"/>
        </w:rPr>
      </w:pPr>
    </w:p>
    <w:p w14:paraId="3FC9EC68" w14:textId="407F18E3" w:rsidR="002A25F2" w:rsidRDefault="002A25F2" w:rsidP="00C30BA8">
      <w:pPr>
        <w:tabs>
          <w:tab w:val="left" w:pos="3744"/>
        </w:tabs>
        <w:rPr>
          <w:sz w:val="26"/>
          <w:szCs w:val="26"/>
        </w:rPr>
      </w:pPr>
    </w:p>
    <w:p w14:paraId="66EAA4C3" w14:textId="52BFC70C" w:rsidR="002A25F2" w:rsidRDefault="002A25F2" w:rsidP="00C30BA8">
      <w:pPr>
        <w:tabs>
          <w:tab w:val="left" w:pos="3744"/>
        </w:tabs>
        <w:rPr>
          <w:sz w:val="26"/>
          <w:szCs w:val="26"/>
        </w:rPr>
      </w:pPr>
    </w:p>
    <w:p w14:paraId="2243FB04" w14:textId="25019242" w:rsidR="002A25F2" w:rsidRDefault="002A25F2" w:rsidP="00C30BA8">
      <w:pPr>
        <w:tabs>
          <w:tab w:val="left" w:pos="3744"/>
        </w:tabs>
        <w:rPr>
          <w:sz w:val="26"/>
          <w:szCs w:val="26"/>
        </w:rPr>
      </w:pPr>
    </w:p>
    <w:p w14:paraId="4854C498" w14:textId="77777777" w:rsidR="002A25F2" w:rsidRDefault="002A25F2" w:rsidP="00C30BA8">
      <w:pPr>
        <w:tabs>
          <w:tab w:val="left" w:pos="3744"/>
        </w:tabs>
        <w:rPr>
          <w:sz w:val="26"/>
          <w:szCs w:val="26"/>
        </w:rPr>
      </w:pPr>
    </w:p>
    <w:p w14:paraId="494199F5" w14:textId="77777777" w:rsidR="00CB46FE" w:rsidRDefault="00CB46FE" w:rsidP="00CB46FE">
      <w:pPr>
        <w:pStyle w:val="20"/>
        <w:shd w:val="clear" w:color="auto" w:fill="auto"/>
        <w:tabs>
          <w:tab w:val="left" w:pos="5679"/>
          <w:tab w:val="left" w:leader="underscore" w:pos="6390"/>
        </w:tabs>
        <w:spacing w:before="0" w:after="420" w:line="216" w:lineRule="exact"/>
        <w:ind w:left="3740" w:firstLine="760"/>
        <w:rPr>
          <w:sz w:val="26"/>
          <w:szCs w:val="26"/>
        </w:rPr>
      </w:pPr>
    </w:p>
    <w:tbl>
      <w:tblPr>
        <w:tblStyle w:val="a6"/>
        <w:tblW w:w="0" w:type="auto"/>
        <w:tblInd w:w="3740" w:type="dxa"/>
        <w:tblLook w:val="04A0" w:firstRow="1" w:lastRow="0" w:firstColumn="1" w:lastColumn="0" w:noHBand="0" w:noVBand="1"/>
      </w:tblPr>
      <w:tblGrid>
        <w:gridCol w:w="5615"/>
      </w:tblGrid>
      <w:tr w:rsidR="00CB46FE" w14:paraId="74877610" w14:textId="77777777" w:rsidTr="000E6AFA">
        <w:tc>
          <w:tcPr>
            <w:tcW w:w="9345" w:type="dxa"/>
            <w:tcBorders>
              <w:top w:val="nil"/>
              <w:left w:val="nil"/>
              <w:bottom w:val="nil"/>
              <w:right w:val="nil"/>
            </w:tcBorders>
          </w:tcPr>
          <w:p w14:paraId="767E1D01" w14:textId="77777777" w:rsidR="00CB46FE" w:rsidRDefault="00CB46FE" w:rsidP="00CB46FE">
            <w:pPr>
              <w:tabs>
                <w:tab w:val="left" w:pos="3744"/>
              </w:tabs>
              <w:jc w:val="center"/>
              <w:rPr>
                <w:sz w:val="26"/>
                <w:szCs w:val="26"/>
              </w:rPr>
            </w:pPr>
          </w:p>
          <w:p w14:paraId="5F2BAF1D" w14:textId="77777777" w:rsidR="00CB46FE" w:rsidRPr="00C30BA8" w:rsidRDefault="00CB46FE" w:rsidP="00CB46FE">
            <w:pPr>
              <w:tabs>
                <w:tab w:val="left" w:pos="3744"/>
              </w:tabs>
              <w:jc w:val="center"/>
              <w:rPr>
                <w:sz w:val="26"/>
                <w:szCs w:val="26"/>
              </w:rPr>
            </w:pPr>
            <w:r w:rsidRPr="00C30BA8">
              <w:rPr>
                <w:sz w:val="26"/>
                <w:szCs w:val="26"/>
              </w:rPr>
              <w:t>ПРИЛОЖЕНИЕ</w:t>
            </w:r>
          </w:p>
          <w:p w14:paraId="29E9E033" w14:textId="77777777" w:rsidR="00CB46FE" w:rsidRPr="00C30BA8" w:rsidRDefault="00CB46FE" w:rsidP="00CB46FE">
            <w:pPr>
              <w:tabs>
                <w:tab w:val="left" w:pos="3744"/>
              </w:tabs>
              <w:jc w:val="center"/>
              <w:rPr>
                <w:sz w:val="26"/>
                <w:szCs w:val="26"/>
              </w:rPr>
            </w:pPr>
            <w:r w:rsidRPr="00C30BA8">
              <w:rPr>
                <w:sz w:val="26"/>
                <w:szCs w:val="26"/>
              </w:rPr>
              <w:t>к Положению о старосте</w:t>
            </w:r>
          </w:p>
          <w:p w14:paraId="0C4AD740" w14:textId="2E307A1C" w:rsidR="00CB46FE" w:rsidRDefault="00CB46FE" w:rsidP="00CB46FE">
            <w:pPr>
              <w:tabs>
                <w:tab w:val="left" w:pos="3744"/>
              </w:tabs>
              <w:jc w:val="center"/>
              <w:rPr>
                <w:sz w:val="26"/>
                <w:szCs w:val="26"/>
              </w:rPr>
            </w:pPr>
            <w:r w:rsidRPr="00C30BA8">
              <w:rPr>
                <w:sz w:val="26"/>
                <w:szCs w:val="26"/>
              </w:rPr>
              <w:t>сельского населенного пункта</w:t>
            </w:r>
          </w:p>
          <w:p w14:paraId="14C93F12" w14:textId="607A2665" w:rsidR="00CB46FE" w:rsidRPr="00C30BA8" w:rsidRDefault="00CB46FE" w:rsidP="00CB46FE">
            <w:pPr>
              <w:tabs>
                <w:tab w:val="left" w:pos="3744"/>
              </w:tabs>
              <w:jc w:val="center"/>
              <w:rPr>
                <w:sz w:val="26"/>
                <w:szCs w:val="26"/>
              </w:rPr>
            </w:pPr>
            <w:r>
              <w:rPr>
                <w:sz w:val="26"/>
                <w:szCs w:val="26"/>
              </w:rPr>
              <w:t xml:space="preserve"> сельского поселения «</w:t>
            </w:r>
            <w:proofErr w:type="spellStart"/>
            <w:r>
              <w:rPr>
                <w:sz w:val="26"/>
                <w:szCs w:val="26"/>
              </w:rPr>
              <w:t>Усть-Шоношское</w:t>
            </w:r>
            <w:proofErr w:type="spellEnd"/>
            <w:r>
              <w:rPr>
                <w:sz w:val="26"/>
                <w:szCs w:val="26"/>
              </w:rPr>
              <w:t>» Вельского муниципального района Архангельской области</w:t>
            </w:r>
          </w:p>
          <w:p w14:paraId="72384A4E" w14:textId="6A0C574D" w:rsidR="00CB46FE" w:rsidRDefault="00CB46FE" w:rsidP="000E6AFA">
            <w:pPr>
              <w:jc w:val="center"/>
            </w:pPr>
          </w:p>
        </w:tc>
      </w:tr>
    </w:tbl>
    <w:p w14:paraId="0BC93B07" w14:textId="77777777" w:rsidR="00CB46FE" w:rsidRDefault="00CB46FE" w:rsidP="00CB46FE">
      <w:pPr>
        <w:tabs>
          <w:tab w:val="left" w:pos="6720"/>
        </w:tabs>
        <w:rPr>
          <w:sz w:val="26"/>
          <w:szCs w:val="26"/>
        </w:rPr>
      </w:pPr>
    </w:p>
    <w:p w14:paraId="42A73B58" w14:textId="3AB32F4D" w:rsidR="00CB46FE" w:rsidRDefault="00CB46FE" w:rsidP="00C30BA8">
      <w:pPr>
        <w:tabs>
          <w:tab w:val="left" w:pos="3744"/>
        </w:tabs>
        <w:rPr>
          <w:sz w:val="26"/>
          <w:szCs w:val="26"/>
        </w:rPr>
      </w:pPr>
    </w:p>
    <w:p w14:paraId="072A6CED" w14:textId="01A16C4F" w:rsidR="00CB46FE" w:rsidRDefault="00CB46FE" w:rsidP="00C30BA8">
      <w:pPr>
        <w:tabs>
          <w:tab w:val="left" w:pos="3744"/>
        </w:tabs>
        <w:rPr>
          <w:sz w:val="26"/>
          <w:szCs w:val="26"/>
        </w:rPr>
      </w:pPr>
    </w:p>
    <w:p w14:paraId="28C4CC9F" w14:textId="20EAB2E7" w:rsidR="00CB46FE" w:rsidRDefault="00CB46FE" w:rsidP="00CB46FE">
      <w:pPr>
        <w:tabs>
          <w:tab w:val="left" w:pos="3744"/>
        </w:tabs>
        <w:jc w:val="center"/>
        <w:rPr>
          <w:sz w:val="26"/>
          <w:szCs w:val="26"/>
        </w:rPr>
      </w:pPr>
    </w:p>
    <w:p w14:paraId="505E1FC7" w14:textId="7E0B87D8" w:rsidR="00C30BA8" w:rsidRDefault="00C30BA8" w:rsidP="00CB46FE">
      <w:pPr>
        <w:tabs>
          <w:tab w:val="left" w:pos="3744"/>
        </w:tabs>
        <w:jc w:val="center"/>
        <w:rPr>
          <w:sz w:val="26"/>
          <w:szCs w:val="26"/>
        </w:rPr>
      </w:pPr>
      <w:r w:rsidRPr="00C30BA8">
        <w:rPr>
          <w:sz w:val="26"/>
          <w:szCs w:val="26"/>
        </w:rPr>
        <w:t>Удостоверение</w:t>
      </w:r>
    </w:p>
    <w:p w14:paraId="1B675BBD" w14:textId="7F1CC2E4" w:rsidR="00CB46FE" w:rsidRPr="00C30BA8" w:rsidRDefault="00CB46FE" w:rsidP="00CB46FE">
      <w:pPr>
        <w:tabs>
          <w:tab w:val="left" w:pos="3744"/>
        </w:tabs>
        <w:jc w:val="center"/>
        <w:rPr>
          <w:sz w:val="26"/>
          <w:szCs w:val="26"/>
        </w:rPr>
      </w:pPr>
      <w:r>
        <w:rPr>
          <w:sz w:val="26"/>
          <w:szCs w:val="26"/>
        </w:rPr>
        <w:t>старосты сельского населенного пункта</w:t>
      </w:r>
    </w:p>
    <w:p w14:paraId="25021E1F" w14:textId="77777777" w:rsidR="00C30BA8" w:rsidRPr="00C30BA8" w:rsidRDefault="00C30BA8" w:rsidP="00C30BA8">
      <w:pPr>
        <w:tabs>
          <w:tab w:val="left" w:pos="3744"/>
        </w:tabs>
        <w:rPr>
          <w:sz w:val="26"/>
          <w:szCs w:val="26"/>
        </w:rPr>
      </w:pPr>
    </w:p>
    <w:p w14:paraId="5CCF5527" w14:textId="368593F7" w:rsidR="00C30BA8" w:rsidRDefault="00C30BA8" w:rsidP="00C30BA8">
      <w:pPr>
        <w:tabs>
          <w:tab w:val="left" w:pos="3744"/>
        </w:tabs>
        <w:rPr>
          <w:sz w:val="26"/>
          <w:szCs w:val="26"/>
        </w:rPr>
      </w:pPr>
    </w:p>
    <w:p w14:paraId="67E14C1F" w14:textId="77777777" w:rsidR="00CB46FE" w:rsidRDefault="00CB46FE" w:rsidP="00CB46FE">
      <w:pPr>
        <w:pStyle w:val="21"/>
        <w:shd w:val="clear" w:color="auto" w:fill="auto"/>
        <w:spacing w:line="317" w:lineRule="exact"/>
        <w:ind w:left="200"/>
      </w:pPr>
      <w:r>
        <w:rPr>
          <w:sz w:val="26"/>
          <w:szCs w:val="26"/>
        </w:rPr>
        <w:tab/>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38"/>
        <w:gridCol w:w="4677"/>
      </w:tblGrid>
      <w:tr w:rsidR="00CB46FE" w14:paraId="356EB701" w14:textId="77777777" w:rsidTr="002A25F2">
        <w:trPr>
          <w:trHeight w:hRule="exact" w:val="1329"/>
        </w:trPr>
        <w:tc>
          <w:tcPr>
            <w:tcW w:w="4238" w:type="dxa"/>
            <w:shd w:val="clear" w:color="auto" w:fill="FFFFFF"/>
          </w:tcPr>
          <w:p w14:paraId="49321D93" w14:textId="77777777" w:rsidR="00CB46FE" w:rsidRDefault="00CB46FE" w:rsidP="000E6AFA">
            <w:pPr>
              <w:pStyle w:val="21"/>
              <w:shd w:val="clear" w:color="auto" w:fill="auto"/>
              <w:spacing w:line="200" w:lineRule="exact"/>
              <w:ind w:left="142"/>
              <w:rPr>
                <w:rStyle w:val="10pt"/>
                <w:b w:val="0"/>
                <w:sz w:val="24"/>
                <w:szCs w:val="24"/>
              </w:rPr>
            </w:pPr>
          </w:p>
          <w:p w14:paraId="22A561DA" w14:textId="4E179A5D" w:rsidR="00CB46FE" w:rsidRDefault="00CB46FE" w:rsidP="00CB46FE">
            <w:pPr>
              <w:jc w:val="center"/>
              <w:rPr>
                <w:rStyle w:val="10pt"/>
                <w:sz w:val="24"/>
              </w:rPr>
            </w:pPr>
            <w:r>
              <w:rPr>
                <w:rStyle w:val="10pt"/>
                <w:sz w:val="24"/>
                <w:szCs w:val="24"/>
              </w:rPr>
              <w:t>сельское поселение</w:t>
            </w:r>
          </w:p>
          <w:p w14:paraId="3DA7ACAE" w14:textId="1381FD2F" w:rsidR="00CB46FE" w:rsidRDefault="00CB46FE" w:rsidP="00CB46FE">
            <w:pPr>
              <w:jc w:val="center"/>
              <w:rPr>
                <w:rStyle w:val="10pt"/>
                <w:sz w:val="24"/>
              </w:rPr>
            </w:pPr>
            <w:r>
              <w:rPr>
                <w:rStyle w:val="10pt"/>
                <w:sz w:val="24"/>
              </w:rPr>
              <w:t>«</w:t>
            </w:r>
            <w:proofErr w:type="spellStart"/>
            <w:r>
              <w:rPr>
                <w:rStyle w:val="10pt"/>
                <w:sz w:val="24"/>
              </w:rPr>
              <w:t>Усть-Шоношское</w:t>
            </w:r>
            <w:proofErr w:type="spellEnd"/>
            <w:r>
              <w:rPr>
                <w:rStyle w:val="10pt"/>
                <w:sz w:val="24"/>
              </w:rPr>
              <w:t>»</w:t>
            </w:r>
          </w:p>
          <w:p w14:paraId="649869CC" w14:textId="77777777" w:rsidR="00CB46FE" w:rsidRDefault="00CB46FE" w:rsidP="00CB46FE">
            <w:pPr>
              <w:jc w:val="center"/>
            </w:pPr>
            <w:r>
              <w:rPr>
                <w:rStyle w:val="10pt"/>
                <w:sz w:val="24"/>
              </w:rPr>
              <w:t xml:space="preserve">Вельского </w:t>
            </w:r>
            <w:proofErr w:type="gramStart"/>
            <w:r>
              <w:rPr>
                <w:rStyle w:val="10pt"/>
                <w:sz w:val="24"/>
              </w:rPr>
              <w:t>муниципального  района</w:t>
            </w:r>
            <w:proofErr w:type="gramEnd"/>
            <w:r>
              <w:rPr>
                <w:rStyle w:val="10pt"/>
                <w:sz w:val="24"/>
              </w:rPr>
              <w:t xml:space="preserve">  Архангельской  области</w:t>
            </w:r>
          </w:p>
        </w:tc>
        <w:tc>
          <w:tcPr>
            <w:tcW w:w="4677" w:type="dxa"/>
            <w:shd w:val="clear" w:color="auto" w:fill="FFFFFF"/>
          </w:tcPr>
          <w:p w14:paraId="0FC11EF3" w14:textId="77777777" w:rsidR="002A25F2" w:rsidRDefault="002A25F2" w:rsidP="002A25F2">
            <w:pPr>
              <w:pStyle w:val="21"/>
              <w:shd w:val="clear" w:color="auto" w:fill="auto"/>
              <w:spacing w:after="120" w:line="270" w:lineRule="exact"/>
              <w:ind w:left="140"/>
              <w:jc w:val="left"/>
              <w:rPr>
                <w:rStyle w:val="1"/>
              </w:rPr>
            </w:pPr>
            <w:r>
              <w:rPr>
                <w:rStyle w:val="1"/>
              </w:rPr>
              <w:t>Фамилия</w:t>
            </w:r>
          </w:p>
          <w:p w14:paraId="7ECD0459" w14:textId="77777777" w:rsidR="002A25F2" w:rsidRDefault="002A25F2" w:rsidP="002A25F2">
            <w:pPr>
              <w:pStyle w:val="21"/>
              <w:shd w:val="clear" w:color="auto" w:fill="auto"/>
              <w:spacing w:after="120" w:line="270" w:lineRule="exact"/>
              <w:ind w:left="140"/>
              <w:jc w:val="left"/>
            </w:pPr>
            <w:r>
              <w:rPr>
                <w:rStyle w:val="1"/>
              </w:rPr>
              <w:t>Имя</w:t>
            </w:r>
          </w:p>
          <w:p w14:paraId="1A2CD3C1" w14:textId="77777777" w:rsidR="002A25F2" w:rsidRDefault="002A25F2" w:rsidP="002A25F2">
            <w:pPr>
              <w:pStyle w:val="21"/>
              <w:shd w:val="clear" w:color="auto" w:fill="auto"/>
              <w:spacing w:before="120" w:after="420" w:line="270" w:lineRule="exact"/>
              <w:ind w:left="140"/>
              <w:jc w:val="left"/>
            </w:pPr>
            <w:r>
              <w:rPr>
                <w:rStyle w:val="1"/>
              </w:rPr>
              <w:t>Отчество</w:t>
            </w:r>
          </w:p>
          <w:p w14:paraId="4780C3FD" w14:textId="77777777" w:rsidR="00CB46FE" w:rsidRDefault="00CB46FE" w:rsidP="000E6AFA">
            <w:pPr>
              <w:pStyle w:val="21"/>
              <w:shd w:val="clear" w:color="auto" w:fill="auto"/>
              <w:spacing w:line="270" w:lineRule="exact"/>
              <w:ind w:left="140"/>
              <w:jc w:val="left"/>
              <w:rPr>
                <w:rStyle w:val="1"/>
              </w:rPr>
            </w:pPr>
          </w:p>
          <w:p w14:paraId="31EB92E2" w14:textId="77777777" w:rsidR="00CB46FE" w:rsidRDefault="00CB46FE" w:rsidP="000E6AFA">
            <w:pPr>
              <w:pStyle w:val="21"/>
              <w:shd w:val="clear" w:color="auto" w:fill="auto"/>
              <w:spacing w:line="270" w:lineRule="exact"/>
              <w:ind w:left="140"/>
              <w:jc w:val="left"/>
            </w:pPr>
          </w:p>
        </w:tc>
      </w:tr>
      <w:tr w:rsidR="00CB46FE" w14:paraId="032F4D9A" w14:textId="77777777" w:rsidTr="002A25F2">
        <w:trPr>
          <w:trHeight w:hRule="exact" w:val="1645"/>
        </w:trPr>
        <w:tc>
          <w:tcPr>
            <w:tcW w:w="4238" w:type="dxa"/>
            <w:shd w:val="clear" w:color="auto" w:fill="FFFFFF"/>
            <w:hideMark/>
          </w:tcPr>
          <w:p w14:paraId="736F5F1A" w14:textId="77777777" w:rsidR="00CB46FE" w:rsidRDefault="00CB46FE" w:rsidP="000E6AFA">
            <w:pPr>
              <w:pStyle w:val="21"/>
              <w:shd w:val="clear" w:color="auto" w:fill="auto"/>
              <w:spacing w:after="360" w:line="270" w:lineRule="exact"/>
            </w:pPr>
            <w:r>
              <w:rPr>
                <w:rStyle w:val="1"/>
              </w:rPr>
              <w:t>УДОСТОВЕРЕНИЕ № _________</w:t>
            </w:r>
          </w:p>
          <w:p w14:paraId="12A05C10" w14:textId="77777777" w:rsidR="00CB46FE" w:rsidRDefault="00CB46FE" w:rsidP="000E6AFA">
            <w:pPr>
              <w:pStyle w:val="21"/>
              <w:shd w:val="clear" w:color="auto" w:fill="auto"/>
              <w:spacing w:before="360" w:after="60" w:line="270" w:lineRule="exact"/>
              <w:ind w:left="426" w:right="2937"/>
            </w:pPr>
            <w:r>
              <w:rPr>
                <w:rStyle w:val="1"/>
              </w:rPr>
              <w:t>Место</w:t>
            </w:r>
          </w:p>
          <w:p w14:paraId="2CF88FC8" w14:textId="77777777" w:rsidR="00CB46FE" w:rsidRDefault="00CB46FE" w:rsidP="000E6AFA">
            <w:pPr>
              <w:pStyle w:val="21"/>
              <w:shd w:val="clear" w:color="auto" w:fill="auto"/>
              <w:spacing w:before="60" w:line="270" w:lineRule="exact"/>
              <w:ind w:left="426" w:right="2937"/>
              <w:rPr>
                <w:rStyle w:val="1"/>
              </w:rPr>
            </w:pPr>
            <w:r>
              <w:rPr>
                <w:rStyle w:val="1"/>
              </w:rPr>
              <w:t>для</w:t>
            </w:r>
          </w:p>
          <w:p w14:paraId="56B0A773" w14:textId="77777777" w:rsidR="00CB46FE" w:rsidRDefault="00CB46FE" w:rsidP="000E6AFA">
            <w:pPr>
              <w:pStyle w:val="21"/>
              <w:shd w:val="clear" w:color="auto" w:fill="auto"/>
              <w:spacing w:before="60" w:line="270" w:lineRule="exact"/>
              <w:ind w:left="426" w:right="2937"/>
            </w:pPr>
            <w:r>
              <w:rPr>
                <w:rStyle w:val="1"/>
              </w:rPr>
              <w:t>фотографии</w:t>
            </w:r>
          </w:p>
        </w:tc>
        <w:tc>
          <w:tcPr>
            <w:tcW w:w="4677" w:type="dxa"/>
            <w:shd w:val="clear" w:color="auto" w:fill="FFFFFF"/>
            <w:hideMark/>
          </w:tcPr>
          <w:p w14:paraId="399857BC" w14:textId="77777777" w:rsidR="00CB46FE" w:rsidRDefault="00CB46FE" w:rsidP="000E6AFA">
            <w:pPr>
              <w:pStyle w:val="21"/>
              <w:shd w:val="clear" w:color="auto" w:fill="auto"/>
              <w:spacing w:before="420" w:after="120" w:line="270" w:lineRule="exact"/>
              <w:ind w:left="140"/>
              <w:jc w:val="left"/>
              <w:rPr>
                <w:rStyle w:val="1"/>
              </w:rPr>
            </w:pPr>
            <w:r>
              <w:rPr>
                <w:rStyle w:val="1"/>
              </w:rPr>
              <w:t xml:space="preserve">Является старостой </w:t>
            </w:r>
          </w:p>
          <w:p w14:paraId="7B8A4969" w14:textId="1697292A" w:rsidR="002A25F2" w:rsidRDefault="002A25F2" w:rsidP="002A25F2">
            <w:pPr>
              <w:pStyle w:val="21"/>
              <w:shd w:val="clear" w:color="auto" w:fill="auto"/>
              <w:spacing w:before="420" w:after="120" w:line="270" w:lineRule="exact"/>
              <w:jc w:val="left"/>
              <w:rPr>
                <w:sz w:val="48"/>
                <w:szCs w:val="48"/>
              </w:rPr>
            </w:pPr>
          </w:p>
        </w:tc>
      </w:tr>
      <w:tr w:rsidR="00CB46FE" w14:paraId="74C8DDD1" w14:textId="77777777" w:rsidTr="002A25F2">
        <w:trPr>
          <w:trHeight w:hRule="exact" w:val="1559"/>
        </w:trPr>
        <w:tc>
          <w:tcPr>
            <w:tcW w:w="4238" w:type="dxa"/>
            <w:shd w:val="clear" w:color="auto" w:fill="FFFFFF"/>
          </w:tcPr>
          <w:p w14:paraId="48C0BFF9" w14:textId="77777777" w:rsidR="00CB46FE" w:rsidRDefault="00CB46FE" w:rsidP="000E6AFA">
            <w:pPr>
              <w:pStyle w:val="21"/>
              <w:shd w:val="clear" w:color="auto" w:fill="auto"/>
              <w:spacing w:after="360" w:line="270" w:lineRule="exact"/>
              <w:ind w:right="244"/>
              <w:jc w:val="right"/>
              <w:rPr>
                <w:rStyle w:val="1"/>
                <w:sz w:val="18"/>
                <w:szCs w:val="18"/>
              </w:rPr>
            </w:pPr>
            <w:r>
              <w:rPr>
                <w:rStyle w:val="1"/>
                <w:sz w:val="18"/>
                <w:szCs w:val="18"/>
              </w:rPr>
              <w:t>(</w:t>
            </w:r>
            <w:proofErr w:type="gramStart"/>
            <w:r>
              <w:rPr>
                <w:rStyle w:val="1"/>
                <w:sz w:val="18"/>
                <w:szCs w:val="18"/>
              </w:rPr>
              <w:t>личная  подпись</w:t>
            </w:r>
            <w:proofErr w:type="gramEnd"/>
            <w:r>
              <w:rPr>
                <w:rStyle w:val="1"/>
                <w:sz w:val="18"/>
                <w:szCs w:val="18"/>
              </w:rPr>
              <w:t>)</w:t>
            </w:r>
          </w:p>
          <w:p w14:paraId="02C1F541" w14:textId="7EACAF46" w:rsidR="00CB46FE" w:rsidRDefault="00CB46FE" w:rsidP="000E6AFA">
            <w:pPr>
              <w:pStyle w:val="21"/>
              <w:shd w:val="clear" w:color="auto" w:fill="auto"/>
              <w:spacing w:after="360" w:line="270" w:lineRule="exact"/>
              <w:ind w:right="244"/>
              <w:jc w:val="left"/>
              <w:rPr>
                <w:rStyle w:val="1"/>
                <w:sz w:val="24"/>
                <w:szCs w:val="24"/>
              </w:rPr>
            </w:pPr>
            <w:r>
              <w:rPr>
                <w:rStyle w:val="1"/>
                <w:sz w:val="24"/>
                <w:szCs w:val="24"/>
              </w:rPr>
              <w:t>Действительно    до _____________20___г.</w:t>
            </w:r>
          </w:p>
          <w:p w14:paraId="41CD0AA3" w14:textId="6312FE5E" w:rsidR="00CB46FE" w:rsidRDefault="00CB46FE" w:rsidP="000E6AFA">
            <w:pPr>
              <w:pStyle w:val="21"/>
              <w:shd w:val="clear" w:color="auto" w:fill="auto"/>
              <w:spacing w:after="360" w:line="270" w:lineRule="exact"/>
              <w:ind w:right="244"/>
              <w:jc w:val="left"/>
              <w:rPr>
                <w:rStyle w:val="1"/>
                <w:sz w:val="24"/>
                <w:szCs w:val="24"/>
              </w:rPr>
            </w:pPr>
            <w:r>
              <w:rPr>
                <w:rStyle w:val="1"/>
                <w:sz w:val="24"/>
                <w:szCs w:val="24"/>
              </w:rPr>
              <w:t>Продлено до __________________ 20__г.</w:t>
            </w:r>
          </w:p>
          <w:p w14:paraId="343F5908" w14:textId="7D4744AB" w:rsidR="00CB46FE" w:rsidRDefault="00CB46FE" w:rsidP="000E6AFA">
            <w:pPr>
              <w:pStyle w:val="21"/>
              <w:shd w:val="clear" w:color="auto" w:fill="auto"/>
              <w:spacing w:after="360" w:line="270" w:lineRule="exact"/>
              <w:ind w:right="244"/>
              <w:jc w:val="left"/>
              <w:rPr>
                <w:rStyle w:val="1"/>
                <w:sz w:val="24"/>
                <w:szCs w:val="24"/>
              </w:rPr>
            </w:pPr>
          </w:p>
          <w:p w14:paraId="3222603D" w14:textId="77777777" w:rsidR="00CB46FE" w:rsidRDefault="00CB46FE" w:rsidP="000E6AFA">
            <w:pPr>
              <w:pStyle w:val="21"/>
              <w:shd w:val="clear" w:color="auto" w:fill="auto"/>
              <w:spacing w:after="360" w:line="270" w:lineRule="exact"/>
              <w:ind w:right="244"/>
              <w:jc w:val="left"/>
              <w:rPr>
                <w:rStyle w:val="1"/>
                <w:sz w:val="24"/>
                <w:szCs w:val="24"/>
              </w:rPr>
            </w:pPr>
          </w:p>
          <w:p w14:paraId="5A28F954" w14:textId="5A47778B" w:rsidR="00CB46FE" w:rsidRDefault="00CB46FE" w:rsidP="000E6AFA">
            <w:pPr>
              <w:pStyle w:val="21"/>
              <w:shd w:val="clear" w:color="auto" w:fill="auto"/>
              <w:spacing w:after="360" w:line="270" w:lineRule="exact"/>
              <w:ind w:right="244"/>
              <w:jc w:val="left"/>
              <w:rPr>
                <w:rStyle w:val="1"/>
                <w:sz w:val="24"/>
                <w:szCs w:val="24"/>
              </w:rPr>
            </w:pPr>
            <w:r>
              <w:rPr>
                <w:rStyle w:val="1"/>
                <w:sz w:val="24"/>
                <w:szCs w:val="24"/>
              </w:rPr>
              <w:t xml:space="preserve"> до__________________20______     </w:t>
            </w:r>
          </w:p>
          <w:p w14:paraId="70F1F4CA" w14:textId="77777777" w:rsidR="00CB46FE" w:rsidRDefault="00CB46FE" w:rsidP="000E6AFA">
            <w:pPr>
              <w:pStyle w:val="21"/>
              <w:shd w:val="clear" w:color="auto" w:fill="auto"/>
              <w:spacing w:after="360" w:line="270" w:lineRule="exact"/>
              <w:ind w:right="244"/>
              <w:jc w:val="right"/>
              <w:rPr>
                <w:rStyle w:val="1"/>
                <w:sz w:val="24"/>
                <w:szCs w:val="24"/>
              </w:rPr>
            </w:pPr>
          </w:p>
        </w:tc>
        <w:tc>
          <w:tcPr>
            <w:tcW w:w="4677" w:type="dxa"/>
            <w:shd w:val="clear" w:color="auto" w:fill="FFFFFF"/>
          </w:tcPr>
          <w:p w14:paraId="0D48CB18" w14:textId="77777777" w:rsidR="00CB46FE" w:rsidRDefault="00CB46FE" w:rsidP="000E6AFA">
            <w:pPr>
              <w:pStyle w:val="21"/>
              <w:shd w:val="clear" w:color="auto" w:fill="auto"/>
              <w:spacing w:after="120" w:line="270" w:lineRule="exact"/>
              <w:ind w:left="140" w:right="159"/>
              <w:rPr>
                <w:rStyle w:val="1"/>
                <w:sz w:val="18"/>
                <w:szCs w:val="18"/>
              </w:rPr>
            </w:pPr>
            <w:r>
              <w:rPr>
                <w:rStyle w:val="1"/>
                <w:sz w:val="18"/>
                <w:szCs w:val="18"/>
              </w:rPr>
              <w:t>(</w:t>
            </w:r>
            <w:proofErr w:type="gramStart"/>
            <w:r>
              <w:rPr>
                <w:rStyle w:val="1"/>
                <w:sz w:val="18"/>
                <w:szCs w:val="18"/>
              </w:rPr>
              <w:t>наименование  населённого</w:t>
            </w:r>
            <w:proofErr w:type="gramEnd"/>
            <w:r>
              <w:rPr>
                <w:rStyle w:val="1"/>
                <w:sz w:val="18"/>
                <w:szCs w:val="18"/>
              </w:rPr>
              <w:t xml:space="preserve">  пункта                                                       или  сельских населённых  пунктов)</w:t>
            </w:r>
          </w:p>
          <w:p w14:paraId="3CA405CD" w14:textId="2309F1E1" w:rsidR="00CB46FE" w:rsidRDefault="00CB46FE" w:rsidP="000E6AFA">
            <w:pPr>
              <w:pStyle w:val="21"/>
              <w:shd w:val="clear" w:color="auto" w:fill="auto"/>
              <w:spacing w:after="120" w:line="270" w:lineRule="exact"/>
              <w:ind w:left="140" w:right="159"/>
              <w:jc w:val="left"/>
              <w:rPr>
                <w:rStyle w:val="1"/>
                <w:sz w:val="24"/>
                <w:szCs w:val="24"/>
              </w:rPr>
            </w:pPr>
            <w:proofErr w:type="gramStart"/>
            <w:r>
              <w:rPr>
                <w:rStyle w:val="1"/>
                <w:sz w:val="24"/>
                <w:szCs w:val="24"/>
              </w:rPr>
              <w:t xml:space="preserve">Глава  </w:t>
            </w:r>
            <w:r w:rsidR="002A25F2">
              <w:rPr>
                <w:rStyle w:val="1"/>
                <w:sz w:val="24"/>
                <w:szCs w:val="24"/>
              </w:rPr>
              <w:t>сельского</w:t>
            </w:r>
            <w:proofErr w:type="gramEnd"/>
            <w:r w:rsidR="002A25F2">
              <w:rPr>
                <w:rStyle w:val="1"/>
                <w:sz w:val="24"/>
                <w:szCs w:val="24"/>
              </w:rPr>
              <w:t xml:space="preserve"> поселения</w:t>
            </w:r>
            <w:r>
              <w:rPr>
                <w:rStyle w:val="1"/>
                <w:sz w:val="24"/>
                <w:szCs w:val="24"/>
              </w:rPr>
              <w:t xml:space="preserve">  </w:t>
            </w:r>
          </w:p>
          <w:p w14:paraId="7B7F5825" w14:textId="77777777" w:rsidR="00CB46FE" w:rsidRDefault="00CB46FE" w:rsidP="000E6AFA">
            <w:pPr>
              <w:pStyle w:val="21"/>
              <w:shd w:val="clear" w:color="auto" w:fill="auto"/>
              <w:spacing w:after="120" w:line="270" w:lineRule="exact"/>
              <w:ind w:left="140" w:right="159"/>
              <w:jc w:val="left"/>
              <w:rPr>
                <w:rStyle w:val="1"/>
                <w:sz w:val="24"/>
                <w:szCs w:val="24"/>
              </w:rPr>
            </w:pPr>
            <w:r>
              <w:rPr>
                <w:rStyle w:val="1"/>
                <w:sz w:val="24"/>
                <w:szCs w:val="24"/>
              </w:rPr>
              <w:t>«</w:t>
            </w:r>
            <w:proofErr w:type="spellStart"/>
            <w:r>
              <w:rPr>
                <w:rStyle w:val="1"/>
                <w:sz w:val="24"/>
                <w:szCs w:val="24"/>
              </w:rPr>
              <w:t>Усть-Шоношское</w:t>
            </w:r>
            <w:proofErr w:type="spellEnd"/>
            <w:r>
              <w:rPr>
                <w:rStyle w:val="1"/>
                <w:sz w:val="24"/>
                <w:szCs w:val="24"/>
              </w:rPr>
              <w:t>»</w:t>
            </w:r>
          </w:p>
          <w:p w14:paraId="5F657901" w14:textId="77777777" w:rsidR="00CB46FE" w:rsidRDefault="00CB46FE" w:rsidP="000E6AFA">
            <w:pPr>
              <w:pStyle w:val="21"/>
              <w:shd w:val="clear" w:color="auto" w:fill="auto"/>
              <w:spacing w:after="120" w:line="270" w:lineRule="exact"/>
              <w:ind w:left="140" w:right="159"/>
              <w:rPr>
                <w:rStyle w:val="1"/>
                <w:sz w:val="18"/>
                <w:szCs w:val="18"/>
              </w:rPr>
            </w:pPr>
          </w:p>
          <w:p w14:paraId="52DFF50D" w14:textId="77777777" w:rsidR="00CB46FE" w:rsidRDefault="00CB46FE" w:rsidP="000E6AFA">
            <w:pPr>
              <w:pStyle w:val="21"/>
              <w:shd w:val="clear" w:color="auto" w:fill="auto"/>
              <w:spacing w:after="120" w:line="270" w:lineRule="exact"/>
              <w:ind w:left="140" w:right="159"/>
              <w:rPr>
                <w:rStyle w:val="1"/>
                <w:sz w:val="18"/>
                <w:szCs w:val="18"/>
              </w:rPr>
            </w:pPr>
          </w:p>
        </w:tc>
      </w:tr>
      <w:tr w:rsidR="00CB46FE" w14:paraId="78149B48" w14:textId="77777777" w:rsidTr="002A25F2">
        <w:trPr>
          <w:trHeight w:hRule="exact" w:val="276"/>
        </w:trPr>
        <w:tc>
          <w:tcPr>
            <w:tcW w:w="4238" w:type="dxa"/>
            <w:shd w:val="clear" w:color="auto" w:fill="FFFFFF"/>
          </w:tcPr>
          <w:p w14:paraId="58F2A2EB" w14:textId="7A961FE5" w:rsidR="00CB46FE" w:rsidRDefault="00CB46FE" w:rsidP="000E6AFA">
            <w:pPr>
              <w:rPr>
                <w:sz w:val="10"/>
                <w:szCs w:val="10"/>
              </w:rPr>
            </w:pPr>
          </w:p>
        </w:tc>
        <w:tc>
          <w:tcPr>
            <w:tcW w:w="4677" w:type="dxa"/>
            <w:shd w:val="clear" w:color="auto" w:fill="FFFFFF"/>
            <w:hideMark/>
          </w:tcPr>
          <w:p w14:paraId="6F610548" w14:textId="77777777" w:rsidR="00CB46FE" w:rsidRDefault="00CB46FE" w:rsidP="000E6AFA">
            <w:pPr>
              <w:pStyle w:val="21"/>
              <w:shd w:val="clear" w:color="auto" w:fill="auto"/>
              <w:spacing w:line="200" w:lineRule="exact"/>
              <w:ind w:left="140"/>
              <w:rPr>
                <w:b/>
              </w:rPr>
            </w:pPr>
            <w:r>
              <w:rPr>
                <w:rStyle w:val="10pt"/>
              </w:rPr>
              <w:t>(подпись, ФИО)</w:t>
            </w:r>
          </w:p>
        </w:tc>
      </w:tr>
    </w:tbl>
    <w:p w14:paraId="49960A5F" w14:textId="77777777" w:rsidR="00CB46FE" w:rsidRDefault="00CB46FE" w:rsidP="00CB46FE"/>
    <w:p w14:paraId="3D8A4804" w14:textId="1C18CA09" w:rsidR="00CB46FE" w:rsidRPr="00CB46FE" w:rsidRDefault="00CB46FE" w:rsidP="00CB46FE">
      <w:pPr>
        <w:tabs>
          <w:tab w:val="left" w:pos="4188"/>
        </w:tabs>
        <w:rPr>
          <w:sz w:val="26"/>
          <w:szCs w:val="26"/>
        </w:rPr>
      </w:pPr>
    </w:p>
    <w:sectPr w:rsidR="00CB46FE" w:rsidRPr="00CB46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506F9" w14:textId="77777777" w:rsidR="004B4879" w:rsidRDefault="004B4879">
      <w:r>
        <w:separator/>
      </w:r>
    </w:p>
  </w:endnote>
  <w:endnote w:type="continuationSeparator" w:id="0">
    <w:p w14:paraId="5EE79F33" w14:textId="77777777" w:rsidR="004B4879" w:rsidRDefault="004B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A7794" w14:textId="77777777" w:rsidR="004B4879" w:rsidRDefault="004B4879">
      <w:r>
        <w:separator/>
      </w:r>
    </w:p>
  </w:footnote>
  <w:footnote w:type="continuationSeparator" w:id="0">
    <w:p w14:paraId="2D1A8EAA" w14:textId="77777777" w:rsidR="004B4879" w:rsidRDefault="004B4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E600D"/>
    <w:multiLevelType w:val="multilevel"/>
    <w:tmpl w:val="61986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3B4A92"/>
    <w:multiLevelType w:val="hybridMultilevel"/>
    <w:tmpl w:val="291A39B4"/>
    <w:lvl w:ilvl="0" w:tplc="78E2E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55343F"/>
    <w:multiLevelType w:val="hybridMultilevel"/>
    <w:tmpl w:val="40B829A2"/>
    <w:lvl w:ilvl="0" w:tplc="129649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61"/>
    <w:rsid w:val="001D272F"/>
    <w:rsid w:val="002A25F2"/>
    <w:rsid w:val="002E54C1"/>
    <w:rsid w:val="00332A61"/>
    <w:rsid w:val="00403C82"/>
    <w:rsid w:val="004B4879"/>
    <w:rsid w:val="004C4CB6"/>
    <w:rsid w:val="005003ED"/>
    <w:rsid w:val="009200E2"/>
    <w:rsid w:val="00A238CA"/>
    <w:rsid w:val="00C30BA8"/>
    <w:rsid w:val="00CB46FE"/>
    <w:rsid w:val="00DF7B3F"/>
    <w:rsid w:val="00E76319"/>
    <w:rsid w:val="00EB3954"/>
    <w:rsid w:val="00EC3CB7"/>
    <w:rsid w:val="00F84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5D1E5"/>
  <w15:chartTrackingRefBased/>
  <w15:docId w15:val="{A4381663-E81E-412F-9E03-FBCAE6B5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BA8"/>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30BA8"/>
    <w:pPr>
      <w:widowControl w:val="0"/>
      <w:jc w:val="center"/>
    </w:pPr>
    <w:rPr>
      <w:b/>
      <w:szCs w:val="20"/>
    </w:rPr>
  </w:style>
  <w:style w:type="character" w:customStyle="1" w:styleId="a4">
    <w:name w:val="Заголовок Знак"/>
    <w:basedOn w:val="a0"/>
    <w:link w:val="a3"/>
    <w:rsid w:val="00C30BA8"/>
    <w:rPr>
      <w:rFonts w:ascii="Times New Roman" w:eastAsia="Times New Roman" w:hAnsi="Times New Roman" w:cs="Times New Roman"/>
      <w:b/>
      <w:sz w:val="28"/>
      <w:szCs w:val="20"/>
      <w:lang w:eastAsia="ru-RU"/>
    </w:rPr>
  </w:style>
  <w:style w:type="paragraph" w:styleId="a5">
    <w:name w:val="No Spacing"/>
    <w:uiPriority w:val="1"/>
    <w:qFormat/>
    <w:rsid w:val="00C30BA8"/>
    <w:pPr>
      <w:spacing w:after="0" w:line="240" w:lineRule="auto"/>
    </w:pPr>
    <w:rPr>
      <w:rFonts w:ascii="Calibri" w:eastAsia="Calibri" w:hAnsi="Calibri" w:cs="Times New Roman"/>
    </w:rPr>
  </w:style>
  <w:style w:type="character" w:customStyle="1" w:styleId="spfo1">
    <w:name w:val="spfo1"/>
    <w:basedOn w:val="a0"/>
    <w:rsid w:val="00C30BA8"/>
  </w:style>
  <w:style w:type="character" w:customStyle="1" w:styleId="2">
    <w:name w:val="Основной текст (2)_"/>
    <w:basedOn w:val="a0"/>
    <w:link w:val="20"/>
    <w:rsid w:val="00C30BA8"/>
    <w:rPr>
      <w:rFonts w:ascii="Times New Roman" w:eastAsia="Times New Roman" w:hAnsi="Times New Roman" w:cs="Times New Roman"/>
      <w:sz w:val="19"/>
      <w:szCs w:val="19"/>
      <w:shd w:val="clear" w:color="auto" w:fill="FFFFFF"/>
    </w:rPr>
  </w:style>
  <w:style w:type="character" w:customStyle="1" w:styleId="2Exact">
    <w:name w:val="Основной текст (2) Exact"/>
    <w:basedOn w:val="a0"/>
    <w:rsid w:val="00C30BA8"/>
    <w:rPr>
      <w:rFonts w:ascii="Times New Roman" w:eastAsia="Times New Roman" w:hAnsi="Times New Roman" w:cs="Times New Roman"/>
      <w:b w:val="0"/>
      <w:bCs w:val="0"/>
      <w:i w:val="0"/>
      <w:iCs w:val="0"/>
      <w:smallCaps w:val="0"/>
      <w:strike w:val="0"/>
      <w:sz w:val="19"/>
      <w:szCs w:val="19"/>
      <w:u w:val="none"/>
    </w:rPr>
  </w:style>
  <w:style w:type="paragraph" w:customStyle="1" w:styleId="20">
    <w:name w:val="Основной текст (2)"/>
    <w:basedOn w:val="a"/>
    <w:link w:val="2"/>
    <w:rsid w:val="00C30BA8"/>
    <w:pPr>
      <w:widowControl w:val="0"/>
      <w:shd w:val="clear" w:color="auto" w:fill="FFFFFF"/>
      <w:spacing w:before="180" w:line="226" w:lineRule="exact"/>
    </w:pPr>
    <w:rPr>
      <w:sz w:val="19"/>
      <w:szCs w:val="19"/>
      <w:lang w:eastAsia="en-US"/>
    </w:rPr>
  </w:style>
  <w:style w:type="table" w:styleId="a6">
    <w:name w:val="Table Grid"/>
    <w:basedOn w:val="a1"/>
    <w:uiPriority w:val="39"/>
    <w:rsid w:val="00C30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84049"/>
    <w:pPr>
      <w:ind w:left="720"/>
      <w:contextualSpacing/>
    </w:pPr>
  </w:style>
  <w:style w:type="character" w:customStyle="1" w:styleId="a8">
    <w:name w:val="Основной текст_"/>
    <w:basedOn w:val="a0"/>
    <w:link w:val="21"/>
    <w:locked/>
    <w:rsid w:val="00CB46FE"/>
    <w:rPr>
      <w:rFonts w:ascii="Times New Roman" w:eastAsia="Times New Roman" w:hAnsi="Times New Roman" w:cs="Times New Roman"/>
      <w:spacing w:val="-7"/>
      <w:sz w:val="27"/>
      <w:szCs w:val="27"/>
      <w:shd w:val="clear" w:color="auto" w:fill="FFFFFF"/>
    </w:rPr>
  </w:style>
  <w:style w:type="paragraph" w:customStyle="1" w:styleId="21">
    <w:name w:val="Основной текст2"/>
    <w:basedOn w:val="a"/>
    <w:link w:val="a8"/>
    <w:rsid w:val="00CB46FE"/>
    <w:pPr>
      <w:widowControl w:val="0"/>
      <w:shd w:val="clear" w:color="auto" w:fill="FFFFFF"/>
      <w:spacing w:line="365" w:lineRule="exact"/>
      <w:jc w:val="center"/>
    </w:pPr>
    <w:rPr>
      <w:spacing w:val="-7"/>
      <w:sz w:val="27"/>
      <w:szCs w:val="27"/>
      <w:lang w:eastAsia="en-US"/>
    </w:rPr>
  </w:style>
  <w:style w:type="character" w:customStyle="1" w:styleId="10pt">
    <w:name w:val="Основной текст + 10 pt"/>
    <w:aliases w:val="Полужирный,Интервал 0 pt"/>
    <w:basedOn w:val="a8"/>
    <w:rsid w:val="00CB46FE"/>
    <w:rPr>
      <w:rFonts w:ascii="Times New Roman" w:eastAsia="Times New Roman" w:hAnsi="Times New Roman" w:cs="Times New Roman"/>
      <w:b/>
      <w:bCs/>
      <w:i w:val="0"/>
      <w:iCs w:val="0"/>
      <w:smallCaps w:val="0"/>
      <w:strike w:val="0"/>
      <w:dstrike w:val="0"/>
      <w:color w:val="000000"/>
      <w:spacing w:val="-10"/>
      <w:w w:val="100"/>
      <w:position w:val="0"/>
      <w:sz w:val="20"/>
      <w:szCs w:val="20"/>
      <w:u w:val="none"/>
      <w:effect w:val="none"/>
      <w:shd w:val="clear" w:color="auto" w:fill="FFFFFF"/>
      <w:lang w:val="ru-RU"/>
    </w:rPr>
  </w:style>
  <w:style w:type="character" w:customStyle="1" w:styleId="1">
    <w:name w:val="Основной текст1"/>
    <w:basedOn w:val="a8"/>
    <w:rsid w:val="00CB46FE"/>
    <w:rPr>
      <w:rFonts w:ascii="Times New Roman" w:eastAsia="Times New Roman" w:hAnsi="Times New Roman" w:cs="Times New Roman"/>
      <w:b w:val="0"/>
      <w:bCs w:val="0"/>
      <w:i w:val="0"/>
      <w:iCs w:val="0"/>
      <w:smallCaps w:val="0"/>
      <w:strike w:val="0"/>
      <w:dstrike w:val="0"/>
      <w:color w:val="000000"/>
      <w:spacing w:val="-7"/>
      <w:w w:val="100"/>
      <w:position w:val="0"/>
      <w:sz w:val="27"/>
      <w:szCs w:val="27"/>
      <w:u w:val="none"/>
      <w:effect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3699</Words>
  <Characters>21089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9</cp:revision>
  <cp:lastPrinted>2023-03-20T06:18:00Z</cp:lastPrinted>
  <dcterms:created xsi:type="dcterms:W3CDTF">2023-02-28T05:42:00Z</dcterms:created>
  <dcterms:modified xsi:type="dcterms:W3CDTF">2023-03-20T06:18:00Z</dcterms:modified>
</cp:coreProperties>
</file>