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45" w:rsidRDefault="00823345" w:rsidP="00DA3575">
      <w:pPr>
        <w:rPr>
          <w:bCs/>
          <w:sz w:val="28"/>
          <w:szCs w:val="28"/>
        </w:rPr>
      </w:pPr>
      <w:r>
        <w:rPr>
          <w:rFonts w:ascii="Georgia" w:hAnsi="Georgia"/>
          <w:color w:val="323131"/>
          <w:sz w:val="21"/>
          <w:szCs w:val="21"/>
        </w:rPr>
        <w:t> </w:t>
      </w:r>
      <w:r>
        <w:rPr>
          <w:rFonts w:ascii="Georgia" w:hAnsi="Georgia"/>
          <w:color w:val="323131"/>
          <w:sz w:val="21"/>
          <w:szCs w:val="21"/>
        </w:rPr>
        <w:tab/>
      </w:r>
    </w:p>
    <w:p w:rsidR="00823345" w:rsidRDefault="00823345" w:rsidP="00823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23345" w:rsidRDefault="00823345" w:rsidP="00823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proofErr w:type="gramEnd"/>
    </w:p>
    <w:p w:rsidR="00823345" w:rsidRDefault="00823345" w:rsidP="00823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«УСТЬ-ШОНОШСКОЕ» АРХАНГЕЛЬСКОЙ ОБЛАСТИ</w:t>
      </w:r>
    </w:p>
    <w:p w:rsidR="00823345" w:rsidRPr="00DA3575" w:rsidRDefault="00823345" w:rsidP="00823345">
      <w:pPr>
        <w:pStyle w:val="a3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:rsidR="00823345" w:rsidRDefault="00823345" w:rsidP="00823345">
      <w:pPr>
        <w:pStyle w:val="a3"/>
        <w:rPr>
          <w:rFonts w:ascii="Times New Roman" w:hAnsi="Times New Roman"/>
          <w:sz w:val="28"/>
          <w:szCs w:val="28"/>
        </w:rPr>
      </w:pPr>
    </w:p>
    <w:p w:rsidR="00823345" w:rsidRDefault="00823345" w:rsidP="00823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23345" w:rsidRDefault="00823345" w:rsidP="00823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3345" w:rsidRDefault="00823345" w:rsidP="00823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3345" w:rsidRDefault="00823345" w:rsidP="0082334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16 </w:t>
      </w:r>
      <w:proofErr w:type="gramStart"/>
      <w:r>
        <w:rPr>
          <w:rFonts w:ascii="Times New Roman" w:hAnsi="Times New Roman"/>
          <w:b/>
          <w:sz w:val="28"/>
          <w:szCs w:val="28"/>
        </w:rPr>
        <w:t>апреля  2020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                                                                             № 12</w:t>
      </w:r>
    </w:p>
    <w:p w:rsidR="00823345" w:rsidRDefault="00823345" w:rsidP="008233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23345" w:rsidRPr="00DA3575" w:rsidRDefault="00823345" w:rsidP="0082334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A3575">
        <w:rPr>
          <w:rFonts w:ascii="Times New Roman" w:hAnsi="Times New Roman"/>
          <w:b/>
          <w:sz w:val="26"/>
          <w:szCs w:val="26"/>
        </w:rPr>
        <w:t xml:space="preserve">«О внесении изменений и дополнений в </w:t>
      </w:r>
      <w:proofErr w:type="gramStart"/>
      <w:r w:rsidRPr="00DA3575">
        <w:rPr>
          <w:rFonts w:ascii="Times New Roman" w:hAnsi="Times New Roman"/>
          <w:b/>
          <w:sz w:val="26"/>
          <w:szCs w:val="26"/>
        </w:rPr>
        <w:t>постановление  администрации</w:t>
      </w:r>
      <w:proofErr w:type="gramEnd"/>
      <w:r w:rsidRPr="00DA3575">
        <w:rPr>
          <w:rFonts w:ascii="Times New Roman" w:hAnsi="Times New Roman"/>
          <w:b/>
          <w:sz w:val="26"/>
          <w:szCs w:val="26"/>
        </w:rPr>
        <w:t xml:space="preserve"> сельского поселения «</w:t>
      </w:r>
      <w:proofErr w:type="spellStart"/>
      <w:r w:rsidRPr="00DA3575">
        <w:rPr>
          <w:rFonts w:ascii="Times New Roman" w:hAnsi="Times New Roman"/>
          <w:b/>
          <w:sz w:val="26"/>
          <w:szCs w:val="26"/>
        </w:rPr>
        <w:t>Усть-Шоношское</w:t>
      </w:r>
      <w:proofErr w:type="spellEnd"/>
      <w:r w:rsidRPr="00DA3575">
        <w:rPr>
          <w:rFonts w:ascii="Times New Roman" w:hAnsi="Times New Roman"/>
          <w:b/>
          <w:sz w:val="26"/>
          <w:szCs w:val="26"/>
        </w:rPr>
        <w:t>» Вельского муниципального района Архангельской области от 15 октября 2018 года № 30 «Об утверждении Правил разработки и утверждения административных регламентов предоставления муниципальных услуг администрацией муниципального образования «</w:t>
      </w:r>
      <w:proofErr w:type="spellStart"/>
      <w:r w:rsidRPr="00DA3575">
        <w:rPr>
          <w:rFonts w:ascii="Times New Roman" w:hAnsi="Times New Roman"/>
          <w:b/>
          <w:sz w:val="26"/>
          <w:szCs w:val="26"/>
        </w:rPr>
        <w:t>Усть-Шоношское</w:t>
      </w:r>
      <w:proofErr w:type="spellEnd"/>
      <w:r w:rsidRPr="00DA3575">
        <w:rPr>
          <w:rFonts w:ascii="Times New Roman" w:hAnsi="Times New Roman"/>
          <w:b/>
          <w:sz w:val="26"/>
          <w:szCs w:val="26"/>
        </w:rPr>
        <w:t xml:space="preserve">» </w:t>
      </w:r>
    </w:p>
    <w:p w:rsidR="00823345" w:rsidRPr="00DA3575" w:rsidRDefault="00823345" w:rsidP="0082334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A3575">
        <w:rPr>
          <w:rFonts w:ascii="Times New Roman" w:hAnsi="Times New Roman"/>
          <w:b/>
          <w:sz w:val="26"/>
          <w:szCs w:val="26"/>
        </w:rPr>
        <w:t>Архангельской области»</w:t>
      </w:r>
    </w:p>
    <w:p w:rsidR="00823345" w:rsidRPr="00DA3575" w:rsidRDefault="00823345" w:rsidP="0082334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D7E3E" w:rsidRPr="00DA3575" w:rsidRDefault="00823345" w:rsidP="00823345">
      <w:pPr>
        <w:ind w:firstLine="708"/>
        <w:rPr>
          <w:sz w:val="26"/>
          <w:szCs w:val="26"/>
        </w:rPr>
      </w:pPr>
      <w:r w:rsidRPr="00DA3575">
        <w:rPr>
          <w:sz w:val="26"/>
          <w:szCs w:val="26"/>
        </w:rPr>
        <w:t xml:space="preserve"> 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16 мая 2011 года № 373 </w:t>
      </w:r>
      <w:proofErr w:type="gramStart"/>
      <w:r w:rsidRPr="00DA3575">
        <w:rPr>
          <w:sz w:val="26"/>
          <w:szCs w:val="26"/>
        </w:rPr>
        <w:t>« О</w:t>
      </w:r>
      <w:proofErr w:type="gramEnd"/>
      <w:r w:rsidRPr="00DA3575">
        <w:rPr>
          <w:sz w:val="26"/>
          <w:szCs w:val="26"/>
        </w:rPr>
        <w:t xml:space="preserve">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с изменениями и дополнениями, постановляю:</w:t>
      </w:r>
    </w:p>
    <w:p w:rsidR="00823345" w:rsidRPr="00DA3575" w:rsidRDefault="00823345" w:rsidP="008233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A3575">
        <w:rPr>
          <w:rFonts w:ascii="Times New Roman" w:hAnsi="Times New Roman"/>
          <w:sz w:val="26"/>
          <w:szCs w:val="26"/>
        </w:rPr>
        <w:t>Внести в постановление администрации сельского поселения «</w:t>
      </w:r>
      <w:proofErr w:type="spellStart"/>
      <w:r w:rsidRPr="00DA3575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DA3575"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</w:t>
      </w:r>
      <w:r w:rsidR="00DA3575">
        <w:rPr>
          <w:rFonts w:ascii="Times New Roman" w:hAnsi="Times New Roman"/>
          <w:sz w:val="26"/>
          <w:szCs w:val="26"/>
        </w:rPr>
        <w:t xml:space="preserve"> от 15 октября 2018 года № 30 «</w:t>
      </w:r>
      <w:r w:rsidRPr="00DA3575">
        <w:rPr>
          <w:rFonts w:ascii="Times New Roman" w:hAnsi="Times New Roman"/>
          <w:sz w:val="26"/>
          <w:szCs w:val="26"/>
        </w:rPr>
        <w:t>Об утверждении Правил разработки и утверждения административных регламентов предоставления муниципальных услуг администрацией муниципального образования «</w:t>
      </w:r>
      <w:proofErr w:type="spellStart"/>
      <w:r w:rsidRPr="00DA3575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DA3575">
        <w:rPr>
          <w:rFonts w:ascii="Times New Roman" w:hAnsi="Times New Roman"/>
          <w:sz w:val="26"/>
          <w:szCs w:val="26"/>
        </w:rPr>
        <w:t>» Архангельской области» следующие изменения и дополнения:</w:t>
      </w:r>
    </w:p>
    <w:p w:rsidR="00823345" w:rsidRPr="00DA3575" w:rsidRDefault="00823345" w:rsidP="0082334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A3575">
        <w:rPr>
          <w:rFonts w:ascii="Times New Roman" w:hAnsi="Times New Roman"/>
          <w:sz w:val="26"/>
          <w:szCs w:val="26"/>
        </w:rPr>
        <w:t>Подпункт 3 пункта 8 Правил изложить в следующей редакции:</w:t>
      </w:r>
    </w:p>
    <w:p w:rsidR="00823345" w:rsidRPr="00DA3575" w:rsidRDefault="00823345" w:rsidP="00823345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  <w:r w:rsidRPr="00DA3575">
        <w:rPr>
          <w:rFonts w:ascii="Times New Roman" w:hAnsi="Times New Roman"/>
          <w:sz w:val="26"/>
          <w:szCs w:val="26"/>
        </w:rPr>
        <w:t>«3) правовые основания для предоставления мун</w:t>
      </w:r>
      <w:r w:rsidR="00DA3575" w:rsidRPr="00DA3575">
        <w:rPr>
          <w:rFonts w:ascii="Times New Roman" w:hAnsi="Times New Roman"/>
          <w:sz w:val="26"/>
          <w:szCs w:val="26"/>
        </w:rPr>
        <w:t>и</w:t>
      </w:r>
      <w:r w:rsidRPr="00DA3575">
        <w:rPr>
          <w:rFonts w:ascii="Times New Roman" w:hAnsi="Times New Roman"/>
          <w:sz w:val="26"/>
          <w:szCs w:val="26"/>
        </w:rPr>
        <w:t>ципальной услуги.</w:t>
      </w:r>
      <w:r w:rsidR="00DA3575" w:rsidRPr="00DA3575">
        <w:rPr>
          <w:rFonts w:ascii="Times New Roman" w:hAnsi="Times New Roman"/>
          <w:sz w:val="26"/>
          <w:szCs w:val="26"/>
        </w:rPr>
        <w:t xml:space="preserve"> Здесь указываются сведения о размещении перечня нормативных правовых актов, регулирующих предоставление муниципальной услуги, на архангельском региональном портале государственных и муниципальных услуг (функций) и официальном сайте администрации, предоставляющей услугу, в информационно – телекоммуникационной сети «Интернет»;»</w:t>
      </w:r>
    </w:p>
    <w:p w:rsidR="00DA3575" w:rsidRPr="00DA3575" w:rsidRDefault="00DA3575" w:rsidP="00DA357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A3575">
        <w:rPr>
          <w:rFonts w:ascii="Times New Roman" w:hAnsi="Times New Roman"/>
          <w:sz w:val="26"/>
          <w:szCs w:val="26"/>
        </w:rPr>
        <w:t>Абзац перв</w:t>
      </w:r>
      <w:r w:rsidR="00761E40">
        <w:rPr>
          <w:rFonts w:ascii="Times New Roman" w:hAnsi="Times New Roman"/>
          <w:sz w:val="26"/>
          <w:szCs w:val="26"/>
        </w:rPr>
        <w:t>ый</w:t>
      </w:r>
      <w:bookmarkStart w:id="0" w:name="_GoBack"/>
      <w:bookmarkEnd w:id="0"/>
      <w:r w:rsidRPr="00DA3575">
        <w:rPr>
          <w:rFonts w:ascii="Times New Roman" w:hAnsi="Times New Roman"/>
          <w:sz w:val="26"/>
          <w:szCs w:val="26"/>
        </w:rPr>
        <w:t xml:space="preserve"> пункта 15 Правил исключить.</w:t>
      </w:r>
    </w:p>
    <w:p w:rsidR="00DA3575" w:rsidRPr="00DA3575" w:rsidRDefault="00DA3575" w:rsidP="00DA35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A3575">
        <w:rPr>
          <w:rFonts w:ascii="Times New Roman" w:hAnsi="Times New Roman"/>
          <w:sz w:val="26"/>
          <w:szCs w:val="26"/>
        </w:rPr>
        <w:t>Постановление вступает в силу со дня его официального опубликования(обнародования).</w:t>
      </w:r>
    </w:p>
    <w:p w:rsidR="00DA3575" w:rsidRDefault="00DA3575" w:rsidP="00DA3575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</w:p>
    <w:p w:rsidR="00DA3575" w:rsidRDefault="00DA3575" w:rsidP="00DA3575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</w:p>
    <w:p w:rsidR="00DA3575" w:rsidRPr="00DA3575" w:rsidRDefault="00DA3575" w:rsidP="00DA357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A3575">
        <w:rPr>
          <w:rFonts w:ascii="Times New Roman" w:hAnsi="Times New Roman"/>
          <w:b/>
          <w:sz w:val="26"/>
          <w:szCs w:val="26"/>
        </w:rPr>
        <w:t>Глава сельского поселения «</w:t>
      </w:r>
      <w:proofErr w:type="spellStart"/>
      <w:r w:rsidRPr="00DA3575">
        <w:rPr>
          <w:rFonts w:ascii="Times New Roman" w:hAnsi="Times New Roman"/>
          <w:b/>
          <w:sz w:val="26"/>
          <w:szCs w:val="26"/>
        </w:rPr>
        <w:t>Усть-Шоношское</w:t>
      </w:r>
      <w:proofErr w:type="spellEnd"/>
      <w:r w:rsidRPr="00DA3575">
        <w:rPr>
          <w:rFonts w:ascii="Times New Roman" w:hAnsi="Times New Roman"/>
          <w:b/>
          <w:sz w:val="26"/>
          <w:szCs w:val="26"/>
        </w:rPr>
        <w:t>»</w:t>
      </w:r>
    </w:p>
    <w:p w:rsidR="00DA3575" w:rsidRPr="00DA3575" w:rsidRDefault="00DA3575" w:rsidP="00DA357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A3575">
        <w:rPr>
          <w:rFonts w:ascii="Times New Roman" w:hAnsi="Times New Roman"/>
          <w:b/>
          <w:sz w:val="26"/>
          <w:szCs w:val="26"/>
        </w:rPr>
        <w:t xml:space="preserve">Вельского муниципального района </w:t>
      </w:r>
    </w:p>
    <w:p w:rsidR="00DA3575" w:rsidRPr="00DA3575" w:rsidRDefault="00DA3575" w:rsidP="00DA3575">
      <w:pPr>
        <w:pStyle w:val="a3"/>
        <w:tabs>
          <w:tab w:val="left" w:pos="6345"/>
        </w:tabs>
        <w:jc w:val="both"/>
        <w:rPr>
          <w:rFonts w:ascii="Times New Roman" w:hAnsi="Times New Roman"/>
          <w:b/>
          <w:sz w:val="26"/>
          <w:szCs w:val="26"/>
        </w:rPr>
      </w:pPr>
      <w:r w:rsidRPr="00DA3575">
        <w:rPr>
          <w:rFonts w:ascii="Times New Roman" w:hAnsi="Times New Roman"/>
          <w:b/>
          <w:sz w:val="26"/>
          <w:szCs w:val="26"/>
        </w:rPr>
        <w:t>Архангельской области</w:t>
      </w:r>
      <w:r w:rsidRPr="00DA3575">
        <w:rPr>
          <w:rFonts w:ascii="Times New Roman" w:hAnsi="Times New Roman"/>
          <w:b/>
          <w:sz w:val="26"/>
          <w:szCs w:val="26"/>
        </w:rPr>
        <w:tab/>
        <w:t xml:space="preserve">                      </w:t>
      </w:r>
      <w:proofErr w:type="spellStart"/>
      <w:r w:rsidRPr="00DA3575">
        <w:rPr>
          <w:rFonts w:ascii="Times New Roman" w:hAnsi="Times New Roman"/>
          <w:b/>
          <w:sz w:val="26"/>
          <w:szCs w:val="26"/>
        </w:rPr>
        <w:t>А.В.Шухтин</w:t>
      </w:r>
      <w:proofErr w:type="spellEnd"/>
    </w:p>
    <w:p w:rsidR="00823345" w:rsidRPr="00DA3575" w:rsidRDefault="00823345" w:rsidP="00DA357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sectPr w:rsidR="00823345" w:rsidRPr="00DA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66311"/>
    <w:multiLevelType w:val="hybridMultilevel"/>
    <w:tmpl w:val="5D7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47634"/>
    <w:multiLevelType w:val="multilevel"/>
    <w:tmpl w:val="EE8CFC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30"/>
    <w:rsid w:val="001D7E3E"/>
    <w:rsid w:val="002C1430"/>
    <w:rsid w:val="00761E40"/>
    <w:rsid w:val="00823345"/>
    <w:rsid w:val="00945AA2"/>
    <w:rsid w:val="00D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A6974-34FA-43F9-8FB5-28B716C7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3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233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E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E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cp:lastPrinted>2020-04-16T08:54:00Z</cp:lastPrinted>
  <dcterms:created xsi:type="dcterms:W3CDTF">2020-04-16T08:00:00Z</dcterms:created>
  <dcterms:modified xsi:type="dcterms:W3CDTF">2020-04-16T08:54:00Z</dcterms:modified>
</cp:coreProperties>
</file>