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05FB5" w14:textId="77777777" w:rsidR="00D1623A" w:rsidRDefault="00D1623A" w:rsidP="00D162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79047612" w14:textId="77777777" w:rsidR="00D1623A" w:rsidRDefault="00D1623A" w:rsidP="00D162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«УСТЬ-ШОНОШСКОЕ» </w:t>
      </w:r>
    </w:p>
    <w:p w14:paraId="3B329024" w14:textId="77777777" w:rsidR="00D1623A" w:rsidRDefault="00D1623A" w:rsidP="00D162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1DD09BCF" w14:textId="77777777" w:rsidR="00D1623A" w:rsidRDefault="00D1623A" w:rsidP="00D162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66F608CC" w14:textId="77777777" w:rsidR="00D1623A" w:rsidRDefault="00D1623A" w:rsidP="00D1623A">
      <w:pPr>
        <w:pStyle w:val="a4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07BC6795" w14:textId="77777777" w:rsidR="00D1623A" w:rsidRDefault="00D1623A" w:rsidP="00D1623A">
      <w:pPr>
        <w:pStyle w:val="a4"/>
        <w:rPr>
          <w:rFonts w:ascii="Times New Roman" w:hAnsi="Times New Roman"/>
          <w:sz w:val="28"/>
          <w:szCs w:val="28"/>
        </w:rPr>
      </w:pPr>
    </w:p>
    <w:p w14:paraId="61DE8110" w14:textId="77777777" w:rsidR="00D1623A" w:rsidRDefault="00D1623A" w:rsidP="00D1623A">
      <w:pPr>
        <w:pStyle w:val="a4"/>
        <w:rPr>
          <w:rFonts w:ascii="Times New Roman" w:hAnsi="Times New Roman"/>
          <w:sz w:val="28"/>
          <w:szCs w:val="28"/>
        </w:rPr>
      </w:pPr>
    </w:p>
    <w:p w14:paraId="300A3D06" w14:textId="77777777" w:rsidR="00D1623A" w:rsidRDefault="00D1623A" w:rsidP="00D162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3D3CC79" w14:textId="77777777" w:rsidR="00D1623A" w:rsidRDefault="00D1623A" w:rsidP="00D162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3F5807C3" w14:textId="572FFA94" w:rsidR="00D1623A" w:rsidRDefault="001D750A" w:rsidP="00D162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 </w:t>
      </w:r>
      <w:bookmarkStart w:id="0" w:name="_GoBack"/>
      <w:bookmarkEnd w:id="0"/>
      <w:r w:rsidR="00D1623A">
        <w:rPr>
          <w:rFonts w:ascii="Times New Roman" w:hAnsi="Times New Roman"/>
          <w:b/>
          <w:sz w:val="28"/>
          <w:szCs w:val="28"/>
        </w:rPr>
        <w:t xml:space="preserve">октября   </w:t>
      </w:r>
      <w:proofErr w:type="gramStart"/>
      <w:r w:rsidR="00D1623A">
        <w:rPr>
          <w:rFonts w:ascii="Times New Roman" w:hAnsi="Times New Roman"/>
          <w:b/>
          <w:sz w:val="28"/>
          <w:szCs w:val="28"/>
        </w:rPr>
        <w:t>2021  года</w:t>
      </w:r>
      <w:proofErr w:type="gramEnd"/>
      <w:r w:rsidR="00D1623A">
        <w:rPr>
          <w:rFonts w:ascii="Times New Roman" w:hAnsi="Times New Roman"/>
          <w:b/>
          <w:sz w:val="28"/>
          <w:szCs w:val="28"/>
        </w:rPr>
        <w:t xml:space="preserve">      № 42</w:t>
      </w:r>
    </w:p>
    <w:p w14:paraId="2F2E9A75" w14:textId="77777777" w:rsidR="00D1623A" w:rsidRDefault="00D1623A" w:rsidP="00D162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9E85372" w14:textId="77777777" w:rsidR="00D1623A" w:rsidRDefault="00D1623A" w:rsidP="00D1623A">
      <w:pPr>
        <w:jc w:val="both"/>
        <w:rPr>
          <w:sz w:val="28"/>
          <w:szCs w:val="28"/>
        </w:rPr>
      </w:pPr>
    </w:p>
    <w:p w14:paraId="37CE53B2" w14:textId="4099995C" w:rsidR="00D1623A" w:rsidRDefault="00D1623A" w:rsidP="00D1623A">
      <w:pPr>
        <w:widowControl w:val="0"/>
        <w:tabs>
          <w:tab w:val="center" w:pos="5386"/>
          <w:tab w:val="left" w:pos="9240"/>
        </w:tabs>
        <w:ind w:right="-3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9C2127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</w:t>
      </w:r>
      <w:r w:rsidRPr="009C2127">
        <w:rPr>
          <w:b/>
          <w:sz w:val="28"/>
          <w:szCs w:val="28"/>
        </w:rPr>
        <w:t xml:space="preserve"> (реестр</w:t>
      </w:r>
      <w:r>
        <w:rPr>
          <w:b/>
          <w:sz w:val="28"/>
          <w:szCs w:val="28"/>
        </w:rPr>
        <w:t>а</w:t>
      </w:r>
      <w:r w:rsidRPr="009C2127">
        <w:rPr>
          <w:b/>
          <w:sz w:val="28"/>
          <w:szCs w:val="28"/>
        </w:rPr>
        <w:t>) мер, направленных на минимизацию,</w:t>
      </w:r>
      <w:r>
        <w:rPr>
          <w:b/>
          <w:sz w:val="28"/>
          <w:szCs w:val="28"/>
        </w:rPr>
        <w:t xml:space="preserve"> </w:t>
      </w:r>
      <w:r w:rsidRPr="009C2127">
        <w:rPr>
          <w:b/>
          <w:sz w:val="28"/>
          <w:szCs w:val="28"/>
        </w:rPr>
        <w:t>коррупционных рисков, возникающих при осуществлении закупок</w:t>
      </w:r>
      <w:r>
        <w:rPr>
          <w:b/>
          <w:sz w:val="28"/>
          <w:szCs w:val="28"/>
        </w:rPr>
        <w:t xml:space="preserve"> </w:t>
      </w:r>
      <w:r w:rsidRPr="00DF1787">
        <w:rPr>
          <w:b/>
          <w:sz w:val="28"/>
          <w:szCs w:val="28"/>
        </w:rPr>
        <w:t>администрации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 w:rsidRPr="00DF1787">
        <w:rPr>
          <w:b/>
          <w:sz w:val="28"/>
          <w:szCs w:val="28"/>
        </w:rPr>
        <w:t xml:space="preserve">» </w:t>
      </w:r>
    </w:p>
    <w:p w14:paraId="016D9E39" w14:textId="77777777" w:rsidR="00D1623A" w:rsidRDefault="00D1623A" w:rsidP="00D1623A">
      <w:pPr>
        <w:widowControl w:val="0"/>
        <w:tabs>
          <w:tab w:val="center" w:pos="5386"/>
          <w:tab w:val="left" w:pos="9240"/>
        </w:tabs>
        <w:ind w:right="-31"/>
        <w:jc w:val="center"/>
        <w:rPr>
          <w:b/>
          <w:sz w:val="28"/>
          <w:szCs w:val="28"/>
        </w:rPr>
      </w:pPr>
      <w:r w:rsidRPr="00DF1787">
        <w:rPr>
          <w:b/>
          <w:sz w:val="28"/>
          <w:szCs w:val="28"/>
        </w:rPr>
        <w:t>Вельского муниципального района Архангельской области</w:t>
      </w:r>
    </w:p>
    <w:p w14:paraId="3DDEC748" w14:textId="655B99EA" w:rsidR="00D1623A" w:rsidRDefault="00D1623A" w:rsidP="00D1623A">
      <w:pPr>
        <w:pStyle w:val="1"/>
        <w:shd w:val="clear" w:color="auto" w:fill="FFFFFF"/>
        <w:spacing w:before="0" w:after="0"/>
        <w:ind w:right="57"/>
        <w:rPr>
          <w:rFonts w:ascii="Times New Roman" w:hAnsi="Times New Roman" w:cs="Times New Roman"/>
          <w:b w:val="0"/>
          <w:color w:val="000000"/>
          <w:sz w:val="24"/>
          <w:szCs w:val="28"/>
        </w:rPr>
      </w:pPr>
    </w:p>
    <w:p w14:paraId="268FDEE3" w14:textId="77777777" w:rsidR="00D1623A" w:rsidRDefault="00D1623A" w:rsidP="00D1623A">
      <w:pPr>
        <w:pStyle w:val="1"/>
        <w:shd w:val="clear" w:color="auto" w:fill="FFFFFF"/>
        <w:spacing w:before="0" w:after="0"/>
        <w:ind w:right="57"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</w:t>
      </w:r>
      <w:hyperlink r:id="rId4" w:history="1">
        <w:r>
          <w:rPr>
            <w:rStyle w:val="a3"/>
            <w:rFonts w:ascii="Times New Roman" w:hAnsi="Times New Roman" w:cs="Times New Roman"/>
            <w:b w:val="0"/>
            <w:color w:val="000000"/>
            <w:spacing w:val="3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05.04.2013 №44-ФЗ «О контрактной системе в сфере закупок товаров, работ, услуг для обеспечения государственных и муниципальных нужд» и 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и муниципальных нужд, разработанных Министерством труда и социальной защиты Российской Федерации, направленными на выявление и минимизацию коррупционных рисков при осуществлении закупок товаров, работ, услуг для обеспечения государственных и муниципальных нужд:</w:t>
      </w:r>
    </w:p>
    <w:p w14:paraId="78667A1C" w14:textId="6A11AF6F" w:rsidR="00D1623A" w:rsidRPr="00D1623A" w:rsidRDefault="00D1623A" w:rsidP="00D1623A">
      <w:pPr>
        <w:widowControl w:val="0"/>
        <w:tabs>
          <w:tab w:val="center" w:pos="5386"/>
          <w:tab w:val="left" w:pos="9240"/>
        </w:tabs>
        <w:ind w:right="-31"/>
        <w:jc w:val="both"/>
        <w:rPr>
          <w:sz w:val="28"/>
          <w:szCs w:val="28"/>
        </w:rPr>
      </w:pPr>
      <w:r w:rsidRPr="00D1623A">
        <w:rPr>
          <w:sz w:val="28"/>
          <w:szCs w:val="28"/>
        </w:rPr>
        <w:t>1.Утвердить План (реестр) мер, направленных на минимизацию, коррупционных рисков, возникающих при осуществлении закупок администрации сельского поселения «</w:t>
      </w:r>
      <w:proofErr w:type="spellStart"/>
      <w:r w:rsidRPr="00D1623A">
        <w:rPr>
          <w:sz w:val="28"/>
          <w:szCs w:val="28"/>
        </w:rPr>
        <w:t>Усть-Шоношское</w:t>
      </w:r>
      <w:proofErr w:type="spellEnd"/>
      <w:r w:rsidRPr="00D1623A">
        <w:rPr>
          <w:sz w:val="28"/>
          <w:szCs w:val="28"/>
        </w:rPr>
        <w:t>» Вельского муниципального района Архангельской област</w:t>
      </w:r>
      <w:r>
        <w:rPr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приложению 1 к настоящему постановлению.</w:t>
      </w:r>
    </w:p>
    <w:p w14:paraId="0E678799" w14:textId="77777777" w:rsidR="00D1623A" w:rsidRDefault="00D1623A" w:rsidP="00D1623A">
      <w:pPr>
        <w:ind w:right="57"/>
        <w:jc w:val="both"/>
      </w:pPr>
      <w:r>
        <w:rPr>
          <w:color w:val="000000"/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Контроль за исполнением настоящего постановления возлагается на главу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».</w:t>
      </w:r>
    </w:p>
    <w:p w14:paraId="34C9C323" w14:textId="77777777" w:rsidR="00D1623A" w:rsidRDefault="00D1623A" w:rsidP="00D1623A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14:paraId="3B4FE54A" w14:textId="77777777" w:rsidR="00D1623A" w:rsidRDefault="00D1623A" w:rsidP="00D162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1C1DFB" w14:textId="77777777" w:rsidR="00D1623A" w:rsidRDefault="00D1623A" w:rsidP="00D1623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Исполняющая обязанности главы</w:t>
      </w:r>
    </w:p>
    <w:p w14:paraId="68B6CE58" w14:textId="3DA7E58C" w:rsidR="00D1623A" w:rsidRDefault="00D1623A" w:rsidP="00D1623A">
      <w:pPr>
        <w:tabs>
          <w:tab w:val="left" w:pos="7152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ab/>
        <w:t xml:space="preserve">   </w:t>
      </w:r>
      <w:proofErr w:type="spellStart"/>
      <w:r>
        <w:rPr>
          <w:b/>
          <w:bCs/>
          <w:sz w:val="28"/>
          <w:szCs w:val="28"/>
        </w:rPr>
        <w:t>Е.А.Высоких</w:t>
      </w:r>
      <w:proofErr w:type="spellEnd"/>
      <w:r>
        <w:rPr>
          <w:b/>
          <w:bCs/>
          <w:sz w:val="28"/>
          <w:szCs w:val="28"/>
        </w:rPr>
        <w:t xml:space="preserve">            </w:t>
      </w:r>
    </w:p>
    <w:p w14:paraId="4816ED99" w14:textId="77777777" w:rsidR="00D1623A" w:rsidRDefault="00D1623A" w:rsidP="00D1623A">
      <w:pPr>
        <w:jc w:val="both"/>
        <w:rPr>
          <w:sz w:val="28"/>
          <w:szCs w:val="28"/>
        </w:rPr>
      </w:pPr>
    </w:p>
    <w:p w14:paraId="31BA6FA7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DB"/>
    <w:rsid w:val="001D750A"/>
    <w:rsid w:val="004C4CB6"/>
    <w:rsid w:val="005916DB"/>
    <w:rsid w:val="00D1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D914"/>
  <w15:chartTrackingRefBased/>
  <w15:docId w15:val="{88DBCFAE-53DA-48E5-B592-9171A4F1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62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623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D1623A"/>
    <w:rPr>
      <w:color w:val="0000FF"/>
      <w:u w:val="single"/>
    </w:rPr>
  </w:style>
  <w:style w:type="paragraph" w:styleId="a4">
    <w:name w:val="No Spacing"/>
    <w:uiPriority w:val="1"/>
    <w:qFormat/>
    <w:rsid w:val="00D162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4</cp:revision>
  <cp:lastPrinted>2021-10-19T08:51:00Z</cp:lastPrinted>
  <dcterms:created xsi:type="dcterms:W3CDTF">2021-10-13T06:32:00Z</dcterms:created>
  <dcterms:modified xsi:type="dcterms:W3CDTF">2021-10-19T08:51:00Z</dcterms:modified>
</cp:coreProperties>
</file>