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BB483" w14:textId="77777777" w:rsidR="00AE2C56" w:rsidRDefault="00AE2C56" w:rsidP="00AE2C56">
      <w:pPr>
        <w:spacing w:after="200" w:line="276" w:lineRule="auto"/>
      </w:pPr>
    </w:p>
    <w:p w14:paraId="4788C0DC" w14:textId="77777777" w:rsidR="00AE2C56" w:rsidRDefault="00AE2C56" w:rsidP="00AE2C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w:t>
      </w:r>
    </w:p>
    <w:p w14:paraId="645B8566" w14:textId="77777777" w:rsidR="00AE2C56" w:rsidRDefault="00AE2C56" w:rsidP="00AE2C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СЕЛЬСКОГО ПОСЕЛЕНИЯ «УСТЬ – ШОНОШСКОЕ» </w:t>
      </w:r>
    </w:p>
    <w:p w14:paraId="261983DB" w14:textId="77777777" w:rsidR="00AE2C56" w:rsidRDefault="00AE2C56" w:rsidP="00AE2C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ВЕЛЬСКОГО МУНИЦИПАЛЬНОГО РАЙОНА</w:t>
      </w:r>
    </w:p>
    <w:p w14:paraId="3BE42E51" w14:textId="77777777" w:rsidR="00AE2C56" w:rsidRDefault="00AE2C56" w:rsidP="00AE2C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АРХАНГЕЛЬСКОЙ ОБЛАСТИ</w:t>
      </w:r>
    </w:p>
    <w:p w14:paraId="3BD1B763" w14:textId="77777777" w:rsidR="00AE2C56" w:rsidRDefault="00AE2C56" w:rsidP="00AE2C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165108,пос. Усть-Шоноша, Вельского района, Архангельской области, ул. Октябрьская, д.9А, тел/факс – 4-82-59</w:t>
      </w:r>
    </w:p>
    <w:p w14:paraId="77752242" w14:textId="77777777" w:rsidR="00AE2C56" w:rsidRDefault="00AE2C56" w:rsidP="00AE2C56">
      <w:pPr>
        <w:spacing w:after="0" w:line="240" w:lineRule="auto"/>
        <w:rPr>
          <w:rFonts w:ascii="Times New Roman" w:eastAsia="Times New Roman" w:hAnsi="Times New Roman" w:cs="Times New Roman"/>
          <w:sz w:val="18"/>
          <w:szCs w:val="18"/>
          <w:lang w:eastAsia="ru-RU"/>
        </w:rPr>
      </w:pPr>
    </w:p>
    <w:p w14:paraId="63B04140" w14:textId="77777777" w:rsidR="00AE2C56" w:rsidRDefault="00AE2C56" w:rsidP="00AE2C56">
      <w:pPr>
        <w:spacing w:after="0" w:line="240" w:lineRule="auto"/>
        <w:jc w:val="center"/>
        <w:rPr>
          <w:rFonts w:ascii="Times New Roman" w:eastAsia="Times New Roman" w:hAnsi="Times New Roman" w:cs="Times New Roman"/>
          <w:b/>
          <w:bCs/>
          <w:iCs/>
          <w:color w:val="000000"/>
          <w:spacing w:val="60"/>
          <w:sz w:val="28"/>
          <w:szCs w:val="28"/>
          <w:lang w:eastAsia="ru-RU"/>
        </w:rPr>
      </w:pPr>
      <w:r>
        <w:rPr>
          <w:rFonts w:ascii="Times New Roman" w:eastAsia="Times New Roman" w:hAnsi="Times New Roman" w:cs="Times New Roman"/>
          <w:b/>
          <w:bCs/>
          <w:iCs/>
          <w:color w:val="000000"/>
          <w:spacing w:val="60"/>
          <w:sz w:val="28"/>
          <w:szCs w:val="28"/>
          <w:lang w:eastAsia="ru-RU"/>
        </w:rPr>
        <w:t>ПОСТАНОВЛЕНИЕ</w:t>
      </w:r>
    </w:p>
    <w:p w14:paraId="7BC41714" w14:textId="77777777" w:rsidR="00AE2C56" w:rsidRDefault="00AE2C56" w:rsidP="00AE2C56">
      <w:pPr>
        <w:spacing w:after="0" w:line="240" w:lineRule="auto"/>
        <w:jc w:val="center"/>
        <w:rPr>
          <w:rFonts w:ascii="Times New Roman" w:eastAsia="Times New Roman" w:hAnsi="Times New Roman" w:cs="Times New Roman"/>
          <w:b/>
          <w:bCs/>
          <w:iCs/>
          <w:color w:val="000000"/>
          <w:spacing w:val="60"/>
          <w:sz w:val="36"/>
          <w:lang w:eastAsia="ru-RU"/>
        </w:rPr>
      </w:pPr>
    </w:p>
    <w:p w14:paraId="2CB64A82" w14:textId="77777777" w:rsidR="00AE2C56" w:rsidRDefault="00AE2C56" w:rsidP="00AE2C56">
      <w:pPr>
        <w:spacing w:after="0" w:line="240" w:lineRule="auto"/>
        <w:jc w:val="center"/>
        <w:rPr>
          <w:rFonts w:ascii="Times New Roman" w:eastAsia="Times New Roman" w:hAnsi="Times New Roman" w:cs="Times New Roman"/>
          <w:b/>
          <w:sz w:val="18"/>
          <w:szCs w:val="18"/>
          <w:lang w:eastAsia="ru-RU"/>
        </w:rPr>
      </w:pPr>
    </w:p>
    <w:p w14:paraId="68553AF6" w14:textId="77777777" w:rsidR="00AE2C56" w:rsidRDefault="00AE2C56" w:rsidP="00AE2C56">
      <w:pPr>
        <w:spacing w:after="0" w:line="240" w:lineRule="auto"/>
        <w:jc w:val="center"/>
        <w:rPr>
          <w:rStyle w:val="a4"/>
          <w:bCs w:val="0"/>
          <w:sz w:val="28"/>
          <w:szCs w:val="28"/>
        </w:rPr>
      </w:pPr>
      <w:r>
        <w:rPr>
          <w:rFonts w:ascii="Times New Roman" w:eastAsia="Times New Roman" w:hAnsi="Times New Roman" w:cs="Times New Roman"/>
          <w:b/>
          <w:sz w:val="28"/>
          <w:szCs w:val="28"/>
          <w:lang w:eastAsia="ru-RU"/>
        </w:rPr>
        <w:t>10 февраля 2021 года    № 3</w:t>
      </w:r>
    </w:p>
    <w:p w14:paraId="28C3D220" w14:textId="77777777" w:rsidR="00AE2C56" w:rsidRDefault="00AE2C56" w:rsidP="00AE2C56">
      <w:pPr>
        <w:pStyle w:val="a3"/>
        <w:jc w:val="center"/>
        <w:rPr>
          <w:color w:val="000000"/>
        </w:rPr>
      </w:pPr>
      <w:r>
        <w:rPr>
          <w:rStyle w:val="a4"/>
          <w:color w:val="000000"/>
          <w:sz w:val="28"/>
          <w:szCs w:val="28"/>
        </w:rPr>
        <w:t>Об утверждении муниципальной целевой Программы « Пожарная безопасность на территории сельского поселения «Усть-Шоношское» Вельского муниципального района Архангельской области на 2021-2023 годы»</w:t>
      </w:r>
    </w:p>
    <w:p w14:paraId="7B60D888" w14:textId="77777777" w:rsidR="00AE2C56" w:rsidRDefault="00AE2C56" w:rsidP="00AE2C56">
      <w:pPr>
        <w:keepNext/>
        <w:widowControl w:val="0"/>
        <w:spacing w:after="0" w:line="240" w:lineRule="atLeast"/>
        <w:ind w:firstLine="709"/>
        <w:contextualSpacing/>
        <w:jc w:val="both"/>
        <w:rPr>
          <w:rFonts w:ascii="Times New Roman" w:hAnsi="Times New Roman"/>
          <w:bCs/>
          <w:sz w:val="26"/>
          <w:szCs w:val="26"/>
        </w:rPr>
      </w:pPr>
      <w:r>
        <w:rPr>
          <w:rFonts w:ascii="Times New Roman" w:hAnsi="Times New Roman" w:cs="Times New Roman"/>
          <w:color w:val="000000"/>
          <w:sz w:val="28"/>
          <w:szCs w:val="28"/>
        </w:rPr>
        <w:t xml:space="preserve">      </w:t>
      </w:r>
      <w:r>
        <w:rPr>
          <w:rFonts w:ascii="Times New Roman" w:hAnsi="Times New Roman"/>
          <w:sz w:val="26"/>
          <w:szCs w:val="26"/>
        </w:rPr>
        <w:t xml:space="preserve">В соответствии с </w:t>
      </w:r>
      <w:bookmarkStart w:id="0" w:name="_Hlk65663840"/>
      <w:r>
        <w:rPr>
          <w:rFonts w:ascii="Times New Roman" w:hAnsi="Times New Roman"/>
          <w:sz w:val="26"/>
          <w:szCs w:val="26"/>
        </w:rPr>
        <w:t xml:space="preserve">Федеральными законами от 21 декабря </w:t>
      </w:r>
      <w:smartTag w:uri="urn:schemas-microsoft-com:office:smarttags" w:element="metricconverter">
        <w:smartTagPr>
          <w:attr w:name="ProductID" w:val="1994 г"/>
        </w:smartTagPr>
        <w:r>
          <w:rPr>
            <w:rFonts w:ascii="Times New Roman" w:hAnsi="Times New Roman"/>
            <w:sz w:val="26"/>
            <w:szCs w:val="26"/>
          </w:rPr>
          <w:t>1994 г</w:t>
        </w:r>
      </w:smartTag>
      <w:r>
        <w:rPr>
          <w:rFonts w:ascii="Times New Roman" w:hAnsi="Times New Roman"/>
          <w:sz w:val="26"/>
          <w:szCs w:val="26"/>
        </w:rPr>
        <w:t xml:space="preserve">.           № 69-ФЗ «О пожарной безопасности», от 06 октября </w:t>
      </w:r>
      <w:smartTag w:uri="urn:schemas-microsoft-com:office:smarttags" w:element="metricconverter">
        <w:smartTagPr>
          <w:attr w:name="ProductID" w:val="2003 г"/>
        </w:smartTagPr>
        <w:r>
          <w:rPr>
            <w:rFonts w:ascii="Times New Roman" w:hAnsi="Times New Roman"/>
            <w:sz w:val="26"/>
            <w:szCs w:val="26"/>
          </w:rPr>
          <w:t>2003 г</w:t>
        </w:r>
      </w:smartTag>
      <w:r>
        <w:rPr>
          <w:rFonts w:ascii="Times New Roman" w:hAnsi="Times New Roman"/>
          <w:sz w:val="26"/>
          <w:szCs w:val="26"/>
        </w:rPr>
        <w:t xml:space="preserve">. № 131-ФЗ       «Об общих принципах организации местного самоуправления в Российской Федерации», от 6 мая </w:t>
      </w:r>
      <w:smartTag w:uri="urn:schemas-microsoft-com:office:smarttags" w:element="metricconverter">
        <w:smartTagPr>
          <w:attr w:name="ProductID" w:val="2011 г"/>
        </w:smartTagPr>
        <w:r>
          <w:rPr>
            <w:rFonts w:ascii="Times New Roman" w:hAnsi="Times New Roman"/>
            <w:sz w:val="26"/>
            <w:szCs w:val="26"/>
          </w:rPr>
          <w:t>2011 г</w:t>
        </w:r>
      </w:smartTag>
      <w:r>
        <w:rPr>
          <w:rFonts w:ascii="Times New Roman" w:hAnsi="Times New Roman"/>
          <w:sz w:val="26"/>
          <w:szCs w:val="26"/>
        </w:rPr>
        <w:t xml:space="preserve">. № 100-ФЗ «О добровольной пожарной охране», областным законом от 20 сентября </w:t>
      </w:r>
      <w:smartTag w:uri="urn:schemas-microsoft-com:office:smarttags" w:element="metricconverter">
        <w:smartTagPr>
          <w:attr w:name="ProductID" w:val="2005 г"/>
        </w:smartTagPr>
        <w:r>
          <w:rPr>
            <w:rFonts w:ascii="Times New Roman" w:hAnsi="Times New Roman"/>
            <w:sz w:val="26"/>
            <w:szCs w:val="26"/>
          </w:rPr>
          <w:t>2005 г</w:t>
        </w:r>
      </w:smartTag>
      <w:r>
        <w:rPr>
          <w:rFonts w:ascii="Times New Roman" w:hAnsi="Times New Roman"/>
          <w:sz w:val="26"/>
          <w:szCs w:val="26"/>
        </w:rPr>
        <w:t xml:space="preserve">. № 86-5-ОЗ «О пожарной безопасности в Архангельской области», областным законом от 30 сентября </w:t>
      </w:r>
      <w:smartTag w:uri="urn:schemas-microsoft-com:office:smarttags" w:element="metricconverter">
        <w:smartTagPr>
          <w:attr w:name="ProductID" w:val="2011 г"/>
        </w:smartTagPr>
        <w:r>
          <w:rPr>
            <w:rFonts w:ascii="Times New Roman" w:hAnsi="Times New Roman"/>
            <w:sz w:val="26"/>
            <w:szCs w:val="26"/>
          </w:rPr>
          <w:t>2011 г</w:t>
        </w:r>
      </w:smartTag>
      <w:r>
        <w:rPr>
          <w:rFonts w:ascii="Times New Roman" w:hAnsi="Times New Roman"/>
          <w:sz w:val="26"/>
          <w:szCs w:val="26"/>
        </w:rPr>
        <w:t>. № 344-24-ОЗ «О государственной поддержке добровольной пожарной охраны в Архангельской области»,</w:t>
      </w:r>
      <w:r>
        <w:rPr>
          <w:rFonts w:ascii="Times New Roman" w:hAnsi="Times New Roman" w:cs="Times New Roman"/>
          <w:color w:val="000000"/>
          <w:sz w:val="26"/>
          <w:szCs w:val="26"/>
        </w:rPr>
        <w:t xml:space="preserve"> Уставом сельского поселения «Усть-Шоношское» Вельского муниципального района Архангельской области</w:t>
      </w:r>
      <w:bookmarkEnd w:id="0"/>
      <w:r>
        <w:rPr>
          <w:rFonts w:ascii="Times New Roman" w:hAnsi="Times New Roman" w:cs="Times New Roman"/>
          <w:color w:val="000000"/>
          <w:sz w:val="26"/>
          <w:szCs w:val="26"/>
        </w:rPr>
        <w:t xml:space="preserve">, в целях обеспечения первичных мер пожарной безопасности и усиления противопожарной защиты объектов и населения на территории сельского поселения, сокращения количества пожаров, материальных потерь и гибели людей при пожарах, </w:t>
      </w:r>
      <w:r>
        <w:rPr>
          <w:rFonts w:ascii="Times New Roman" w:hAnsi="Times New Roman"/>
          <w:sz w:val="26"/>
          <w:szCs w:val="26"/>
        </w:rPr>
        <w:t xml:space="preserve">администрация сельского поселения «Усть-Шоношское» Вельского муниципального района Архангельской области </w:t>
      </w:r>
      <w:r>
        <w:rPr>
          <w:rFonts w:ascii="Times New Roman" w:hAnsi="Times New Roman"/>
          <w:bCs/>
          <w:sz w:val="26"/>
          <w:szCs w:val="26"/>
        </w:rPr>
        <w:t>п о с т а н о в л я е т:</w:t>
      </w:r>
    </w:p>
    <w:p w14:paraId="4D5FE17A" w14:textId="77777777" w:rsidR="00AE2C56" w:rsidRDefault="00AE2C56" w:rsidP="00AE2C56">
      <w:pPr>
        <w:keepNext/>
        <w:widowControl w:val="0"/>
        <w:spacing w:after="0" w:line="240" w:lineRule="atLeast"/>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1. Утвердить муниципальную целевую Программу «Пожарная безопасность на территории сельского поселения «Усть-Шоношское» Вельского муниципального района Архангельской области на 2021-2023 годы»</w:t>
      </w:r>
    </w:p>
    <w:p w14:paraId="7259D9C3" w14:textId="77777777" w:rsidR="00AE2C56" w:rsidRDefault="00AE2C56" w:rsidP="00AE2C56">
      <w:pPr>
        <w:keepNext/>
        <w:widowControl w:val="0"/>
        <w:spacing w:after="0" w:line="240" w:lineRule="atLeast"/>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2. Установить, что в ходе реализации муниципальной целевой программы «Пожарная безопасность на территории сельского поселения «Усть-Шоношское» Вельского муниципального района Архангельской области на 2021-2023 годы» мероприятия и объемы их финансирования подлежат ежегодной корректировке с учетом возможностей средств местного бюджета.</w:t>
      </w:r>
    </w:p>
    <w:p w14:paraId="7C0402E0" w14:textId="77777777" w:rsidR="00AE2C56" w:rsidRDefault="00AE2C56" w:rsidP="00AE2C56">
      <w:pPr>
        <w:pStyle w:val="a3"/>
        <w:jc w:val="both"/>
        <w:rPr>
          <w:color w:val="000000"/>
          <w:sz w:val="26"/>
          <w:szCs w:val="26"/>
        </w:rPr>
      </w:pPr>
      <w:r>
        <w:rPr>
          <w:color w:val="000000"/>
          <w:sz w:val="26"/>
          <w:szCs w:val="26"/>
        </w:rPr>
        <w:t>3. Контроль за исполнением настоящего постановления оставляю за собой.</w:t>
      </w:r>
    </w:p>
    <w:p w14:paraId="40EF4116" w14:textId="77777777" w:rsidR="00AE2C56" w:rsidRDefault="00AE2C56" w:rsidP="00AE2C56">
      <w:pPr>
        <w:pStyle w:val="a3"/>
        <w:jc w:val="both"/>
        <w:rPr>
          <w:rFonts w:ascii="Arial" w:hAnsi="Arial" w:cs="Arial"/>
          <w:color w:val="000000"/>
          <w:sz w:val="26"/>
          <w:szCs w:val="26"/>
        </w:rPr>
      </w:pPr>
      <w:r>
        <w:rPr>
          <w:color w:val="000000"/>
          <w:sz w:val="26"/>
          <w:szCs w:val="26"/>
        </w:rPr>
        <w:t>3. Опубликовать постановление в периодическом издании «Усть-Шоношский Вестник» и разместить на официальном сайте Администрации сельского поселения</w:t>
      </w:r>
      <w:r>
        <w:rPr>
          <w:rFonts w:ascii="Arial" w:hAnsi="Arial" w:cs="Arial"/>
          <w:color w:val="000000"/>
          <w:sz w:val="26"/>
          <w:szCs w:val="26"/>
        </w:rPr>
        <w:t>.</w:t>
      </w:r>
      <w:bookmarkStart w:id="1" w:name="_GoBack"/>
      <w:bookmarkEnd w:id="1"/>
    </w:p>
    <w:p w14:paraId="35A0D09E" w14:textId="77777777" w:rsidR="00AE2C56" w:rsidRDefault="00AE2C56" w:rsidP="00AE2C56">
      <w:pPr>
        <w:pStyle w:val="a3"/>
        <w:jc w:val="both"/>
        <w:rPr>
          <w:rFonts w:ascii="Arial" w:hAnsi="Arial" w:cs="Arial"/>
          <w:color w:val="000000"/>
          <w:sz w:val="26"/>
          <w:szCs w:val="26"/>
        </w:rPr>
      </w:pPr>
    </w:p>
    <w:p w14:paraId="75701F40" w14:textId="77777777" w:rsidR="00AE2C56" w:rsidRDefault="00AE2C56" w:rsidP="00AE2C56">
      <w:pPr>
        <w:tabs>
          <w:tab w:val="left" w:pos="7056"/>
        </w:tabs>
        <w:rPr>
          <w:rFonts w:ascii="Times New Roman" w:hAnsi="Times New Roman" w:cs="Times New Roman"/>
          <w:b/>
          <w:bCs/>
          <w:sz w:val="26"/>
          <w:szCs w:val="26"/>
        </w:rPr>
      </w:pPr>
      <w:r>
        <w:rPr>
          <w:rFonts w:ascii="Times New Roman" w:hAnsi="Times New Roman" w:cs="Times New Roman"/>
          <w:b/>
          <w:bCs/>
          <w:sz w:val="26"/>
          <w:szCs w:val="26"/>
        </w:rPr>
        <w:t xml:space="preserve">Глава сельского поселения «Усть-Шоношское»                      </w:t>
      </w:r>
      <w:r>
        <w:rPr>
          <w:rFonts w:ascii="Times New Roman" w:hAnsi="Times New Roman" w:cs="Times New Roman"/>
          <w:b/>
          <w:bCs/>
          <w:sz w:val="26"/>
          <w:szCs w:val="26"/>
        </w:rPr>
        <w:tab/>
        <w:t>А.В.Шухтин</w:t>
      </w:r>
    </w:p>
    <w:p w14:paraId="696BE2FE" w14:textId="77777777" w:rsidR="00AE2C56" w:rsidRDefault="00AE2C56" w:rsidP="00AE2C56"/>
    <w:p w14:paraId="6AF01724" w14:textId="77777777" w:rsidR="00AE2C56" w:rsidRDefault="00AE2C56" w:rsidP="00AE2C56">
      <w:pPr>
        <w:spacing w:after="0" w:line="240" w:lineRule="auto"/>
        <w:outlineLvl w:val="0"/>
        <w:rPr>
          <w:rFonts w:ascii="Times New Roman" w:eastAsia="Times New Roman" w:hAnsi="Times New Roman" w:cs="Times New Roman"/>
          <w:b/>
          <w:sz w:val="28"/>
          <w:szCs w:val="28"/>
          <w:lang w:eastAsia="ru-RU"/>
        </w:rPr>
      </w:pPr>
    </w:p>
    <w:p w14:paraId="17B4BD5C" w14:textId="77777777" w:rsidR="00AE2C56" w:rsidRDefault="00AE2C56" w:rsidP="00AE2C56">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sz w:val="24"/>
          <w:szCs w:val="24"/>
          <w:lang w:eastAsia="ru-RU"/>
        </w:rPr>
        <w:t xml:space="preserve">Утверждена           </w:t>
      </w:r>
    </w:p>
    <w:p w14:paraId="0BD140E0" w14:textId="77777777" w:rsidR="00AE2C56" w:rsidRDefault="00AE2C56" w:rsidP="00AE2C56">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 Администрации</w:t>
      </w:r>
    </w:p>
    <w:p w14:paraId="75B28BAB" w14:textId="77777777" w:rsidR="00AE2C56" w:rsidRDefault="00AE2C56" w:rsidP="00AE2C56">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«Усть-Шоношское» </w:t>
      </w:r>
    </w:p>
    <w:p w14:paraId="5DA50519" w14:textId="77777777" w:rsidR="00AE2C56" w:rsidRDefault="00AE2C56" w:rsidP="00AE2C56">
      <w:pPr>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Вельского муниципального района Архангельской области</w:t>
      </w:r>
    </w:p>
    <w:p w14:paraId="1EC1722A" w14:textId="77777777" w:rsidR="00AE2C56" w:rsidRDefault="00AE2C56" w:rsidP="00AE2C56">
      <w:pPr>
        <w:spacing w:after="0" w:line="240" w:lineRule="auto"/>
        <w:ind w:left="5664"/>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10.02.2021 г.   № 3</w:t>
      </w:r>
    </w:p>
    <w:p w14:paraId="7E45862D" w14:textId="77777777" w:rsidR="00AE2C56" w:rsidRDefault="00AE2C56" w:rsidP="00AE2C56">
      <w:pPr>
        <w:spacing w:after="0" w:line="240" w:lineRule="auto"/>
        <w:ind w:left="5664"/>
        <w:outlineLvl w:val="0"/>
        <w:rPr>
          <w:rFonts w:ascii="Times New Roman" w:eastAsia="Times New Roman" w:hAnsi="Times New Roman" w:cs="Times New Roman"/>
          <w:sz w:val="24"/>
          <w:szCs w:val="24"/>
          <w:lang w:eastAsia="ru-RU"/>
        </w:rPr>
      </w:pPr>
    </w:p>
    <w:p w14:paraId="4C397325" w14:textId="77777777" w:rsidR="00AE2C56" w:rsidRDefault="00AE2C56" w:rsidP="00AE2C56">
      <w:pPr>
        <w:spacing w:before="50" w:after="0" w:line="240" w:lineRule="auto"/>
        <w:ind w:left="2887"/>
        <w:rPr>
          <w:rFonts w:ascii="Times New Roman" w:eastAsia="Times New Roman" w:hAnsi="Times New Roman" w:cs="Times New Roman"/>
          <w:b/>
          <w:bCs/>
          <w:sz w:val="28"/>
          <w:szCs w:val="28"/>
          <w:lang w:eastAsia="ru-RU"/>
        </w:rPr>
      </w:pPr>
    </w:p>
    <w:p w14:paraId="53032397" w14:textId="77777777" w:rsidR="00AE2C56" w:rsidRDefault="00AE2C56" w:rsidP="00AE2C56">
      <w:pPr>
        <w:spacing w:before="50" w:after="0" w:line="240" w:lineRule="auto"/>
        <w:ind w:left="2887"/>
        <w:rPr>
          <w:rFonts w:ascii="Times New Roman" w:eastAsia="Times New Roman" w:hAnsi="Times New Roman" w:cs="Times New Roman"/>
          <w:b/>
          <w:bCs/>
          <w:sz w:val="28"/>
          <w:szCs w:val="28"/>
          <w:lang w:eastAsia="ru-RU"/>
        </w:rPr>
      </w:pPr>
    </w:p>
    <w:p w14:paraId="3A7926D5" w14:textId="77777777" w:rsidR="00AE2C56" w:rsidRDefault="00AE2C56" w:rsidP="00AE2C56">
      <w:pPr>
        <w:spacing w:before="50" w:after="0" w:line="240" w:lineRule="auto"/>
        <w:ind w:left="2887"/>
        <w:rPr>
          <w:rFonts w:ascii="Times New Roman" w:eastAsia="Times New Roman" w:hAnsi="Times New Roman" w:cs="Times New Roman"/>
          <w:b/>
          <w:bCs/>
          <w:sz w:val="28"/>
          <w:szCs w:val="28"/>
          <w:lang w:eastAsia="ru-RU"/>
        </w:rPr>
      </w:pPr>
    </w:p>
    <w:p w14:paraId="54D37E16" w14:textId="77777777" w:rsidR="00AE2C56" w:rsidRDefault="00AE2C56" w:rsidP="00AE2C56">
      <w:pPr>
        <w:spacing w:before="50" w:after="0" w:line="240" w:lineRule="auto"/>
        <w:ind w:left="2887"/>
        <w:rPr>
          <w:rFonts w:ascii="Times New Roman" w:eastAsia="Times New Roman" w:hAnsi="Times New Roman" w:cs="Times New Roman"/>
          <w:b/>
          <w:bCs/>
          <w:sz w:val="28"/>
          <w:szCs w:val="28"/>
          <w:lang w:eastAsia="ru-RU"/>
        </w:rPr>
      </w:pPr>
    </w:p>
    <w:p w14:paraId="5099017C" w14:textId="77777777" w:rsidR="00AE2C56" w:rsidRDefault="00AE2C56" w:rsidP="00AE2C56">
      <w:pPr>
        <w:spacing w:before="50" w:after="0" w:line="240" w:lineRule="auto"/>
        <w:ind w:left="2887"/>
        <w:rPr>
          <w:rFonts w:ascii="Times New Roman" w:eastAsia="Times New Roman" w:hAnsi="Times New Roman" w:cs="Times New Roman"/>
          <w:b/>
          <w:bCs/>
          <w:sz w:val="28"/>
          <w:szCs w:val="28"/>
          <w:lang w:eastAsia="ru-RU"/>
        </w:rPr>
      </w:pPr>
    </w:p>
    <w:p w14:paraId="18DAD6AE" w14:textId="77777777" w:rsidR="00AE2C56" w:rsidRDefault="00AE2C56" w:rsidP="00AE2C56">
      <w:pPr>
        <w:spacing w:before="50" w:after="0" w:line="240" w:lineRule="auto"/>
        <w:ind w:left="2887"/>
        <w:rPr>
          <w:rFonts w:ascii="Times New Roman" w:eastAsia="Times New Roman" w:hAnsi="Times New Roman" w:cs="Times New Roman"/>
          <w:b/>
          <w:bCs/>
          <w:sz w:val="28"/>
          <w:szCs w:val="28"/>
          <w:lang w:eastAsia="ru-RU"/>
        </w:rPr>
      </w:pPr>
    </w:p>
    <w:p w14:paraId="1E6A8284" w14:textId="77777777" w:rsidR="00AE2C56" w:rsidRDefault="00AE2C56" w:rsidP="00AE2C56">
      <w:pPr>
        <w:spacing w:before="50" w:after="0" w:line="240" w:lineRule="auto"/>
        <w:ind w:left="2887"/>
        <w:rPr>
          <w:rFonts w:ascii="Times New Roman" w:eastAsia="Times New Roman" w:hAnsi="Times New Roman" w:cs="Times New Roman"/>
          <w:b/>
          <w:bCs/>
          <w:sz w:val="28"/>
          <w:szCs w:val="28"/>
          <w:lang w:eastAsia="ru-RU"/>
        </w:rPr>
      </w:pPr>
    </w:p>
    <w:p w14:paraId="771DC95B" w14:textId="77777777" w:rsidR="00AE2C56" w:rsidRDefault="00AE2C56" w:rsidP="00AE2C56">
      <w:pPr>
        <w:spacing w:before="50" w:after="0" w:line="240" w:lineRule="auto"/>
        <w:ind w:left="2887"/>
        <w:rPr>
          <w:rFonts w:ascii="Times New Roman" w:eastAsia="Times New Roman" w:hAnsi="Times New Roman" w:cs="Times New Roman"/>
          <w:b/>
          <w:bCs/>
          <w:sz w:val="28"/>
          <w:szCs w:val="28"/>
          <w:lang w:eastAsia="ru-RU"/>
        </w:rPr>
      </w:pPr>
    </w:p>
    <w:p w14:paraId="4CC2AC3B" w14:textId="77777777" w:rsidR="00AE2C56" w:rsidRDefault="00AE2C56" w:rsidP="00AE2C56">
      <w:pPr>
        <w:spacing w:before="50" w:after="0" w:line="240" w:lineRule="auto"/>
        <w:ind w:left="2887"/>
        <w:rPr>
          <w:rFonts w:ascii="Times New Roman" w:eastAsia="Times New Roman" w:hAnsi="Times New Roman" w:cs="Times New Roman"/>
          <w:b/>
          <w:bCs/>
          <w:sz w:val="28"/>
          <w:szCs w:val="28"/>
          <w:lang w:eastAsia="ru-RU"/>
        </w:rPr>
      </w:pPr>
    </w:p>
    <w:p w14:paraId="63563D28" w14:textId="77777777" w:rsidR="00AE2C56" w:rsidRDefault="00AE2C56" w:rsidP="00AE2C56">
      <w:pPr>
        <w:spacing w:before="50" w:after="0" w:line="240" w:lineRule="auto"/>
        <w:ind w:left="2887"/>
        <w:rPr>
          <w:rFonts w:ascii="Times New Roman" w:eastAsia="Times New Roman" w:hAnsi="Times New Roman" w:cs="Times New Roman"/>
          <w:b/>
          <w:bCs/>
          <w:sz w:val="28"/>
          <w:szCs w:val="28"/>
          <w:lang w:eastAsia="ru-RU"/>
        </w:rPr>
      </w:pPr>
    </w:p>
    <w:p w14:paraId="7E750CAE" w14:textId="77777777" w:rsidR="00AE2C56" w:rsidRDefault="00AE2C56" w:rsidP="00AE2C56">
      <w:pPr>
        <w:spacing w:before="50" w:after="0" w:line="240" w:lineRule="auto"/>
        <w:ind w:left="288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ЦЕЛЕВАЯ ПРОГРАММА </w:t>
      </w:r>
    </w:p>
    <w:p w14:paraId="6B7477A7" w14:textId="77777777" w:rsidR="00AE2C56" w:rsidRDefault="00AE2C56" w:rsidP="00AE2C56">
      <w:pPr>
        <w:pStyle w:val="a3"/>
        <w:jc w:val="center"/>
        <w:rPr>
          <w:color w:val="000000"/>
          <w:sz w:val="28"/>
          <w:szCs w:val="28"/>
        </w:rPr>
      </w:pPr>
      <w:r>
        <w:rPr>
          <w:rStyle w:val="a4"/>
          <w:color w:val="000000"/>
          <w:sz w:val="28"/>
          <w:szCs w:val="28"/>
        </w:rPr>
        <w:t>Пожарная безопасность на территории сельского поселения «Усть-Шоношское» Вельского муниципального района Архангельской области на 2021-2023 годы»</w:t>
      </w:r>
    </w:p>
    <w:p w14:paraId="6E1F3907"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r>
        <w:rPr>
          <w:rFonts w:ascii="Arial Narrow" w:eastAsia="Times New Roman" w:hAnsi="Arial Narrow" w:cs="Times New Roman"/>
          <w:b/>
          <w:bCs/>
          <w:sz w:val="28"/>
          <w:szCs w:val="28"/>
          <w:lang w:eastAsia="ru-RU"/>
        </w:rPr>
        <w:t xml:space="preserve"> </w:t>
      </w:r>
    </w:p>
    <w:p w14:paraId="3EDBA905"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0BEFF8D1"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10290ECB"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12294350"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54080511"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52B72F12"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5895B3D5"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0220DA9C"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416F392F"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62F1A7DA"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6BC136A0"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6E598F8F"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7CE54F77"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04268571"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54D9E13E"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45A2F345"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175B7F8D"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2C3903C3"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22522AE1"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4543C7D0"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54555ABE"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6986FF3E"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7AFACDA7"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02B08199" w14:textId="77777777" w:rsidR="00AE2C56" w:rsidRDefault="00AE2C56" w:rsidP="00AE2C56">
      <w:pPr>
        <w:spacing w:after="0" w:line="240" w:lineRule="auto"/>
        <w:ind w:right="607"/>
        <w:rPr>
          <w:rFonts w:ascii="Arial Narrow" w:eastAsia="Times New Roman" w:hAnsi="Arial Narrow" w:cs="Times New Roman"/>
          <w:b/>
          <w:bCs/>
          <w:sz w:val="28"/>
          <w:szCs w:val="28"/>
          <w:lang w:eastAsia="ru-RU"/>
        </w:rPr>
      </w:pPr>
    </w:p>
    <w:p w14:paraId="48687CDC" w14:textId="77777777" w:rsidR="00AE2C56" w:rsidRDefault="00AE2C56" w:rsidP="00AE2C56">
      <w:pPr>
        <w:spacing w:after="0" w:line="240" w:lineRule="auto"/>
        <w:ind w:left="1015" w:right="607" w:hanging="1015"/>
        <w:jc w:val="center"/>
        <w:rPr>
          <w:rFonts w:ascii="Arial Narrow" w:eastAsia="Times New Roman" w:hAnsi="Arial Narrow" w:cs="Times New Roman"/>
          <w:b/>
          <w:bCs/>
          <w:sz w:val="28"/>
          <w:szCs w:val="28"/>
          <w:lang w:eastAsia="ru-RU"/>
        </w:rPr>
      </w:pPr>
    </w:p>
    <w:p w14:paraId="6B8AD931" w14:textId="77777777" w:rsidR="00AE2C56" w:rsidRDefault="00AE2C56" w:rsidP="00AE2C56">
      <w:pPr>
        <w:spacing w:after="0" w:line="240" w:lineRule="auto"/>
        <w:jc w:val="center"/>
        <w:rPr>
          <w:rFonts w:ascii="Times New Roman" w:eastAsia="Times New Roman" w:hAnsi="Times New Roman" w:cs="Times New Roman"/>
          <w:b/>
          <w:bCs/>
          <w:color w:val="000000"/>
          <w:sz w:val="28"/>
          <w:szCs w:val="28"/>
          <w:lang w:eastAsia="ru-RU"/>
        </w:rPr>
      </w:pPr>
      <w:r>
        <w:rPr>
          <w:rFonts w:ascii="Arial Narrow" w:eastAsia="Times New Roman" w:hAnsi="Arial Narrow" w:cs="Times New Roman"/>
          <w:sz w:val="28"/>
          <w:szCs w:val="28"/>
          <w:lang w:eastAsia="ru-RU"/>
        </w:rPr>
        <w:t> </w:t>
      </w:r>
      <w:r>
        <w:rPr>
          <w:rFonts w:ascii="Times New Roman" w:eastAsia="Times New Roman" w:hAnsi="Times New Roman" w:cs="Times New Roman"/>
          <w:b/>
          <w:bCs/>
          <w:color w:val="000000"/>
          <w:sz w:val="28"/>
          <w:szCs w:val="28"/>
          <w:lang w:eastAsia="ru-RU"/>
        </w:rPr>
        <w:t>ПАСПОРТ</w:t>
      </w:r>
    </w:p>
    <w:p w14:paraId="48BB1267" w14:textId="77777777" w:rsidR="00AE2C56" w:rsidRDefault="00AE2C56" w:rsidP="00AE2C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Муниципальной программы</w:t>
      </w:r>
    </w:p>
    <w:p w14:paraId="4BBDDEF2" w14:textId="77777777" w:rsidR="00AE2C56" w:rsidRDefault="00AE2C56" w:rsidP="00AE2C56">
      <w:pPr>
        <w:spacing w:after="0" w:line="240" w:lineRule="auto"/>
        <w:jc w:val="center"/>
        <w:rPr>
          <w:rFonts w:ascii="Times New Roman" w:eastAsia="Times New Roman" w:hAnsi="Times New Roman" w:cs="Times New Roman"/>
          <w:bCs/>
          <w:color w:val="000000"/>
          <w:sz w:val="28"/>
          <w:szCs w:val="28"/>
          <w:lang w:eastAsia="ru-RU"/>
        </w:rPr>
      </w:pPr>
      <w:r>
        <w:rPr>
          <w:rStyle w:val="a4"/>
          <w:color w:val="000000"/>
          <w:sz w:val="28"/>
          <w:szCs w:val="28"/>
        </w:rPr>
        <w:t>Пожарная безопасность на территории сельского поселения «Усть-Шоношское» Вельского муниципального района Архангельской области на 2021-2023 годы</w:t>
      </w:r>
    </w:p>
    <w:p w14:paraId="4E1EC879" w14:textId="77777777" w:rsidR="00AE2C56" w:rsidRDefault="00AE2C56" w:rsidP="00AE2C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Ответственный исполнитель муниципальной программы: Администрация  сельского поселения, уполномоченные специалисты</w:t>
      </w:r>
    </w:p>
    <w:p w14:paraId="0DFDACA4" w14:textId="77777777" w:rsidR="00AE2C56" w:rsidRDefault="00AE2C56" w:rsidP="00AE2C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Соисполнители муниципальной программы: </w:t>
      </w:r>
    </w:p>
    <w:p w14:paraId="57D4CB85" w14:textId="77777777" w:rsidR="00AE2C56" w:rsidRDefault="00AE2C56" w:rsidP="00AE2C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отдел надзорной деятельности по Вельскому району (по согласованию);  </w:t>
      </w:r>
    </w:p>
    <w:p w14:paraId="19909326" w14:textId="77777777" w:rsidR="00AE2C56" w:rsidRDefault="00AE2C56" w:rsidP="00AE2C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независимо от организационно-правовых форм и форм собственности, расположенные на территории поселения (по согласованию);</w:t>
      </w:r>
    </w:p>
    <w:p w14:paraId="5A69C682" w14:textId="77777777" w:rsidR="00AE2C56" w:rsidRDefault="00AE2C56" w:rsidP="00AE2C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органы территориального общественного самоуправления;</w:t>
      </w:r>
    </w:p>
    <w:p w14:paraId="26F161CA" w14:textId="77777777" w:rsidR="00AE2C56" w:rsidRDefault="00AE2C56" w:rsidP="00AE2C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администрация Вельского муниципального района - собственник муниципального жилищного фонда (по согласованию)</w:t>
      </w:r>
    </w:p>
    <w:p w14:paraId="15413FD4" w14:textId="77777777" w:rsidR="00AE2C56" w:rsidRDefault="00AE2C56" w:rsidP="00AE2C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обслуживающая жилищный фонд (по согласованию)</w:t>
      </w:r>
    </w:p>
    <w:p w14:paraId="033A5966" w14:textId="77777777" w:rsidR="00AE2C56" w:rsidRDefault="00AE2C56" w:rsidP="00AE2C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Подпрограммы муниципальной  программы (при наличии): </w:t>
      </w:r>
    </w:p>
    <w:p w14:paraId="70844610" w14:textId="77777777" w:rsidR="00AE2C56" w:rsidRDefault="00AE2C56" w:rsidP="00AE2C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Цели, задачи и целевые показатели* муниципальной программы: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205"/>
        <w:gridCol w:w="1079"/>
        <w:gridCol w:w="1079"/>
        <w:gridCol w:w="1079"/>
      </w:tblGrid>
      <w:tr w:rsidR="00AE2C56" w14:paraId="55974137" w14:textId="77777777" w:rsidTr="00AE2C56">
        <w:tc>
          <w:tcPr>
            <w:tcW w:w="846" w:type="dxa"/>
            <w:vMerge w:val="restart"/>
            <w:tcBorders>
              <w:top w:val="single" w:sz="4" w:space="0" w:color="auto"/>
              <w:left w:val="single" w:sz="4" w:space="0" w:color="auto"/>
              <w:bottom w:val="single" w:sz="4" w:space="0" w:color="auto"/>
              <w:right w:val="single" w:sz="4" w:space="0" w:color="auto"/>
            </w:tcBorders>
            <w:hideMark/>
          </w:tcPr>
          <w:p w14:paraId="1D80D3DF" w14:textId="77777777" w:rsidR="00AE2C56" w:rsidRDefault="00AE2C56">
            <w:pPr>
              <w:suppressAutoHyphens/>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p>
          <w:p w14:paraId="724CC662"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п/п</w:t>
            </w:r>
          </w:p>
        </w:tc>
        <w:tc>
          <w:tcPr>
            <w:tcW w:w="5205" w:type="dxa"/>
            <w:vMerge w:val="restart"/>
            <w:tcBorders>
              <w:top w:val="single" w:sz="4" w:space="0" w:color="auto"/>
              <w:left w:val="single" w:sz="4" w:space="0" w:color="auto"/>
              <w:bottom w:val="single" w:sz="4" w:space="0" w:color="auto"/>
              <w:right w:val="single" w:sz="4" w:space="0" w:color="auto"/>
            </w:tcBorders>
            <w:hideMark/>
          </w:tcPr>
          <w:p w14:paraId="06639C89"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Цели, задачи муниципальной программы, наименование и единица измерения целевого показателя</w:t>
            </w:r>
          </w:p>
        </w:tc>
        <w:tc>
          <w:tcPr>
            <w:tcW w:w="3237" w:type="dxa"/>
            <w:gridSpan w:val="3"/>
            <w:tcBorders>
              <w:top w:val="single" w:sz="4" w:space="0" w:color="auto"/>
              <w:left w:val="single" w:sz="4" w:space="0" w:color="auto"/>
              <w:bottom w:val="single" w:sz="4" w:space="0" w:color="auto"/>
              <w:right w:val="single" w:sz="4" w:space="0" w:color="auto"/>
            </w:tcBorders>
            <w:hideMark/>
          </w:tcPr>
          <w:p w14:paraId="3678DBDB"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Значения целевого показателя по годам</w:t>
            </w:r>
          </w:p>
        </w:tc>
      </w:tr>
      <w:tr w:rsidR="00AE2C56" w14:paraId="34AF5427" w14:textId="77777777" w:rsidTr="00AE2C56">
        <w:tc>
          <w:tcPr>
            <w:tcW w:w="0" w:type="auto"/>
            <w:vMerge/>
            <w:tcBorders>
              <w:top w:val="single" w:sz="4" w:space="0" w:color="auto"/>
              <w:left w:val="single" w:sz="4" w:space="0" w:color="auto"/>
              <w:bottom w:val="single" w:sz="4" w:space="0" w:color="auto"/>
              <w:right w:val="single" w:sz="4" w:space="0" w:color="auto"/>
            </w:tcBorders>
            <w:vAlign w:val="center"/>
            <w:hideMark/>
          </w:tcPr>
          <w:p w14:paraId="26ADC0F6" w14:textId="77777777" w:rsidR="00AE2C56" w:rsidRDefault="00AE2C56">
            <w:pPr>
              <w:spacing w:after="0"/>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05902" w14:textId="77777777" w:rsidR="00AE2C56" w:rsidRDefault="00AE2C56">
            <w:pPr>
              <w:spacing w:after="0"/>
              <w:rPr>
                <w:rFonts w:ascii="Times New Roman" w:eastAsia="Times New Roman" w:hAnsi="Times New Roman" w:cs="Times New Roman"/>
                <w:color w:val="000000"/>
                <w:sz w:val="28"/>
                <w:szCs w:val="28"/>
                <w:lang w:eastAsia="ru-RU"/>
              </w:rPr>
            </w:pPr>
          </w:p>
        </w:tc>
        <w:tc>
          <w:tcPr>
            <w:tcW w:w="1079" w:type="dxa"/>
            <w:tcBorders>
              <w:top w:val="single" w:sz="4" w:space="0" w:color="auto"/>
              <w:left w:val="single" w:sz="4" w:space="0" w:color="auto"/>
              <w:bottom w:val="single" w:sz="4" w:space="0" w:color="auto"/>
              <w:right w:val="single" w:sz="4" w:space="0" w:color="auto"/>
            </w:tcBorders>
            <w:hideMark/>
          </w:tcPr>
          <w:p w14:paraId="3DF3920B"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1079" w:type="dxa"/>
            <w:tcBorders>
              <w:top w:val="single" w:sz="4" w:space="0" w:color="auto"/>
              <w:left w:val="single" w:sz="4" w:space="0" w:color="auto"/>
              <w:bottom w:val="single" w:sz="4" w:space="0" w:color="auto"/>
              <w:right w:val="single" w:sz="4" w:space="0" w:color="auto"/>
            </w:tcBorders>
            <w:hideMark/>
          </w:tcPr>
          <w:p w14:paraId="443694A0"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1079" w:type="dxa"/>
            <w:tcBorders>
              <w:top w:val="single" w:sz="4" w:space="0" w:color="auto"/>
              <w:left w:val="single" w:sz="4" w:space="0" w:color="auto"/>
              <w:bottom w:val="single" w:sz="4" w:space="0" w:color="auto"/>
              <w:right w:val="single" w:sz="4" w:space="0" w:color="auto"/>
            </w:tcBorders>
            <w:hideMark/>
          </w:tcPr>
          <w:p w14:paraId="7CF095CA"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r>
      <w:tr w:rsidR="00AE2C56" w14:paraId="2AB189CE"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453C3A0E"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05" w:type="dxa"/>
            <w:tcBorders>
              <w:top w:val="single" w:sz="4" w:space="0" w:color="auto"/>
              <w:left w:val="single" w:sz="4" w:space="0" w:color="auto"/>
              <w:bottom w:val="single" w:sz="4" w:space="0" w:color="auto"/>
              <w:right w:val="single" w:sz="4" w:space="0" w:color="auto"/>
            </w:tcBorders>
            <w:hideMark/>
          </w:tcPr>
          <w:p w14:paraId="328BF56A"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79" w:type="dxa"/>
            <w:tcBorders>
              <w:top w:val="single" w:sz="4" w:space="0" w:color="auto"/>
              <w:left w:val="single" w:sz="4" w:space="0" w:color="auto"/>
              <w:bottom w:val="single" w:sz="4" w:space="0" w:color="auto"/>
              <w:right w:val="single" w:sz="4" w:space="0" w:color="auto"/>
            </w:tcBorders>
            <w:hideMark/>
          </w:tcPr>
          <w:p w14:paraId="3E52C48A"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079" w:type="dxa"/>
            <w:tcBorders>
              <w:top w:val="single" w:sz="4" w:space="0" w:color="auto"/>
              <w:left w:val="single" w:sz="4" w:space="0" w:color="auto"/>
              <w:bottom w:val="single" w:sz="4" w:space="0" w:color="auto"/>
              <w:right w:val="single" w:sz="4" w:space="0" w:color="auto"/>
            </w:tcBorders>
            <w:hideMark/>
          </w:tcPr>
          <w:p w14:paraId="084AC498"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079" w:type="dxa"/>
            <w:tcBorders>
              <w:top w:val="single" w:sz="4" w:space="0" w:color="auto"/>
              <w:left w:val="single" w:sz="4" w:space="0" w:color="auto"/>
              <w:bottom w:val="single" w:sz="4" w:space="0" w:color="auto"/>
              <w:right w:val="single" w:sz="4" w:space="0" w:color="auto"/>
            </w:tcBorders>
            <w:hideMark/>
          </w:tcPr>
          <w:p w14:paraId="3764A242"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AE2C56" w14:paraId="6EC4E4EA"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780076C7"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442" w:type="dxa"/>
            <w:gridSpan w:val="4"/>
            <w:tcBorders>
              <w:top w:val="single" w:sz="4" w:space="0" w:color="auto"/>
              <w:left w:val="single" w:sz="4" w:space="0" w:color="auto"/>
              <w:bottom w:val="single" w:sz="4" w:space="0" w:color="auto"/>
              <w:right w:val="single" w:sz="4" w:space="0" w:color="auto"/>
            </w:tcBorders>
            <w:hideMark/>
          </w:tcPr>
          <w:p w14:paraId="44D9B36B" w14:textId="77777777" w:rsidR="00AE2C56" w:rsidRDefault="00AE2C56">
            <w:pPr>
              <w:suppressAutoHyphens/>
              <w:spacing w:after="0" w:line="26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1. </w:t>
            </w:r>
            <w:r>
              <w:rPr>
                <w:rFonts w:ascii="Times New Roman" w:eastAsia="Times New Roman" w:hAnsi="Times New Roman" w:cs="Times New Roman"/>
                <w:color w:val="000000"/>
                <w:sz w:val="28"/>
                <w:szCs w:val="28"/>
              </w:rPr>
              <w:t>Создание необходимых условий для обеспечения первичных мер пожарной безопасности на территории сельского поселения</w:t>
            </w:r>
          </w:p>
        </w:tc>
      </w:tr>
      <w:tr w:rsidR="00AE2C56" w14:paraId="2C8FAEEC"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128EC512"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8442" w:type="dxa"/>
            <w:gridSpan w:val="4"/>
            <w:tcBorders>
              <w:top w:val="single" w:sz="4" w:space="0" w:color="auto"/>
              <w:left w:val="single" w:sz="4" w:space="0" w:color="auto"/>
              <w:bottom w:val="single" w:sz="4" w:space="0" w:color="auto"/>
              <w:right w:val="single" w:sz="4" w:space="0" w:color="auto"/>
            </w:tcBorders>
            <w:hideMark/>
          </w:tcPr>
          <w:p w14:paraId="0A2AF1EC" w14:textId="77777777" w:rsidR="00AE2C56" w:rsidRDefault="00AE2C56">
            <w:pPr>
              <w:suppressAutoHyphens/>
              <w:spacing w:after="0" w:line="26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Задача 1. </w:t>
            </w:r>
            <w:r>
              <w:rPr>
                <w:rFonts w:ascii="Times New Roman" w:eastAsia="Times New Roman" w:hAnsi="Times New Roman" w:cs="Times New Roman"/>
                <w:sz w:val="28"/>
                <w:szCs w:val="28"/>
                <w:lang w:eastAsia="ru-RU"/>
              </w:rPr>
              <w:t>Повышение уровня нормативно-правового обеспечения, противопожарной пропаганды и обучение населения в области пожарной безопасности</w:t>
            </w:r>
          </w:p>
        </w:tc>
      </w:tr>
      <w:tr w:rsidR="00AE2C56" w14:paraId="2AF93644"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1F365274"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5205" w:type="dxa"/>
            <w:tcBorders>
              <w:top w:val="single" w:sz="4" w:space="0" w:color="auto"/>
              <w:left w:val="single" w:sz="4" w:space="0" w:color="auto"/>
              <w:bottom w:val="single" w:sz="4" w:space="0" w:color="auto"/>
              <w:right w:val="single" w:sz="4" w:space="0" w:color="auto"/>
            </w:tcBorders>
            <w:hideMark/>
          </w:tcPr>
          <w:p w14:paraId="0205E0E5" w14:textId="77777777" w:rsidR="00AE2C56" w:rsidRDefault="00AE2C56">
            <w:pPr>
              <w:suppressAutoHyphens/>
              <w:spacing w:after="0" w:line="26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Показатель 1. Приведение нормативной правовой базы   по вопросам обеспечения первичных мер        </w:t>
            </w:r>
            <w:r>
              <w:rPr>
                <w:rFonts w:ascii="Times New Roman" w:eastAsia="Times New Roman" w:hAnsi="Times New Roman" w:cs="Times New Roman"/>
                <w:color w:val="000000"/>
                <w:sz w:val="28"/>
                <w:szCs w:val="28"/>
                <w:lang w:eastAsia="ru-RU"/>
              </w:rPr>
              <w:br/>
              <w:t xml:space="preserve">пожарной безопасности в соответствие         </w:t>
            </w:r>
            <w:r>
              <w:rPr>
                <w:rFonts w:ascii="Times New Roman" w:eastAsia="Times New Roman" w:hAnsi="Times New Roman" w:cs="Times New Roman"/>
                <w:color w:val="000000"/>
                <w:sz w:val="28"/>
                <w:szCs w:val="28"/>
                <w:lang w:eastAsia="ru-RU"/>
              </w:rPr>
              <w:br/>
              <w:t>с федеральным законодательством, ( %)</w:t>
            </w:r>
          </w:p>
        </w:tc>
        <w:tc>
          <w:tcPr>
            <w:tcW w:w="1079" w:type="dxa"/>
            <w:tcBorders>
              <w:top w:val="single" w:sz="4" w:space="0" w:color="auto"/>
              <w:left w:val="single" w:sz="4" w:space="0" w:color="auto"/>
              <w:bottom w:val="single" w:sz="4" w:space="0" w:color="auto"/>
              <w:right w:val="single" w:sz="4" w:space="0" w:color="auto"/>
            </w:tcBorders>
            <w:hideMark/>
          </w:tcPr>
          <w:p w14:paraId="36915FDF"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079" w:type="dxa"/>
            <w:tcBorders>
              <w:top w:val="single" w:sz="4" w:space="0" w:color="auto"/>
              <w:left w:val="single" w:sz="4" w:space="0" w:color="auto"/>
              <w:bottom w:val="single" w:sz="4" w:space="0" w:color="auto"/>
              <w:right w:val="single" w:sz="4" w:space="0" w:color="auto"/>
            </w:tcBorders>
            <w:hideMark/>
          </w:tcPr>
          <w:p w14:paraId="0217CE14"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079" w:type="dxa"/>
            <w:tcBorders>
              <w:top w:val="single" w:sz="4" w:space="0" w:color="auto"/>
              <w:left w:val="single" w:sz="4" w:space="0" w:color="auto"/>
              <w:bottom w:val="single" w:sz="4" w:space="0" w:color="auto"/>
              <w:right w:val="single" w:sz="4" w:space="0" w:color="auto"/>
            </w:tcBorders>
            <w:hideMark/>
          </w:tcPr>
          <w:p w14:paraId="66497422"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r w:rsidR="00AE2C56" w14:paraId="6CF6817D"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35A38720"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p>
        </w:tc>
        <w:tc>
          <w:tcPr>
            <w:tcW w:w="5205" w:type="dxa"/>
            <w:tcBorders>
              <w:top w:val="single" w:sz="4" w:space="0" w:color="auto"/>
              <w:left w:val="single" w:sz="4" w:space="0" w:color="auto"/>
              <w:bottom w:val="single" w:sz="4" w:space="0" w:color="auto"/>
              <w:right w:val="single" w:sz="4" w:space="0" w:color="auto"/>
            </w:tcBorders>
            <w:hideMark/>
          </w:tcPr>
          <w:p w14:paraId="5D83A7D9" w14:textId="77777777" w:rsidR="00AE2C56" w:rsidRDefault="00AE2C56">
            <w:pPr>
              <w:suppressAutoHyphens/>
              <w:spacing w:after="0" w:line="26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Показатель 2. Повышение уровня  грамотности населения по вопросам пожарной  безопасности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eastAsia="ru-RU"/>
              </w:rPr>
              <w:t xml:space="preserve"> (%)</w:t>
            </w:r>
          </w:p>
        </w:tc>
        <w:tc>
          <w:tcPr>
            <w:tcW w:w="1079" w:type="dxa"/>
            <w:tcBorders>
              <w:top w:val="single" w:sz="4" w:space="0" w:color="auto"/>
              <w:left w:val="single" w:sz="4" w:space="0" w:color="auto"/>
              <w:bottom w:val="single" w:sz="4" w:space="0" w:color="auto"/>
              <w:right w:val="single" w:sz="4" w:space="0" w:color="auto"/>
            </w:tcBorders>
            <w:hideMark/>
          </w:tcPr>
          <w:p w14:paraId="1ECB05C7"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c>
          <w:tcPr>
            <w:tcW w:w="1079" w:type="dxa"/>
            <w:tcBorders>
              <w:top w:val="single" w:sz="4" w:space="0" w:color="auto"/>
              <w:left w:val="single" w:sz="4" w:space="0" w:color="auto"/>
              <w:bottom w:val="single" w:sz="4" w:space="0" w:color="auto"/>
              <w:right w:val="single" w:sz="4" w:space="0" w:color="auto"/>
            </w:tcBorders>
            <w:hideMark/>
          </w:tcPr>
          <w:p w14:paraId="6DA963E1"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w:t>
            </w:r>
          </w:p>
        </w:tc>
        <w:tc>
          <w:tcPr>
            <w:tcW w:w="1079" w:type="dxa"/>
            <w:tcBorders>
              <w:top w:val="single" w:sz="4" w:space="0" w:color="auto"/>
              <w:left w:val="single" w:sz="4" w:space="0" w:color="auto"/>
              <w:bottom w:val="single" w:sz="4" w:space="0" w:color="auto"/>
              <w:right w:val="single" w:sz="4" w:space="0" w:color="auto"/>
            </w:tcBorders>
            <w:hideMark/>
          </w:tcPr>
          <w:p w14:paraId="16699E9C"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r w:rsidR="00AE2C56" w14:paraId="4B6038E0"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47D288CD"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1.1.3.</w:t>
            </w:r>
          </w:p>
        </w:tc>
        <w:tc>
          <w:tcPr>
            <w:tcW w:w="5205" w:type="dxa"/>
            <w:tcBorders>
              <w:top w:val="single" w:sz="4" w:space="0" w:color="auto"/>
              <w:left w:val="single" w:sz="4" w:space="0" w:color="auto"/>
              <w:bottom w:val="single" w:sz="4" w:space="0" w:color="auto"/>
              <w:right w:val="single" w:sz="4" w:space="0" w:color="auto"/>
            </w:tcBorders>
            <w:hideMark/>
          </w:tcPr>
          <w:p w14:paraId="72D70BFE" w14:textId="77777777" w:rsidR="00AE2C56" w:rsidRDefault="00AE2C56">
            <w:pPr>
              <w:suppressAutoHyphens/>
              <w:spacing w:after="0" w:line="26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Показатель 3. Снижение числа травмированных и пострадавших людей на пожарах в результате правильных действий при обнаружении пожаров  </w:t>
            </w:r>
            <w:r>
              <w:rPr>
                <w:rFonts w:ascii="Times New Roman" w:eastAsia="Times New Roman" w:hAnsi="Times New Roman" w:cs="Times New Roman"/>
                <w:color w:val="000000"/>
                <w:sz w:val="28"/>
                <w:szCs w:val="28"/>
                <w:lang w:eastAsia="ru-RU"/>
              </w:rPr>
              <w:br/>
              <w:t>и эвакуации (человек)</w:t>
            </w:r>
            <w:r>
              <w:rPr>
                <w:rFonts w:ascii="Courier New" w:eastAsia="Times New Roman" w:hAnsi="Courier New" w:cs="Courier New"/>
                <w:color w:val="000000"/>
                <w:sz w:val="28"/>
                <w:szCs w:val="16"/>
                <w:lang w:eastAsia="ru-RU"/>
              </w:rPr>
              <w:t xml:space="preserve">                        </w:t>
            </w:r>
          </w:p>
        </w:tc>
        <w:tc>
          <w:tcPr>
            <w:tcW w:w="1079" w:type="dxa"/>
            <w:tcBorders>
              <w:top w:val="single" w:sz="4" w:space="0" w:color="auto"/>
              <w:left w:val="single" w:sz="4" w:space="0" w:color="auto"/>
              <w:bottom w:val="single" w:sz="4" w:space="0" w:color="auto"/>
              <w:right w:val="single" w:sz="4" w:space="0" w:color="auto"/>
            </w:tcBorders>
            <w:hideMark/>
          </w:tcPr>
          <w:p w14:paraId="3EF40237"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079" w:type="dxa"/>
            <w:tcBorders>
              <w:top w:val="single" w:sz="4" w:space="0" w:color="auto"/>
              <w:left w:val="single" w:sz="4" w:space="0" w:color="auto"/>
              <w:bottom w:val="single" w:sz="4" w:space="0" w:color="auto"/>
              <w:right w:val="single" w:sz="4" w:space="0" w:color="auto"/>
            </w:tcBorders>
            <w:hideMark/>
          </w:tcPr>
          <w:p w14:paraId="3205C409"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079" w:type="dxa"/>
            <w:tcBorders>
              <w:top w:val="single" w:sz="4" w:space="0" w:color="auto"/>
              <w:left w:val="single" w:sz="4" w:space="0" w:color="auto"/>
              <w:bottom w:val="single" w:sz="4" w:space="0" w:color="auto"/>
              <w:right w:val="single" w:sz="4" w:space="0" w:color="auto"/>
            </w:tcBorders>
            <w:hideMark/>
          </w:tcPr>
          <w:p w14:paraId="223E4EC2"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AE2C56" w14:paraId="29F9BEB2"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4572BF65"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1.1.4.</w:t>
            </w:r>
          </w:p>
        </w:tc>
        <w:tc>
          <w:tcPr>
            <w:tcW w:w="5205" w:type="dxa"/>
            <w:tcBorders>
              <w:top w:val="single" w:sz="4" w:space="0" w:color="auto"/>
              <w:left w:val="single" w:sz="4" w:space="0" w:color="auto"/>
              <w:bottom w:val="single" w:sz="4" w:space="0" w:color="auto"/>
              <w:right w:val="single" w:sz="4" w:space="0" w:color="auto"/>
            </w:tcBorders>
            <w:hideMark/>
          </w:tcPr>
          <w:p w14:paraId="5E254D3F" w14:textId="77777777" w:rsidR="00AE2C56" w:rsidRDefault="00AE2C56">
            <w:pPr>
              <w:suppressAutoHyphens/>
              <w:spacing w:after="0" w:line="26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Показатель 2. Снижение общего </w:t>
            </w:r>
            <w:r>
              <w:rPr>
                <w:rFonts w:ascii="Times New Roman" w:eastAsia="Times New Roman" w:hAnsi="Times New Roman" w:cs="Times New Roman"/>
                <w:color w:val="000000"/>
                <w:sz w:val="28"/>
                <w:szCs w:val="28"/>
              </w:rPr>
              <w:t>количества пожаров на территории сельского поселения,</w:t>
            </w:r>
            <w:r>
              <w:rPr>
                <w:rFonts w:ascii="Times New Roman" w:eastAsia="Times New Roman" w:hAnsi="Times New Roman" w:cs="Times New Roman"/>
                <w:color w:val="000000"/>
                <w:sz w:val="28"/>
                <w:szCs w:val="28"/>
                <w:lang w:eastAsia="ru-RU"/>
              </w:rPr>
              <w:t xml:space="preserve"> (количество пожаров)</w:t>
            </w:r>
          </w:p>
        </w:tc>
        <w:tc>
          <w:tcPr>
            <w:tcW w:w="1079" w:type="dxa"/>
            <w:tcBorders>
              <w:top w:val="single" w:sz="4" w:space="0" w:color="auto"/>
              <w:left w:val="single" w:sz="4" w:space="0" w:color="auto"/>
              <w:bottom w:val="single" w:sz="4" w:space="0" w:color="auto"/>
              <w:right w:val="single" w:sz="4" w:space="0" w:color="auto"/>
            </w:tcBorders>
            <w:hideMark/>
          </w:tcPr>
          <w:p w14:paraId="581155A2"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079" w:type="dxa"/>
            <w:tcBorders>
              <w:top w:val="single" w:sz="4" w:space="0" w:color="auto"/>
              <w:left w:val="single" w:sz="4" w:space="0" w:color="auto"/>
              <w:bottom w:val="single" w:sz="4" w:space="0" w:color="auto"/>
              <w:right w:val="single" w:sz="4" w:space="0" w:color="auto"/>
            </w:tcBorders>
            <w:hideMark/>
          </w:tcPr>
          <w:p w14:paraId="2C0F0956"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079" w:type="dxa"/>
            <w:tcBorders>
              <w:top w:val="single" w:sz="4" w:space="0" w:color="auto"/>
              <w:left w:val="single" w:sz="4" w:space="0" w:color="auto"/>
              <w:bottom w:val="single" w:sz="4" w:space="0" w:color="auto"/>
              <w:right w:val="single" w:sz="4" w:space="0" w:color="auto"/>
            </w:tcBorders>
            <w:hideMark/>
          </w:tcPr>
          <w:p w14:paraId="57E5E7C8"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AE2C56" w14:paraId="1C8B2A67"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6D1580BD"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442" w:type="dxa"/>
            <w:gridSpan w:val="4"/>
            <w:tcBorders>
              <w:top w:val="single" w:sz="4" w:space="0" w:color="auto"/>
              <w:left w:val="single" w:sz="4" w:space="0" w:color="auto"/>
              <w:bottom w:val="single" w:sz="4" w:space="0" w:color="auto"/>
              <w:right w:val="single" w:sz="4" w:space="0" w:color="auto"/>
            </w:tcBorders>
            <w:hideMark/>
          </w:tcPr>
          <w:p w14:paraId="6CF8B6D6"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 xml:space="preserve">Задача 2. </w:t>
            </w:r>
            <w:r>
              <w:rPr>
                <w:rFonts w:ascii="Times New Roman" w:eastAsia="Times New Roman" w:hAnsi="Times New Roman" w:cs="Times New Roman"/>
                <w:sz w:val="28"/>
                <w:szCs w:val="28"/>
                <w:lang w:eastAsia="ru-RU"/>
              </w:rPr>
              <w:t>Обеспечение пожарной безопасности в муниципальных учреждениях, на объектах муниципальной собственности</w:t>
            </w:r>
          </w:p>
        </w:tc>
      </w:tr>
      <w:tr w:rsidR="00AE2C56" w14:paraId="0185CE1A"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21E6723C"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1.2.1.</w:t>
            </w:r>
          </w:p>
        </w:tc>
        <w:tc>
          <w:tcPr>
            <w:tcW w:w="5205" w:type="dxa"/>
            <w:tcBorders>
              <w:top w:val="single" w:sz="4" w:space="0" w:color="auto"/>
              <w:left w:val="single" w:sz="4" w:space="0" w:color="auto"/>
              <w:bottom w:val="single" w:sz="4" w:space="0" w:color="auto"/>
              <w:right w:val="single" w:sz="4" w:space="0" w:color="auto"/>
            </w:tcBorders>
            <w:hideMark/>
          </w:tcPr>
          <w:p w14:paraId="20B91FD8" w14:textId="77777777" w:rsidR="00AE2C56" w:rsidRDefault="00AE2C56">
            <w:pPr>
              <w:suppressAutoHyphens/>
              <w:spacing w:after="0" w:line="260" w:lineRule="exac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Показатель 1. </w:t>
            </w:r>
            <w:r>
              <w:rPr>
                <w:rFonts w:ascii="Times New Roman" w:eastAsia="Times New Roman" w:hAnsi="Times New Roman" w:cs="Times New Roman"/>
                <w:sz w:val="28"/>
                <w:szCs w:val="28"/>
                <w:lang w:eastAsia="ru-RU"/>
              </w:rPr>
              <w:t xml:space="preserve">Снижение количества  нарушений требований пожарной безопасности в муниципальных учреждениях, на объектах муниципальной собственности, по результатам проверки </w:t>
            </w:r>
            <w:r>
              <w:rPr>
                <w:rFonts w:ascii="Times New Roman" w:eastAsia="Times New Roman" w:hAnsi="Times New Roman" w:cs="Times New Roman"/>
                <w:color w:val="000000"/>
                <w:sz w:val="28"/>
                <w:szCs w:val="28"/>
                <w:lang w:eastAsia="ru-RU"/>
              </w:rPr>
              <w:t xml:space="preserve">отдела надзорной деятельности по Вельскому району </w:t>
            </w:r>
            <w:r>
              <w:rPr>
                <w:rFonts w:ascii="Times New Roman" w:eastAsia="Times New Roman" w:hAnsi="Times New Roman" w:cs="Times New Roman"/>
                <w:sz w:val="28"/>
                <w:szCs w:val="28"/>
                <w:lang w:eastAsia="ru-RU"/>
              </w:rPr>
              <w:t>(в %)</w:t>
            </w:r>
          </w:p>
        </w:tc>
        <w:tc>
          <w:tcPr>
            <w:tcW w:w="1079" w:type="dxa"/>
            <w:tcBorders>
              <w:top w:val="single" w:sz="4" w:space="0" w:color="auto"/>
              <w:left w:val="single" w:sz="4" w:space="0" w:color="auto"/>
              <w:bottom w:val="single" w:sz="4" w:space="0" w:color="auto"/>
              <w:right w:val="single" w:sz="4" w:space="0" w:color="auto"/>
            </w:tcBorders>
            <w:hideMark/>
          </w:tcPr>
          <w:p w14:paraId="79077636"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079" w:type="dxa"/>
            <w:tcBorders>
              <w:top w:val="single" w:sz="4" w:space="0" w:color="auto"/>
              <w:left w:val="single" w:sz="4" w:space="0" w:color="auto"/>
              <w:bottom w:val="single" w:sz="4" w:space="0" w:color="auto"/>
              <w:right w:val="single" w:sz="4" w:space="0" w:color="auto"/>
            </w:tcBorders>
            <w:hideMark/>
          </w:tcPr>
          <w:p w14:paraId="2E4EE02B"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079" w:type="dxa"/>
            <w:tcBorders>
              <w:top w:val="single" w:sz="4" w:space="0" w:color="auto"/>
              <w:left w:val="single" w:sz="4" w:space="0" w:color="auto"/>
              <w:bottom w:val="single" w:sz="4" w:space="0" w:color="auto"/>
              <w:right w:val="single" w:sz="4" w:space="0" w:color="auto"/>
            </w:tcBorders>
            <w:hideMark/>
          </w:tcPr>
          <w:p w14:paraId="22FA907D"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AE2C56" w14:paraId="7187F2B0"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054061E3"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8442" w:type="dxa"/>
            <w:gridSpan w:val="4"/>
            <w:tcBorders>
              <w:top w:val="single" w:sz="4" w:space="0" w:color="auto"/>
              <w:left w:val="single" w:sz="4" w:space="0" w:color="auto"/>
              <w:bottom w:val="single" w:sz="4" w:space="0" w:color="auto"/>
              <w:right w:val="single" w:sz="4" w:space="0" w:color="auto"/>
            </w:tcBorders>
            <w:hideMark/>
          </w:tcPr>
          <w:p w14:paraId="11F7FBEA"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 xml:space="preserve">Задача 3. </w:t>
            </w:r>
            <w:r>
              <w:rPr>
                <w:rFonts w:ascii="Times New Roman" w:eastAsia="Times New Roman" w:hAnsi="Times New Roman" w:cs="Times New Roman"/>
                <w:sz w:val="28"/>
                <w:szCs w:val="28"/>
                <w:lang w:eastAsia="ru-RU"/>
              </w:rPr>
              <w:t>Повышение противопожарной защищенности территории сельского поселения</w:t>
            </w:r>
          </w:p>
        </w:tc>
      </w:tr>
      <w:tr w:rsidR="00AE2C56" w14:paraId="7021B2FC"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07765118"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w:t>
            </w:r>
          </w:p>
        </w:tc>
        <w:tc>
          <w:tcPr>
            <w:tcW w:w="5205" w:type="dxa"/>
            <w:tcBorders>
              <w:top w:val="single" w:sz="4" w:space="0" w:color="auto"/>
              <w:left w:val="single" w:sz="4" w:space="0" w:color="auto"/>
              <w:bottom w:val="single" w:sz="4" w:space="0" w:color="auto"/>
              <w:right w:val="single" w:sz="4" w:space="0" w:color="auto"/>
            </w:tcBorders>
            <w:hideMark/>
          </w:tcPr>
          <w:p w14:paraId="6111B4D9" w14:textId="77777777" w:rsidR="00AE2C56" w:rsidRDefault="00AE2C56">
            <w:pPr>
              <w:suppressAutoHyphens/>
              <w:spacing w:after="0" w:line="260" w:lineRule="exac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Показатель 1 Соответствие требованиям источников наружного противопожарного водоснабжения</w:t>
            </w:r>
            <w:r>
              <w:rPr>
                <w:rFonts w:ascii="Courier New" w:eastAsia="Times New Roman" w:hAnsi="Courier New" w:cs="Courier New"/>
                <w:sz w:val="16"/>
                <w:szCs w:val="16"/>
                <w:lang w:eastAsia="ru-RU"/>
              </w:rPr>
              <w:t xml:space="preserve"> </w:t>
            </w:r>
            <w:r>
              <w:rPr>
                <w:rFonts w:ascii="Times New Roman" w:eastAsia="Times New Roman" w:hAnsi="Times New Roman" w:cs="Times New Roman"/>
                <w:color w:val="000000"/>
                <w:sz w:val="28"/>
                <w:szCs w:val="28"/>
              </w:rPr>
              <w:t>на территории сельского поселения (%)</w:t>
            </w:r>
          </w:p>
        </w:tc>
        <w:tc>
          <w:tcPr>
            <w:tcW w:w="1079" w:type="dxa"/>
            <w:tcBorders>
              <w:top w:val="single" w:sz="4" w:space="0" w:color="auto"/>
              <w:left w:val="single" w:sz="4" w:space="0" w:color="auto"/>
              <w:bottom w:val="single" w:sz="4" w:space="0" w:color="auto"/>
              <w:right w:val="single" w:sz="4" w:space="0" w:color="auto"/>
            </w:tcBorders>
            <w:hideMark/>
          </w:tcPr>
          <w:p w14:paraId="7F53CC55"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c>
          <w:tcPr>
            <w:tcW w:w="1079" w:type="dxa"/>
            <w:tcBorders>
              <w:top w:val="single" w:sz="4" w:space="0" w:color="auto"/>
              <w:left w:val="single" w:sz="4" w:space="0" w:color="auto"/>
              <w:bottom w:val="single" w:sz="4" w:space="0" w:color="auto"/>
              <w:right w:val="single" w:sz="4" w:space="0" w:color="auto"/>
            </w:tcBorders>
            <w:hideMark/>
          </w:tcPr>
          <w:p w14:paraId="4CD2E179"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c>
          <w:tcPr>
            <w:tcW w:w="1079" w:type="dxa"/>
            <w:tcBorders>
              <w:top w:val="single" w:sz="4" w:space="0" w:color="auto"/>
              <w:left w:val="single" w:sz="4" w:space="0" w:color="auto"/>
              <w:bottom w:val="single" w:sz="4" w:space="0" w:color="auto"/>
              <w:right w:val="single" w:sz="4" w:space="0" w:color="auto"/>
            </w:tcBorders>
            <w:hideMark/>
          </w:tcPr>
          <w:p w14:paraId="5120BDE4"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w:t>
            </w:r>
          </w:p>
        </w:tc>
      </w:tr>
      <w:tr w:rsidR="00AE2C56" w14:paraId="23711048"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57DC619C"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1.3.2.</w:t>
            </w:r>
          </w:p>
        </w:tc>
        <w:tc>
          <w:tcPr>
            <w:tcW w:w="5205" w:type="dxa"/>
            <w:tcBorders>
              <w:top w:val="single" w:sz="4" w:space="0" w:color="auto"/>
              <w:left w:val="single" w:sz="4" w:space="0" w:color="auto"/>
              <w:bottom w:val="single" w:sz="4" w:space="0" w:color="auto"/>
              <w:right w:val="single" w:sz="4" w:space="0" w:color="auto"/>
            </w:tcBorders>
            <w:hideMark/>
          </w:tcPr>
          <w:p w14:paraId="3C998573" w14:textId="77777777" w:rsidR="00AE2C56" w:rsidRDefault="00AE2C56">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Показатель 1. </w:t>
            </w:r>
            <w:r>
              <w:rPr>
                <w:rFonts w:ascii="Times New Roman" w:eastAsia="Times New Roman" w:hAnsi="Times New Roman" w:cs="Times New Roman"/>
                <w:sz w:val="28"/>
                <w:szCs w:val="28"/>
                <w:lang w:eastAsia="ru-RU"/>
              </w:rPr>
              <w:t>Количество подразделений добровольной  пожарной охраны в населенных     пунктах</w:t>
            </w:r>
            <w:r>
              <w:rPr>
                <w:rFonts w:ascii="Times New Roman" w:eastAsia="Times New Roman" w:hAnsi="Times New Roman" w:cs="Times New Roman"/>
                <w:color w:val="000000"/>
                <w:sz w:val="28"/>
                <w:szCs w:val="28"/>
              </w:rPr>
              <w:t xml:space="preserve"> (количество)</w:t>
            </w:r>
          </w:p>
        </w:tc>
        <w:tc>
          <w:tcPr>
            <w:tcW w:w="1079" w:type="dxa"/>
            <w:tcBorders>
              <w:top w:val="single" w:sz="4" w:space="0" w:color="auto"/>
              <w:left w:val="single" w:sz="4" w:space="0" w:color="auto"/>
              <w:bottom w:val="single" w:sz="4" w:space="0" w:color="auto"/>
              <w:right w:val="single" w:sz="4" w:space="0" w:color="auto"/>
            </w:tcBorders>
            <w:hideMark/>
          </w:tcPr>
          <w:p w14:paraId="68A15634"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79" w:type="dxa"/>
            <w:tcBorders>
              <w:top w:val="single" w:sz="4" w:space="0" w:color="auto"/>
              <w:left w:val="single" w:sz="4" w:space="0" w:color="auto"/>
              <w:bottom w:val="single" w:sz="4" w:space="0" w:color="auto"/>
              <w:right w:val="single" w:sz="4" w:space="0" w:color="auto"/>
            </w:tcBorders>
            <w:hideMark/>
          </w:tcPr>
          <w:p w14:paraId="10750965"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79" w:type="dxa"/>
            <w:tcBorders>
              <w:top w:val="single" w:sz="4" w:space="0" w:color="auto"/>
              <w:left w:val="single" w:sz="4" w:space="0" w:color="auto"/>
              <w:bottom w:val="single" w:sz="4" w:space="0" w:color="auto"/>
              <w:right w:val="single" w:sz="4" w:space="0" w:color="auto"/>
            </w:tcBorders>
            <w:hideMark/>
          </w:tcPr>
          <w:p w14:paraId="74F62EDF" w14:textId="77777777" w:rsidR="00AE2C56" w:rsidRDefault="00AE2C56">
            <w:pPr>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bl>
    <w:p w14:paraId="438A69F4" w14:textId="77777777" w:rsidR="00AE2C56" w:rsidRDefault="00AE2C56" w:rsidP="00AE2C56">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Сроки реализации муниципальной программы: 2021 – 2023 годы</w:t>
      </w:r>
    </w:p>
    <w:p w14:paraId="300FA0A4" w14:textId="77777777" w:rsidR="00AE2C56" w:rsidRDefault="00AE2C56" w:rsidP="00AE2C56">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Объемы и источники финансирования муниципальной программы в целом и по годам реализации (тыс.руб.):</w:t>
      </w:r>
    </w:p>
    <w:tbl>
      <w:tblPr>
        <w:tblW w:w="9390" w:type="dxa"/>
        <w:tblInd w:w="5" w:type="dxa"/>
        <w:tblLayout w:type="fixed"/>
        <w:tblCellMar>
          <w:left w:w="0" w:type="dxa"/>
          <w:right w:w="0" w:type="dxa"/>
        </w:tblCellMar>
        <w:tblLook w:val="04A0" w:firstRow="1" w:lastRow="0" w:firstColumn="1" w:lastColumn="0" w:noHBand="0" w:noVBand="1"/>
      </w:tblPr>
      <w:tblGrid>
        <w:gridCol w:w="1146"/>
        <w:gridCol w:w="1511"/>
        <w:gridCol w:w="1843"/>
        <w:gridCol w:w="1694"/>
        <w:gridCol w:w="2054"/>
        <w:gridCol w:w="1142"/>
      </w:tblGrid>
      <w:tr w:rsidR="00AE2C56" w14:paraId="6837DF6F" w14:textId="77777777" w:rsidTr="00AE2C56">
        <w:trPr>
          <w:trHeight w:hRule="exact" w:val="298"/>
        </w:trPr>
        <w:tc>
          <w:tcPr>
            <w:tcW w:w="1147" w:type="dxa"/>
            <w:vMerge w:val="restart"/>
            <w:tcBorders>
              <w:top w:val="single" w:sz="4" w:space="0" w:color="auto"/>
              <w:left w:val="single" w:sz="4" w:space="0" w:color="auto"/>
              <w:bottom w:val="nil"/>
              <w:right w:val="nil"/>
            </w:tcBorders>
            <w:shd w:val="clear" w:color="auto" w:fill="FFFFFF"/>
            <w:hideMark/>
          </w:tcPr>
          <w:p w14:paraId="629275BD" w14:textId="77777777" w:rsidR="00AE2C56" w:rsidRDefault="00AE2C56">
            <w:pPr>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Год</w:t>
            </w:r>
          </w:p>
        </w:tc>
        <w:tc>
          <w:tcPr>
            <w:tcW w:w="8245" w:type="dxa"/>
            <w:gridSpan w:val="5"/>
            <w:tcBorders>
              <w:top w:val="single" w:sz="4" w:space="0" w:color="auto"/>
              <w:left w:val="single" w:sz="4" w:space="0" w:color="auto"/>
              <w:bottom w:val="nil"/>
              <w:right w:val="single" w:sz="4" w:space="0" w:color="auto"/>
            </w:tcBorders>
            <w:shd w:val="clear" w:color="auto" w:fill="FFFFFF"/>
            <w:hideMark/>
          </w:tcPr>
          <w:p w14:paraId="27BBBC69" w14:textId="77777777" w:rsidR="00AE2C56" w:rsidRDefault="00AE2C56">
            <w:pPr>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Источник финансирования</w:t>
            </w:r>
          </w:p>
        </w:tc>
      </w:tr>
      <w:tr w:rsidR="00AE2C56" w14:paraId="6AFF23FC" w14:textId="77777777" w:rsidTr="00AE2C56">
        <w:trPr>
          <w:trHeight w:hRule="exact" w:val="523"/>
        </w:trPr>
        <w:tc>
          <w:tcPr>
            <w:tcW w:w="1147" w:type="dxa"/>
            <w:vMerge/>
            <w:tcBorders>
              <w:top w:val="single" w:sz="4" w:space="0" w:color="auto"/>
              <w:left w:val="single" w:sz="4" w:space="0" w:color="auto"/>
              <w:bottom w:val="nil"/>
              <w:right w:val="nil"/>
            </w:tcBorders>
            <w:vAlign w:val="center"/>
            <w:hideMark/>
          </w:tcPr>
          <w:p w14:paraId="4283969E" w14:textId="77777777" w:rsidR="00AE2C56" w:rsidRDefault="00AE2C56">
            <w:pPr>
              <w:spacing w:after="0"/>
              <w:rPr>
                <w:rFonts w:ascii="Times New Roman" w:eastAsia="Times New Roman" w:hAnsi="Times New Roman" w:cs="Times New Roman"/>
                <w:sz w:val="28"/>
                <w:szCs w:val="28"/>
                <w:lang w:eastAsia="ru-RU"/>
              </w:rPr>
            </w:pPr>
          </w:p>
        </w:tc>
        <w:tc>
          <w:tcPr>
            <w:tcW w:w="1512" w:type="dxa"/>
            <w:tcBorders>
              <w:top w:val="single" w:sz="4" w:space="0" w:color="auto"/>
              <w:left w:val="single" w:sz="4" w:space="0" w:color="auto"/>
              <w:bottom w:val="nil"/>
              <w:right w:val="nil"/>
            </w:tcBorders>
            <w:shd w:val="clear" w:color="auto" w:fill="FFFFFF"/>
            <w:hideMark/>
          </w:tcPr>
          <w:p w14:paraId="4D35F773" w14:textId="77777777" w:rsidR="00AE2C56" w:rsidRDefault="00AE2C56">
            <w:pPr>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областной</w:t>
            </w:r>
          </w:p>
          <w:p w14:paraId="2A62DEA1" w14:textId="77777777" w:rsidR="00AE2C56" w:rsidRDefault="00AE2C56">
            <w:pPr>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бюджет</w:t>
            </w:r>
          </w:p>
        </w:tc>
        <w:tc>
          <w:tcPr>
            <w:tcW w:w="1843" w:type="dxa"/>
            <w:tcBorders>
              <w:top w:val="single" w:sz="4" w:space="0" w:color="auto"/>
              <w:left w:val="single" w:sz="4" w:space="0" w:color="auto"/>
              <w:bottom w:val="nil"/>
              <w:right w:val="nil"/>
            </w:tcBorders>
            <w:shd w:val="clear" w:color="auto" w:fill="FFFFFF"/>
            <w:hideMark/>
          </w:tcPr>
          <w:p w14:paraId="2E0396E3" w14:textId="77777777" w:rsidR="00AE2C56" w:rsidRDefault="00AE2C56">
            <w:pPr>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федеральный</w:t>
            </w:r>
          </w:p>
          <w:p w14:paraId="5AC0587B" w14:textId="77777777" w:rsidR="00AE2C56" w:rsidRDefault="00AE2C56">
            <w:pPr>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бюджет</w:t>
            </w:r>
          </w:p>
        </w:tc>
        <w:tc>
          <w:tcPr>
            <w:tcW w:w="1694" w:type="dxa"/>
            <w:tcBorders>
              <w:top w:val="single" w:sz="4" w:space="0" w:color="auto"/>
              <w:left w:val="single" w:sz="4" w:space="0" w:color="auto"/>
              <w:bottom w:val="nil"/>
              <w:right w:val="nil"/>
            </w:tcBorders>
            <w:shd w:val="clear" w:color="auto" w:fill="FFFFFF"/>
            <w:hideMark/>
          </w:tcPr>
          <w:p w14:paraId="200F549B" w14:textId="77777777" w:rsidR="00AE2C56" w:rsidRDefault="00AE2C56">
            <w:pPr>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местные</w:t>
            </w:r>
          </w:p>
          <w:p w14:paraId="072D83B2" w14:textId="77777777" w:rsidR="00AE2C56" w:rsidRDefault="00AE2C56">
            <w:pPr>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бюджеты</w:t>
            </w:r>
          </w:p>
        </w:tc>
        <w:tc>
          <w:tcPr>
            <w:tcW w:w="2054" w:type="dxa"/>
            <w:tcBorders>
              <w:top w:val="single" w:sz="4" w:space="0" w:color="auto"/>
              <w:left w:val="single" w:sz="4" w:space="0" w:color="auto"/>
              <w:bottom w:val="nil"/>
              <w:right w:val="nil"/>
            </w:tcBorders>
            <w:shd w:val="clear" w:color="auto" w:fill="FFFFFF"/>
            <w:hideMark/>
          </w:tcPr>
          <w:p w14:paraId="7821FEC8" w14:textId="77777777" w:rsidR="00AE2C56" w:rsidRDefault="00AE2C56">
            <w:pPr>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внебюджетные</w:t>
            </w:r>
          </w:p>
          <w:p w14:paraId="4B38248F" w14:textId="77777777" w:rsidR="00AE2C56" w:rsidRDefault="00AE2C56">
            <w:pPr>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средства</w:t>
            </w:r>
          </w:p>
        </w:tc>
        <w:tc>
          <w:tcPr>
            <w:tcW w:w="1142" w:type="dxa"/>
            <w:tcBorders>
              <w:top w:val="single" w:sz="4" w:space="0" w:color="auto"/>
              <w:left w:val="single" w:sz="4" w:space="0" w:color="auto"/>
              <w:bottom w:val="nil"/>
              <w:right w:val="single" w:sz="4" w:space="0" w:color="auto"/>
            </w:tcBorders>
            <w:shd w:val="clear" w:color="auto" w:fill="FFFFFF"/>
            <w:hideMark/>
          </w:tcPr>
          <w:p w14:paraId="43DF5CFD" w14:textId="77777777" w:rsidR="00AE2C56" w:rsidRDefault="00AE2C56">
            <w:pPr>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всего</w:t>
            </w:r>
          </w:p>
        </w:tc>
      </w:tr>
      <w:tr w:rsidR="00AE2C56" w14:paraId="40648E23" w14:textId="77777777" w:rsidTr="00AE2C56">
        <w:trPr>
          <w:trHeight w:hRule="exact" w:val="293"/>
        </w:trPr>
        <w:tc>
          <w:tcPr>
            <w:tcW w:w="1147" w:type="dxa"/>
            <w:tcBorders>
              <w:top w:val="single" w:sz="4" w:space="0" w:color="auto"/>
              <w:left w:val="single" w:sz="4" w:space="0" w:color="auto"/>
              <w:bottom w:val="nil"/>
              <w:right w:val="nil"/>
            </w:tcBorders>
            <w:shd w:val="clear" w:color="auto" w:fill="FFFFFF"/>
            <w:hideMark/>
          </w:tcPr>
          <w:p w14:paraId="59145EBA" w14:textId="77777777" w:rsidR="00AE2C56" w:rsidRDefault="00AE2C56">
            <w:pPr>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c>
          <w:tcPr>
            <w:tcW w:w="1512" w:type="dxa"/>
            <w:tcBorders>
              <w:top w:val="single" w:sz="4" w:space="0" w:color="auto"/>
              <w:left w:val="single" w:sz="4" w:space="0" w:color="auto"/>
              <w:bottom w:val="nil"/>
              <w:right w:val="nil"/>
            </w:tcBorders>
            <w:shd w:val="clear" w:color="auto" w:fill="FFFFFF"/>
            <w:hideMark/>
          </w:tcPr>
          <w:p w14:paraId="7D82D9DC" w14:textId="77777777" w:rsidR="00AE2C56" w:rsidRDefault="00AE2C56">
            <w:pPr>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p>
        </w:tc>
        <w:tc>
          <w:tcPr>
            <w:tcW w:w="1843" w:type="dxa"/>
            <w:tcBorders>
              <w:top w:val="single" w:sz="4" w:space="0" w:color="auto"/>
              <w:left w:val="single" w:sz="4" w:space="0" w:color="auto"/>
              <w:bottom w:val="nil"/>
              <w:right w:val="nil"/>
            </w:tcBorders>
            <w:shd w:val="clear" w:color="auto" w:fill="FFFFFF"/>
            <w:hideMark/>
          </w:tcPr>
          <w:p w14:paraId="1FECDA64" w14:textId="77777777" w:rsidR="00AE2C56" w:rsidRDefault="00AE2C56">
            <w:pPr>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p>
        </w:tc>
        <w:tc>
          <w:tcPr>
            <w:tcW w:w="1694" w:type="dxa"/>
            <w:tcBorders>
              <w:top w:val="single" w:sz="4" w:space="0" w:color="auto"/>
              <w:left w:val="single" w:sz="4" w:space="0" w:color="auto"/>
              <w:bottom w:val="nil"/>
              <w:right w:val="nil"/>
            </w:tcBorders>
            <w:shd w:val="clear" w:color="auto" w:fill="FFFFFF"/>
            <w:hideMark/>
          </w:tcPr>
          <w:p w14:paraId="5C82DF68" w14:textId="77777777" w:rsidR="00AE2C56" w:rsidRDefault="00AE2C56">
            <w:pPr>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p>
        </w:tc>
        <w:tc>
          <w:tcPr>
            <w:tcW w:w="2054" w:type="dxa"/>
            <w:tcBorders>
              <w:top w:val="single" w:sz="4" w:space="0" w:color="auto"/>
              <w:left w:val="single" w:sz="4" w:space="0" w:color="auto"/>
              <w:bottom w:val="nil"/>
              <w:right w:val="nil"/>
            </w:tcBorders>
            <w:shd w:val="clear" w:color="auto" w:fill="FFFFFF"/>
            <w:hideMark/>
          </w:tcPr>
          <w:p w14:paraId="23C171A6" w14:textId="77777777" w:rsidR="00AE2C56" w:rsidRDefault="00AE2C56">
            <w:pPr>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
        </w:tc>
        <w:tc>
          <w:tcPr>
            <w:tcW w:w="1142" w:type="dxa"/>
            <w:tcBorders>
              <w:top w:val="single" w:sz="4" w:space="0" w:color="auto"/>
              <w:left w:val="single" w:sz="4" w:space="0" w:color="auto"/>
              <w:bottom w:val="nil"/>
              <w:right w:val="single" w:sz="4" w:space="0" w:color="auto"/>
            </w:tcBorders>
            <w:shd w:val="clear" w:color="auto" w:fill="FFFFFF"/>
            <w:hideMark/>
          </w:tcPr>
          <w:p w14:paraId="4F31B11D" w14:textId="77777777" w:rsidR="00AE2C56" w:rsidRDefault="00AE2C56">
            <w:pPr>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p>
        </w:tc>
      </w:tr>
      <w:tr w:rsidR="00AE2C56" w14:paraId="05CF00E0" w14:textId="77777777" w:rsidTr="00AE2C56">
        <w:trPr>
          <w:trHeight w:hRule="exact" w:val="336"/>
        </w:trPr>
        <w:tc>
          <w:tcPr>
            <w:tcW w:w="1147" w:type="dxa"/>
            <w:tcBorders>
              <w:top w:val="single" w:sz="4" w:space="0" w:color="auto"/>
              <w:left w:val="single" w:sz="4" w:space="0" w:color="auto"/>
              <w:bottom w:val="nil"/>
              <w:right w:val="nil"/>
            </w:tcBorders>
            <w:shd w:val="clear" w:color="auto" w:fill="FFFFFF"/>
            <w:hideMark/>
          </w:tcPr>
          <w:p w14:paraId="6CAD9E11" w14:textId="77777777" w:rsidR="00AE2C56" w:rsidRDefault="00AE2C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1512" w:type="dxa"/>
            <w:tcBorders>
              <w:top w:val="single" w:sz="4" w:space="0" w:color="auto"/>
              <w:left w:val="single" w:sz="4" w:space="0" w:color="auto"/>
              <w:bottom w:val="nil"/>
              <w:right w:val="nil"/>
            </w:tcBorders>
            <w:shd w:val="clear" w:color="auto" w:fill="FFFFFF"/>
          </w:tcPr>
          <w:p w14:paraId="5B95EBB5"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nil"/>
              <w:right w:val="nil"/>
            </w:tcBorders>
            <w:shd w:val="clear" w:color="auto" w:fill="FFFFFF"/>
          </w:tcPr>
          <w:p w14:paraId="21807092"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694" w:type="dxa"/>
            <w:tcBorders>
              <w:top w:val="single" w:sz="4" w:space="0" w:color="auto"/>
              <w:left w:val="single" w:sz="4" w:space="0" w:color="auto"/>
              <w:bottom w:val="nil"/>
              <w:right w:val="nil"/>
            </w:tcBorders>
            <w:shd w:val="clear" w:color="auto" w:fill="FFFFFF"/>
            <w:hideMark/>
          </w:tcPr>
          <w:p w14:paraId="576B6781" w14:textId="77777777" w:rsidR="00AE2C56" w:rsidRDefault="00AE2C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76,0</w:t>
            </w:r>
          </w:p>
        </w:tc>
        <w:tc>
          <w:tcPr>
            <w:tcW w:w="2054" w:type="dxa"/>
            <w:tcBorders>
              <w:top w:val="single" w:sz="4" w:space="0" w:color="auto"/>
              <w:left w:val="single" w:sz="4" w:space="0" w:color="auto"/>
              <w:bottom w:val="nil"/>
              <w:right w:val="nil"/>
            </w:tcBorders>
            <w:shd w:val="clear" w:color="auto" w:fill="FFFFFF"/>
          </w:tcPr>
          <w:p w14:paraId="4E6EB13B"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142" w:type="dxa"/>
            <w:tcBorders>
              <w:top w:val="single" w:sz="4" w:space="0" w:color="auto"/>
              <w:left w:val="single" w:sz="4" w:space="0" w:color="auto"/>
              <w:bottom w:val="nil"/>
              <w:right w:val="single" w:sz="4" w:space="0" w:color="auto"/>
            </w:tcBorders>
            <w:shd w:val="clear" w:color="auto" w:fill="FFFFFF"/>
            <w:hideMark/>
          </w:tcPr>
          <w:p w14:paraId="0791F775"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76,0</w:t>
            </w:r>
          </w:p>
        </w:tc>
      </w:tr>
      <w:tr w:rsidR="00AE2C56" w14:paraId="1D5AC616" w14:textId="77777777" w:rsidTr="00AE2C56">
        <w:trPr>
          <w:trHeight w:hRule="exact" w:val="336"/>
        </w:trPr>
        <w:tc>
          <w:tcPr>
            <w:tcW w:w="1147" w:type="dxa"/>
            <w:tcBorders>
              <w:top w:val="single" w:sz="4" w:space="0" w:color="auto"/>
              <w:left w:val="single" w:sz="4" w:space="0" w:color="auto"/>
              <w:bottom w:val="nil"/>
              <w:right w:val="nil"/>
            </w:tcBorders>
            <w:shd w:val="clear" w:color="auto" w:fill="FFFFFF"/>
            <w:hideMark/>
          </w:tcPr>
          <w:p w14:paraId="71613BC8" w14:textId="77777777" w:rsidR="00AE2C56" w:rsidRDefault="00AE2C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1512" w:type="dxa"/>
            <w:tcBorders>
              <w:top w:val="single" w:sz="4" w:space="0" w:color="auto"/>
              <w:left w:val="single" w:sz="4" w:space="0" w:color="auto"/>
              <w:bottom w:val="nil"/>
              <w:right w:val="nil"/>
            </w:tcBorders>
            <w:shd w:val="clear" w:color="auto" w:fill="FFFFFF"/>
          </w:tcPr>
          <w:p w14:paraId="3A3F6084"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nil"/>
              <w:right w:val="nil"/>
            </w:tcBorders>
            <w:shd w:val="clear" w:color="auto" w:fill="FFFFFF"/>
          </w:tcPr>
          <w:p w14:paraId="2C668158"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694" w:type="dxa"/>
            <w:tcBorders>
              <w:top w:val="single" w:sz="4" w:space="0" w:color="auto"/>
              <w:left w:val="single" w:sz="4" w:space="0" w:color="auto"/>
              <w:bottom w:val="nil"/>
              <w:right w:val="nil"/>
            </w:tcBorders>
            <w:shd w:val="clear" w:color="auto" w:fill="FFFFFF"/>
            <w:hideMark/>
          </w:tcPr>
          <w:p w14:paraId="737CDB31"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37,0</w:t>
            </w:r>
          </w:p>
        </w:tc>
        <w:tc>
          <w:tcPr>
            <w:tcW w:w="2054" w:type="dxa"/>
            <w:tcBorders>
              <w:top w:val="single" w:sz="4" w:space="0" w:color="auto"/>
              <w:left w:val="single" w:sz="4" w:space="0" w:color="auto"/>
              <w:bottom w:val="nil"/>
              <w:right w:val="nil"/>
            </w:tcBorders>
            <w:shd w:val="clear" w:color="auto" w:fill="FFFFFF"/>
          </w:tcPr>
          <w:p w14:paraId="17F1D8EB"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142" w:type="dxa"/>
            <w:tcBorders>
              <w:top w:val="single" w:sz="4" w:space="0" w:color="auto"/>
              <w:left w:val="single" w:sz="4" w:space="0" w:color="auto"/>
              <w:bottom w:val="nil"/>
              <w:right w:val="single" w:sz="4" w:space="0" w:color="auto"/>
            </w:tcBorders>
            <w:shd w:val="clear" w:color="auto" w:fill="FFFFFF"/>
            <w:hideMark/>
          </w:tcPr>
          <w:p w14:paraId="341B7B6D"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r>
      <w:tr w:rsidR="00AE2C56" w14:paraId="2A227496" w14:textId="77777777" w:rsidTr="00AE2C56">
        <w:trPr>
          <w:trHeight w:hRule="exact" w:val="336"/>
        </w:trPr>
        <w:tc>
          <w:tcPr>
            <w:tcW w:w="1147" w:type="dxa"/>
            <w:tcBorders>
              <w:top w:val="single" w:sz="4" w:space="0" w:color="auto"/>
              <w:left w:val="single" w:sz="4" w:space="0" w:color="auto"/>
              <w:bottom w:val="nil"/>
              <w:right w:val="nil"/>
            </w:tcBorders>
            <w:shd w:val="clear" w:color="auto" w:fill="FFFFFF"/>
            <w:hideMark/>
          </w:tcPr>
          <w:p w14:paraId="3E6E0A64" w14:textId="77777777" w:rsidR="00AE2C56" w:rsidRDefault="00AE2C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1512" w:type="dxa"/>
            <w:tcBorders>
              <w:top w:val="single" w:sz="4" w:space="0" w:color="auto"/>
              <w:left w:val="single" w:sz="4" w:space="0" w:color="auto"/>
              <w:bottom w:val="nil"/>
              <w:right w:val="nil"/>
            </w:tcBorders>
            <w:shd w:val="clear" w:color="auto" w:fill="FFFFFF"/>
          </w:tcPr>
          <w:p w14:paraId="1E917459"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nil"/>
              <w:right w:val="nil"/>
            </w:tcBorders>
            <w:shd w:val="clear" w:color="auto" w:fill="FFFFFF"/>
          </w:tcPr>
          <w:p w14:paraId="4D2941E3"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694" w:type="dxa"/>
            <w:tcBorders>
              <w:top w:val="single" w:sz="4" w:space="0" w:color="auto"/>
              <w:left w:val="single" w:sz="4" w:space="0" w:color="auto"/>
              <w:bottom w:val="nil"/>
              <w:right w:val="nil"/>
            </w:tcBorders>
            <w:shd w:val="clear" w:color="auto" w:fill="FFFFFF"/>
            <w:hideMark/>
          </w:tcPr>
          <w:p w14:paraId="42D18D36"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37,0</w:t>
            </w:r>
          </w:p>
        </w:tc>
        <w:tc>
          <w:tcPr>
            <w:tcW w:w="2054" w:type="dxa"/>
            <w:tcBorders>
              <w:top w:val="single" w:sz="4" w:space="0" w:color="auto"/>
              <w:left w:val="single" w:sz="4" w:space="0" w:color="auto"/>
              <w:bottom w:val="nil"/>
              <w:right w:val="nil"/>
            </w:tcBorders>
            <w:shd w:val="clear" w:color="auto" w:fill="FFFFFF"/>
          </w:tcPr>
          <w:p w14:paraId="7C233218"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142" w:type="dxa"/>
            <w:tcBorders>
              <w:top w:val="single" w:sz="4" w:space="0" w:color="auto"/>
              <w:left w:val="single" w:sz="4" w:space="0" w:color="auto"/>
              <w:bottom w:val="nil"/>
              <w:right w:val="single" w:sz="4" w:space="0" w:color="auto"/>
            </w:tcBorders>
            <w:shd w:val="clear" w:color="auto" w:fill="FFFFFF"/>
            <w:hideMark/>
          </w:tcPr>
          <w:p w14:paraId="6D45CEFB"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r>
      <w:tr w:rsidR="00AE2C56" w14:paraId="28EEC074" w14:textId="77777777" w:rsidTr="00AE2C56">
        <w:trPr>
          <w:trHeight w:hRule="exact" w:val="341"/>
        </w:trPr>
        <w:tc>
          <w:tcPr>
            <w:tcW w:w="1147" w:type="dxa"/>
            <w:tcBorders>
              <w:top w:val="single" w:sz="4" w:space="0" w:color="auto"/>
              <w:left w:val="single" w:sz="4" w:space="0" w:color="auto"/>
              <w:bottom w:val="single" w:sz="4" w:space="0" w:color="auto"/>
              <w:right w:val="nil"/>
            </w:tcBorders>
            <w:shd w:val="clear" w:color="auto" w:fill="FFFFFF"/>
            <w:hideMark/>
          </w:tcPr>
          <w:p w14:paraId="06DF6CA5" w14:textId="77777777" w:rsidR="00AE2C56" w:rsidRDefault="00AE2C56">
            <w:pPr>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ВСЕГО</w:t>
            </w:r>
          </w:p>
        </w:tc>
        <w:tc>
          <w:tcPr>
            <w:tcW w:w="1512" w:type="dxa"/>
            <w:tcBorders>
              <w:top w:val="single" w:sz="4" w:space="0" w:color="auto"/>
              <w:left w:val="single" w:sz="4" w:space="0" w:color="auto"/>
              <w:bottom w:val="single" w:sz="4" w:space="0" w:color="auto"/>
              <w:right w:val="nil"/>
            </w:tcBorders>
            <w:shd w:val="clear" w:color="auto" w:fill="FFFFFF"/>
          </w:tcPr>
          <w:p w14:paraId="4457BABA"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nil"/>
            </w:tcBorders>
            <w:shd w:val="clear" w:color="auto" w:fill="FFFFFF"/>
          </w:tcPr>
          <w:p w14:paraId="74A341AA"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694" w:type="dxa"/>
            <w:tcBorders>
              <w:top w:val="single" w:sz="4" w:space="0" w:color="auto"/>
              <w:left w:val="single" w:sz="4" w:space="0" w:color="auto"/>
              <w:bottom w:val="single" w:sz="4" w:space="0" w:color="auto"/>
              <w:right w:val="nil"/>
            </w:tcBorders>
            <w:shd w:val="clear" w:color="auto" w:fill="FFFFFF"/>
            <w:hideMark/>
          </w:tcPr>
          <w:p w14:paraId="361B1DA1" w14:textId="77777777" w:rsidR="00AE2C56" w:rsidRDefault="00AE2C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150,0</w:t>
            </w:r>
          </w:p>
        </w:tc>
        <w:tc>
          <w:tcPr>
            <w:tcW w:w="2054" w:type="dxa"/>
            <w:tcBorders>
              <w:top w:val="single" w:sz="4" w:space="0" w:color="auto"/>
              <w:left w:val="single" w:sz="4" w:space="0" w:color="auto"/>
              <w:bottom w:val="single" w:sz="4" w:space="0" w:color="auto"/>
              <w:right w:val="nil"/>
            </w:tcBorders>
            <w:shd w:val="clear" w:color="auto" w:fill="FFFFFF"/>
          </w:tcPr>
          <w:p w14:paraId="494C8187" w14:textId="77777777" w:rsidR="00AE2C56" w:rsidRDefault="00AE2C56">
            <w:pPr>
              <w:spacing w:after="0" w:line="240" w:lineRule="auto"/>
              <w:jc w:val="center"/>
              <w:rPr>
                <w:rFonts w:ascii="Times New Roman" w:eastAsia="Times New Roman" w:hAnsi="Times New Roman" w:cs="Times New Roman"/>
                <w:sz w:val="28"/>
                <w:szCs w:val="28"/>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hideMark/>
          </w:tcPr>
          <w:p w14:paraId="1712024B" w14:textId="77777777" w:rsidR="00AE2C56" w:rsidRDefault="00AE2C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150,0</w:t>
            </w:r>
          </w:p>
        </w:tc>
      </w:tr>
    </w:tbl>
    <w:p w14:paraId="6A59E75F" w14:textId="77777777" w:rsidR="00AE2C56" w:rsidRDefault="00AE2C56" w:rsidP="00AE2C56">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Ожидаемые конечные результаты реализации муниципальной программы:</w:t>
      </w:r>
    </w:p>
    <w:p w14:paraId="160E216C" w14:textId="77777777" w:rsidR="00AE2C56" w:rsidRDefault="00AE2C56" w:rsidP="00AE2C5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Реализация муниципальной программы </w:t>
      </w:r>
      <w:r>
        <w:rPr>
          <w:rFonts w:ascii="Times New Roman" w:eastAsia="Times New Roman" w:hAnsi="Times New Roman" w:cs="Times New Roman"/>
          <w:bCs/>
          <w:color w:val="000000"/>
          <w:sz w:val="28"/>
          <w:szCs w:val="28"/>
          <w:lang w:eastAsia="ru-RU"/>
        </w:rPr>
        <w:t>на территории сельского поселения должна обеспечить совершенствование системы профилактики мер противопожарной безопасности, уменьшить рост количества пожаров на территории сельского поселения, снизить уровень гибели людей, имущества и травматизма при пожарах; усилить противопожарную защиту объектов на территории сельского поселения; снизить количество нарушений требований пожарной безопасности гражданами и организациями.</w:t>
      </w:r>
    </w:p>
    <w:p w14:paraId="3724F404" w14:textId="77777777" w:rsidR="00AE2C56" w:rsidRDefault="00AE2C56" w:rsidP="00AE2C56">
      <w:pPr>
        <w:spacing w:after="0" w:line="240" w:lineRule="auto"/>
        <w:ind w:left="1015" w:right="607" w:hanging="1015"/>
        <w:jc w:val="center"/>
        <w:rPr>
          <w:rFonts w:ascii="Times New Roman" w:eastAsia="Times New Roman" w:hAnsi="Times New Roman" w:cs="Times New Roman"/>
          <w:b/>
          <w:sz w:val="28"/>
          <w:szCs w:val="28"/>
          <w:lang w:eastAsia="ru-RU"/>
        </w:rPr>
      </w:pPr>
    </w:p>
    <w:p w14:paraId="1FB217BE" w14:textId="77777777" w:rsidR="00AE2C56" w:rsidRDefault="00AE2C56" w:rsidP="00AE2C56">
      <w:pPr>
        <w:spacing w:after="0" w:line="260" w:lineRule="exact"/>
        <w:ind w:left="708" w:right="60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текущего состояния  соответствующей  сферы социально-экономического развития сельского поселения, приоритеты и цели  развития государственной политики в указанной сфере</w:t>
      </w:r>
    </w:p>
    <w:p w14:paraId="0E45A925" w14:textId="77777777" w:rsidR="00AE2C56" w:rsidRDefault="00AE2C56" w:rsidP="00AE2C56">
      <w:pPr>
        <w:spacing w:after="0" w:line="260" w:lineRule="exact"/>
        <w:ind w:right="607"/>
        <w:jc w:val="center"/>
        <w:rPr>
          <w:rFonts w:ascii="Arial Narrow" w:eastAsia="Times New Roman" w:hAnsi="Arial Narrow" w:cs="Times New Roman"/>
          <w:b/>
          <w:bCs/>
          <w:sz w:val="28"/>
          <w:szCs w:val="28"/>
          <w:lang w:eastAsia="ru-RU"/>
        </w:rPr>
      </w:pPr>
    </w:p>
    <w:p w14:paraId="2176B11B" w14:textId="77777777" w:rsidR="00AE2C56" w:rsidRDefault="00AE2C56" w:rsidP="00AE2C56">
      <w:pPr>
        <w:tabs>
          <w:tab w:val="left" w:pos="9354"/>
        </w:tabs>
        <w:spacing w:after="0" w:line="300" w:lineRule="exact"/>
        <w:ind w:firstLine="720"/>
        <w:jc w:val="both"/>
        <w:rPr>
          <w:rFonts w:ascii="Arial Narrow" w:eastAsia="Times New Roman" w:hAnsi="Arial Narrow" w:cs="Times New Roman"/>
          <w:sz w:val="28"/>
          <w:szCs w:val="28"/>
          <w:lang w:eastAsia="ru-RU"/>
        </w:rPr>
      </w:pPr>
      <w:r>
        <w:rPr>
          <w:rFonts w:ascii="Times New Roman" w:eastAsia="Times New Roman" w:hAnsi="Times New Roman" w:cs="Times New Roman"/>
          <w:sz w:val="28"/>
          <w:szCs w:val="28"/>
          <w:lang w:eastAsia="ru-RU"/>
        </w:rPr>
        <w:t xml:space="preserve">Правовую основу для разработки муниципальной программы составляют </w:t>
      </w:r>
      <w:r>
        <w:rPr>
          <w:rFonts w:ascii="Times New Roman" w:hAnsi="Times New Roman"/>
          <w:sz w:val="26"/>
          <w:szCs w:val="26"/>
        </w:rPr>
        <w:t xml:space="preserve">Федеральный закон от 21 декабря </w:t>
      </w:r>
      <w:smartTag w:uri="urn:schemas-microsoft-com:office:smarttags" w:element="metricconverter">
        <w:smartTagPr>
          <w:attr w:name="ProductID" w:val="1994 г"/>
        </w:smartTagPr>
        <w:r>
          <w:rPr>
            <w:rFonts w:ascii="Times New Roman" w:hAnsi="Times New Roman"/>
            <w:sz w:val="26"/>
            <w:szCs w:val="26"/>
          </w:rPr>
          <w:t>1994 г</w:t>
        </w:r>
      </w:smartTag>
      <w:r>
        <w:rPr>
          <w:rFonts w:ascii="Times New Roman" w:hAnsi="Times New Roman"/>
          <w:sz w:val="26"/>
          <w:szCs w:val="26"/>
        </w:rPr>
        <w:t xml:space="preserve">.           № 69-ФЗ «О пожарной безопасности», от 06 октября </w:t>
      </w:r>
      <w:smartTag w:uri="urn:schemas-microsoft-com:office:smarttags" w:element="metricconverter">
        <w:smartTagPr>
          <w:attr w:name="ProductID" w:val="2003 г"/>
        </w:smartTagPr>
        <w:r>
          <w:rPr>
            <w:rFonts w:ascii="Times New Roman" w:hAnsi="Times New Roman"/>
            <w:sz w:val="26"/>
            <w:szCs w:val="26"/>
          </w:rPr>
          <w:t>2003 г</w:t>
        </w:r>
      </w:smartTag>
      <w:r>
        <w:rPr>
          <w:rFonts w:ascii="Times New Roman" w:hAnsi="Times New Roman"/>
          <w:sz w:val="26"/>
          <w:szCs w:val="26"/>
        </w:rPr>
        <w:t xml:space="preserve">. № 131-ФЗ       «Об общих принципах организации местного самоуправления в Российской Федерации», от 6 мая </w:t>
      </w:r>
      <w:smartTag w:uri="urn:schemas-microsoft-com:office:smarttags" w:element="metricconverter">
        <w:smartTagPr>
          <w:attr w:name="ProductID" w:val="2011 г"/>
        </w:smartTagPr>
        <w:r>
          <w:rPr>
            <w:rFonts w:ascii="Times New Roman" w:hAnsi="Times New Roman"/>
            <w:sz w:val="26"/>
            <w:szCs w:val="26"/>
          </w:rPr>
          <w:t>2011 г</w:t>
        </w:r>
      </w:smartTag>
      <w:r>
        <w:rPr>
          <w:rFonts w:ascii="Times New Roman" w:hAnsi="Times New Roman"/>
          <w:sz w:val="26"/>
          <w:szCs w:val="26"/>
        </w:rPr>
        <w:t xml:space="preserve">. № 100-ФЗ «О добровольной пожарной охране», областной закон  от 20 сентября </w:t>
      </w:r>
      <w:smartTag w:uri="urn:schemas-microsoft-com:office:smarttags" w:element="metricconverter">
        <w:smartTagPr>
          <w:attr w:name="ProductID" w:val="2005 г"/>
        </w:smartTagPr>
        <w:r>
          <w:rPr>
            <w:rFonts w:ascii="Times New Roman" w:hAnsi="Times New Roman"/>
            <w:sz w:val="26"/>
            <w:szCs w:val="26"/>
          </w:rPr>
          <w:t>2005 г</w:t>
        </w:r>
      </w:smartTag>
      <w:r>
        <w:rPr>
          <w:rFonts w:ascii="Times New Roman" w:hAnsi="Times New Roman"/>
          <w:sz w:val="26"/>
          <w:szCs w:val="26"/>
        </w:rPr>
        <w:t xml:space="preserve">. № 86-5-ОЗ «О пожарной безопасности в Архангельской области», областным законом от 30 сентября </w:t>
      </w:r>
      <w:smartTag w:uri="urn:schemas-microsoft-com:office:smarttags" w:element="metricconverter">
        <w:smartTagPr>
          <w:attr w:name="ProductID" w:val="2011 г"/>
        </w:smartTagPr>
        <w:r>
          <w:rPr>
            <w:rFonts w:ascii="Times New Roman" w:hAnsi="Times New Roman"/>
            <w:sz w:val="26"/>
            <w:szCs w:val="26"/>
          </w:rPr>
          <w:t>2011 г</w:t>
        </w:r>
      </w:smartTag>
      <w:r>
        <w:rPr>
          <w:rFonts w:ascii="Times New Roman" w:hAnsi="Times New Roman"/>
          <w:sz w:val="26"/>
          <w:szCs w:val="26"/>
        </w:rPr>
        <w:t>. № 344-24-ОЗ «О государственной поддержке добровольной пожарной охраны в Архангельской области»,</w:t>
      </w:r>
      <w:r>
        <w:rPr>
          <w:rFonts w:ascii="Times New Roman" w:hAnsi="Times New Roman" w:cs="Times New Roman"/>
          <w:color w:val="000000"/>
          <w:sz w:val="26"/>
          <w:szCs w:val="26"/>
        </w:rPr>
        <w:t xml:space="preserve"> Устав </w:t>
      </w:r>
      <w:r>
        <w:rPr>
          <w:rFonts w:ascii="Times New Roman" w:hAnsi="Times New Roman" w:cs="Times New Roman"/>
          <w:color w:val="000000"/>
          <w:sz w:val="26"/>
          <w:szCs w:val="26"/>
        </w:rPr>
        <w:lastRenderedPageBreak/>
        <w:t>сельского поселения «Усть-Шоношское» Вельского муниципального района Архангельской области</w:t>
      </w:r>
      <w:r>
        <w:rPr>
          <w:rFonts w:ascii="Times New Roman" w:eastAsia="Times New Roman" w:hAnsi="Times New Roman" w:cs="Times New Roman"/>
          <w:sz w:val="28"/>
          <w:szCs w:val="28"/>
          <w:lang w:eastAsia="ru-RU"/>
        </w:rPr>
        <w:t xml:space="preserve">, постановление </w:t>
      </w:r>
      <w:r>
        <w:rPr>
          <w:rFonts w:ascii="Times New Roman" w:hAnsi="Times New Roman" w:cs="Times New Roman"/>
          <w:color w:val="000000"/>
          <w:sz w:val="26"/>
          <w:szCs w:val="26"/>
        </w:rPr>
        <w:t>сельского поселения «Усть-Шоношское» Вельского муниципального района Архангельской области</w:t>
      </w:r>
      <w:r>
        <w:rPr>
          <w:rFonts w:ascii="Times New Roman" w:eastAsia="Times New Roman" w:hAnsi="Times New Roman" w:cs="Times New Roman"/>
          <w:sz w:val="28"/>
          <w:szCs w:val="28"/>
          <w:lang w:eastAsia="ru-RU"/>
        </w:rPr>
        <w:t xml:space="preserve"> от 10.11.2020 года  № 27 «Об обеспечении первичных мер пожарной безопасности в границах сельского поселения «Усть-Шоношское» Вельского муниципального района Архангельской области».   </w:t>
      </w:r>
    </w:p>
    <w:p w14:paraId="61752948" w14:textId="77777777" w:rsidR="00AE2C56" w:rsidRDefault="00AE2C56" w:rsidP="00AE2C56">
      <w:pPr>
        <w:autoSpaceDE w:val="0"/>
        <w:autoSpaceDN w:val="0"/>
        <w:adjustRightInd w:val="0"/>
        <w:spacing w:after="0" w:line="300" w:lineRule="exac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Необходимость принятия настоящей Программы и последующей ее реализации вызвана тем, что обстановка с пожарами на территории Российской Федерации и тяжесть последствий от них остается напряженной. Огнем уничтожаются различные строения, жилые помещения, люди остаются без крова, наносится серьезный ущерб социальной сфере. В связи с  вступлением в силу Федерального закона от 22 июля 2008 года №123-ФЗ «Технический регламент о требованиях пожарной безопасности» возросли требования к обеспечению пожарной безопасности и ответственность за их нарушение.</w:t>
      </w:r>
    </w:p>
    <w:p w14:paraId="66BD8C24" w14:textId="77777777" w:rsidR="00AE2C56" w:rsidRDefault="00AE2C56" w:rsidP="00AE2C56">
      <w:pPr>
        <w:spacing w:after="0" w:line="300" w:lineRule="exac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сельского поселения вызывает озабоченность, что является следствием неэффективного функционирования системы обеспечения пожарной безопасности. Все населённые пункты сельского поселения не обеспечены нормативным временем прибытия подразделений пожарной охраны.</w:t>
      </w:r>
    </w:p>
    <w:p w14:paraId="10B62AE1" w14:textId="77777777" w:rsidR="00AE2C56" w:rsidRDefault="00AE2C56" w:rsidP="00AE2C56">
      <w:pPr>
        <w:spacing w:after="0" w:line="300" w:lineRule="exac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причинами пожаров являются:</w:t>
      </w:r>
    </w:p>
    <w:p w14:paraId="3797BF7F" w14:textId="77777777" w:rsidR="00AE2C56" w:rsidRDefault="00AE2C56" w:rsidP="00AE2C56">
      <w:pPr>
        <w:spacing w:after="0" w:line="300" w:lineRule="exac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нарушение правил пожарной безопасности при монтаже и эксплуатации электрооборудования;</w:t>
      </w:r>
    </w:p>
    <w:p w14:paraId="539A4919" w14:textId="77777777" w:rsidR="00AE2C56" w:rsidRDefault="00AE2C56" w:rsidP="00AE2C56">
      <w:pPr>
        <w:spacing w:after="0" w:line="300" w:lineRule="exac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нарушение правил безопасности при эксплуатации печей;</w:t>
      </w:r>
    </w:p>
    <w:p w14:paraId="60F31561" w14:textId="77777777" w:rsidR="00AE2C56" w:rsidRDefault="00AE2C56" w:rsidP="00AE2C56">
      <w:pPr>
        <w:spacing w:after="0" w:line="300" w:lineRule="exac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неосторожное обращение с огнем.</w:t>
      </w:r>
    </w:p>
    <w:p w14:paraId="68880726" w14:textId="77777777" w:rsidR="00AE2C56" w:rsidRDefault="00AE2C56" w:rsidP="00AE2C56">
      <w:pPr>
        <w:spacing w:after="0" w:line="300" w:lineRule="exac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числу объективных причин, обуславливающих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14:paraId="45871FA3" w14:textId="77777777" w:rsidR="00AE2C56" w:rsidRDefault="00AE2C56" w:rsidP="00AE2C56">
      <w:pPr>
        <w:spacing w:after="0" w:line="300" w:lineRule="exac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w:t>
      </w:r>
    </w:p>
    <w:p w14:paraId="6BD57A17" w14:textId="77777777" w:rsidR="00AE2C56" w:rsidRDefault="00AE2C56" w:rsidP="00AE2C56">
      <w:pPr>
        <w:spacing w:after="0" w:line="300" w:lineRule="exac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14:paraId="77B9C84D" w14:textId="77777777" w:rsidR="00AE2C56" w:rsidRDefault="00AE2C56" w:rsidP="00AE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проблемы требует применения организационно-финансовых   механизмов взаимодействия, координации усилий и концентрации ресурсов субъектов экономики и построения единой системы   управления  пожарной  безопасностью в поселении. Создание в приемлемые сроки условий для снижения показателей пожарного риска и ущерба во всех сферах  жизнедеятельности. С   учетом существующего уровня риска пожаров в  </w:t>
      </w:r>
      <w:r>
        <w:rPr>
          <w:rFonts w:ascii="Times New Roman" w:eastAsia="Times New Roman" w:hAnsi="Times New Roman" w:cs="Times New Roman"/>
          <w:sz w:val="28"/>
          <w:szCs w:val="28"/>
          <w:lang w:eastAsia="ru-RU"/>
        </w:rPr>
        <w:lastRenderedPageBreak/>
        <w:t>поселении эффективное  обеспечение пожарной безопасности может быть достигнуто путем  концентрации  необходимых  ресурсов на приоритетных направлениях  с  использованием механизмов планирования и управления, которые ориентированы на достижение конечных результатов.</w:t>
      </w:r>
    </w:p>
    <w:p w14:paraId="2D462D3B" w14:textId="77777777" w:rsidR="00AE2C56" w:rsidRDefault="00AE2C56" w:rsidP="00AE2C5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Финансовое обеспечение реализации муниципальной программы  осуществляется за счет бюджетных ассигнований  бюджета Усть-Шоношского сельского поселения.  </w:t>
      </w:r>
    </w:p>
    <w:p w14:paraId="784202A0" w14:textId="77777777" w:rsidR="00AE2C56" w:rsidRDefault="00AE2C56" w:rsidP="00AE2C5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Риском невыполнения программы может стать неполное ресурсное обеспечение мероприятий программы за счет средств бюджета поселения.</w:t>
      </w:r>
    </w:p>
    <w:p w14:paraId="176BBE4C" w14:textId="77777777" w:rsidR="00AE2C56" w:rsidRDefault="00AE2C56" w:rsidP="00AE2C5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объем финансирования Программы в 2021–2023 годах составляет  150,0 тыс. рублей.</w:t>
      </w:r>
    </w:p>
    <w:p w14:paraId="1B701AFD" w14:textId="77777777" w:rsidR="00AE2C56" w:rsidRDefault="00AE2C56" w:rsidP="00AE2C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несоответствия объемов финансового обеспечения за счет средств бюджета Усть-Шоношского сельского поселения в муниципальной программе объемам бюджетных ассигнований, предусмотренным решением Совета депутатов сельского поселения «Усть-Шоношское»о бюджете Усть-Шоношского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w:t>
      </w:r>
      <w:r>
        <w:rPr>
          <w:rFonts w:ascii="Times New Roman" w:eastAsia="Times New Roman" w:hAnsi="Times New Roman" w:cs="Times New Roman"/>
          <w:color w:val="000000"/>
          <w:sz w:val="28"/>
          <w:szCs w:val="28"/>
          <w:lang w:eastAsia="ru-RU"/>
        </w:rPr>
        <w:softHyphen/>
        <w:t>ления Администрации сельского поселения «Усть-Шоношское» о внесении изменений в муниципальную программу, касающихся ее финансового обеспечения, целевых показателей, перечня мероприятий на текущий год.</w:t>
      </w:r>
    </w:p>
    <w:p w14:paraId="36C82A49" w14:textId="77777777" w:rsidR="00AE2C56" w:rsidRDefault="00AE2C56" w:rsidP="00AE2C56">
      <w:pPr>
        <w:spacing w:after="0" w:line="240" w:lineRule="auto"/>
        <w:rPr>
          <w:rFonts w:ascii="Times New Roman" w:eastAsia="Times New Roman" w:hAnsi="Times New Roman" w:cs="Times New Roman"/>
          <w:sz w:val="24"/>
          <w:szCs w:val="24"/>
          <w:lang w:eastAsia="ru-RU"/>
        </w:rPr>
      </w:pPr>
    </w:p>
    <w:p w14:paraId="380B0C36" w14:textId="77777777" w:rsidR="00AE2C56" w:rsidRDefault="00AE2C56" w:rsidP="00AE2C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Механизм управления реализацией муниципальной программы</w:t>
      </w:r>
    </w:p>
    <w:p w14:paraId="1AE0375B" w14:textId="77777777" w:rsidR="00AE2C56" w:rsidRDefault="00AE2C56" w:rsidP="00AE2C56">
      <w:pPr>
        <w:spacing w:after="0" w:line="240" w:lineRule="auto"/>
        <w:jc w:val="center"/>
        <w:rPr>
          <w:rFonts w:ascii="Times New Roman" w:eastAsia="Times New Roman" w:hAnsi="Times New Roman" w:cs="Times New Roman"/>
          <w:b/>
          <w:sz w:val="28"/>
          <w:szCs w:val="28"/>
          <w:lang w:eastAsia="ru-RU"/>
        </w:rPr>
      </w:pPr>
    </w:p>
    <w:p w14:paraId="26B85954" w14:textId="77777777" w:rsidR="00AE2C56" w:rsidRDefault="00AE2C56" w:rsidP="00AE2C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Мониторинг хода реализации муниципальной программы осуществляет глава  сельского поселения «Усть-Шоношское». </w:t>
      </w:r>
    </w:p>
    <w:p w14:paraId="0947B8FF" w14:textId="77777777" w:rsidR="00AE2C56" w:rsidRDefault="00AE2C56" w:rsidP="00AE2C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w:t>
      </w:r>
    </w:p>
    <w:p w14:paraId="1F90BB12" w14:textId="77777777" w:rsidR="00AE2C56" w:rsidRDefault="00AE2C56" w:rsidP="00AE2C5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0E65705E" w14:textId="77777777" w:rsidR="00AE2C56" w:rsidRDefault="00AE2C56" w:rsidP="00AE2C5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64947CEB" w14:textId="77777777" w:rsidR="00AE2C56" w:rsidRDefault="00AE2C56" w:rsidP="00AE2C56">
      <w:pPr>
        <w:spacing w:after="0" w:line="240" w:lineRule="auto"/>
        <w:rPr>
          <w:rFonts w:ascii="Times New Roman" w:eastAsia="Times New Roman" w:hAnsi="Times New Roman" w:cs="Times New Roman"/>
          <w:b/>
          <w:sz w:val="28"/>
          <w:szCs w:val="28"/>
          <w:lang w:eastAsia="ru-RU"/>
        </w:rPr>
        <w:sectPr w:rsidR="00AE2C56">
          <w:pgSz w:w="11906" w:h="16838"/>
          <w:pgMar w:top="567" w:right="1134" w:bottom="851" w:left="1701" w:header="709" w:footer="709" w:gutter="0"/>
          <w:cols w:space="720"/>
        </w:sectPr>
      </w:pPr>
    </w:p>
    <w:p w14:paraId="2F893B1C" w14:textId="77777777" w:rsidR="00AE2C56" w:rsidRDefault="00AE2C56" w:rsidP="00AE2C5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Мероприятия муниципальной программы</w:t>
      </w:r>
    </w:p>
    <w:p w14:paraId="3EAD5EB0" w14:textId="77777777" w:rsidR="00AE2C56" w:rsidRDefault="00AE2C56" w:rsidP="00AE2C56">
      <w:pPr>
        <w:spacing w:after="0" w:line="240" w:lineRule="auto"/>
        <w:jc w:val="center"/>
        <w:rPr>
          <w:rFonts w:ascii="Times New Roman" w:eastAsia="Times New Roman" w:hAnsi="Times New Roman" w:cs="Times New Roman"/>
          <w:b/>
          <w:bCs/>
          <w:color w:val="000000"/>
          <w:sz w:val="28"/>
          <w:szCs w:val="28"/>
          <w:lang w:eastAsia="ru-RU"/>
        </w:rPr>
      </w:pPr>
    </w:p>
    <w:tbl>
      <w:tblPr>
        <w:tblW w:w="15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130"/>
        <w:gridCol w:w="2318"/>
        <w:gridCol w:w="1247"/>
        <w:gridCol w:w="1893"/>
        <w:gridCol w:w="2219"/>
        <w:gridCol w:w="962"/>
        <w:gridCol w:w="1016"/>
        <w:gridCol w:w="969"/>
      </w:tblGrid>
      <w:tr w:rsidR="00AE2C56" w14:paraId="40ABE9C3" w14:textId="77777777" w:rsidTr="00AE2C56">
        <w:tc>
          <w:tcPr>
            <w:tcW w:w="846" w:type="dxa"/>
            <w:vMerge w:val="restart"/>
            <w:tcBorders>
              <w:top w:val="single" w:sz="4" w:space="0" w:color="auto"/>
              <w:left w:val="single" w:sz="4" w:space="0" w:color="auto"/>
              <w:bottom w:val="single" w:sz="4" w:space="0" w:color="auto"/>
              <w:right w:val="single" w:sz="4" w:space="0" w:color="auto"/>
            </w:tcBorders>
            <w:hideMark/>
          </w:tcPr>
          <w:p w14:paraId="1C1664A6"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p w14:paraId="221FFE90"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п/п</w:t>
            </w:r>
          </w:p>
        </w:tc>
        <w:tc>
          <w:tcPr>
            <w:tcW w:w="4130" w:type="dxa"/>
            <w:vMerge w:val="restart"/>
            <w:tcBorders>
              <w:top w:val="single" w:sz="4" w:space="0" w:color="auto"/>
              <w:left w:val="single" w:sz="4" w:space="0" w:color="auto"/>
              <w:bottom w:val="single" w:sz="4" w:space="0" w:color="auto"/>
              <w:right w:val="single" w:sz="4" w:space="0" w:color="auto"/>
            </w:tcBorders>
            <w:hideMark/>
          </w:tcPr>
          <w:p w14:paraId="40758E03"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Наименование </w:t>
            </w:r>
          </w:p>
          <w:p w14:paraId="78D5EFAA"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мероприятия</w:t>
            </w:r>
          </w:p>
        </w:tc>
        <w:tc>
          <w:tcPr>
            <w:tcW w:w="2318" w:type="dxa"/>
            <w:vMerge w:val="restart"/>
            <w:tcBorders>
              <w:top w:val="single" w:sz="4" w:space="0" w:color="auto"/>
              <w:left w:val="single" w:sz="4" w:space="0" w:color="auto"/>
              <w:bottom w:val="single" w:sz="4" w:space="0" w:color="auto"/>
              <w:right w:val="single" w:sz="4" w:space="0" w:color="auto"/>
            </w:tcBorders>
            <w:hideMark/>
          </w:tcPr>
          <w:p w14:paraId="42584026"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Исполнитель</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4EA1C127"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Срок</w:t>
            </w:r>
          </w:p>
          <w:p w14:paraId="2E7BDCB8"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реализа-</w:t>
            </w:r>
          </w:p>
          <w:p w14:paraId="60CF59BB"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ции</w:t>
            </w:r>
          </w:p>
        </w:tc>
        <w:tc>
          <w:tcPr>
            <w:tcW w:w="1893" w:type="dxa"/>
            <w:vMerge w:val="restart"/>
            <w:tcBorders>
              <w:top w:val="single" w:sz="4" w:space="0" w:color="auto"/>
              <w:left w:val="single" w:sz="4" w:space="0" w:color="auto"/>
              <w:bottom w:val="single" w:sz="4" w:space="0" w:color="auto"/>
              <w:right w:val="single" w:sz="4" w:space="0" w:color="auto"/>
            </w:tcBorders>
          </w:tcPr>
          <w:p w14:paraId="0DB24170" w14:textId="77777777" w:rsidR="00AE2C56" w:rsidRDefault="00AE2C56">
            <w:pPr>
              <w:suppressAutoHyphens/>
              <w:spacing w:after="0" w:line="26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Целевой показатель (номер целевого показателя из паспорта  про</w:t>
            </w:r>
            <w:r>
              <w:rPr>
                <w:rFonts w:ascii="Times New Roman" w:eastAsia="Times New Roman" w:hAnsi="Times New Roman" w:cs="Times New Roman"/>
                <w:color w:val="000000"/>
                <w:sz w:val="28"/>
                <w:szCs w:val="28"/>
                <w:lang w:eastAsia="ru-RU"/>
              </w:rPr>
              <w:softHyphen/>
              <w:t>граммы)</w:t>
            </w:r>
          </w:p>
          <w:p w14:paraId="0A852BC0"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p>
        </w:tc>
        <w:tc>
          <w:tcPr>
            <w:tcW w:w="2219" w:type="dxa"/>
            <w:vMerge w:val="restart"/>
            <w:tcBorders>
              <w:top w:val="single" w:sz="4" w:space="0" w:color="auto"/>
              <w:left w:val="single" w:sz="4" w:space="0" w:color="auto"/>
              <w:bottom w:val="single" w:sz="4" w:space="0" w:color="auto"/>
              <w:right w:val="single" w:sz="4" w:space="0" w:color="auto"/>
            </w:tcBorders>
            <w:hideMark/>
          </w:tcPr>
          <w:p w14:paraId="31EC11DC"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Источник</w:t>
            </w:r>
          </w:p>
          <w:p w14:paraId="4875E5BC"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финансиро</w:t>
            </w:r>
            <w:r>
              <w:rPr>
                <w:rFonts w:ascii="Times New Roman" w:eastAsia="Times New Roman" w:hAnsi="Times New Roman" w:cs="Times New Roman"/>
                <w:color w:val="000000"/>
                <w:sz w:val="28"/>
                <w:szCs w:val="28"/>
                <w:lang w:eastAsia="ru-RU"/>
              </w:rPr>
              <w:softHyphen/>
              <w:t>-</w:t>
            </w:r>
          </w:p>
          <w:p w14:paraId="6DFB3BB4"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вания</w:t>
            </w:r>
          </w:p>
        </w:tc>
        <w:tc>
          <w:tcPr>
            <w:tcW w:w="2947" w:type="dxa"/>
            <w:gridSpan w:val="3"/>
            <w:tcBorders>
              <w:top w:val="single" w:sz="4" w:space="0" w:color="auto"/>
              <w:left w:val="single" w:sz="4" w:space="0" w:color="auto"/>
              <w:bottom w:val="single" w:sz="4" w:space="0" w:color="auto"/>
              <w:right w:val="single" w:sz="4" w:space="0" w:color="auto"/>
            </w:tcBorders>
            <w:hideMark/>
          </w:tcPr>
          <w:p w14:paraId="5A2E637F"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Объем финансирования по годам (тыс.руб.)</w:t>
            </w:r>
          </w:p>
        </w:tc>
      </w:tr>
      <w:tr w:rsidR="00AE2C56" w14:paraId="597278C0" w14:textId="77777777" w:rsidTr="00AE2C56">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3A387" w14:textId="77777777" w:rsidR="00AE2C56" w:rsidRDefault="00AE2C56">
            <w:pPr>
              <w:spacing w:after="0"/>
              <w:rPr>
                <w:rFonts w:ascii="Times New Roman" w:eastAsia="Times New Roman" w:hAnsi="Times New Roman" w:cs="Times New Roman"/>
                <w:bCs/>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522AC" w14:textId="77777777" w:rsidR="00AE2C56" w:rsidRDefault="00AE2C56">
            <w:pPr>
              <w:spacing w:after="0"/>
              <w:rPr>
                <w:rFonts w:ascii="Times New Roman" w:eastAsia="Times New Roman" w:hAnsi="Times New Roman" w:cs="Times New Roman"/>
                <w:bCs/>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FF5E7" w14:textId="77777777" w:rsidR="00AE2C56" w:rsidRDefault="00AE2C56">
            <w:pPr>
              <w:spacing w:after="0"/>
              <w:rPr>
                <w:rFonts w:ascii="Times New Roman" w:eastAsia="Times New Roman" w:hAnsi="Times New Roman" w:cs="Times New Roman"/>
                <w:bCs/>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97B74" w14:textId="77777777" w:rsidR="00AE2C56" w:rsidRDefault="00AE2C56">
            <w:pPr>
              <w:spacing w:after="0"/>
              <w:rPr>
                <w:rFonts w:ascii="Times New Roman" w:eastAsia="Times New Roman" w:hAnsi="Times New Roman" w:cs="Times New Roman"/>
                <w:bCs/>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1F77E" w14:textId="77777777" w:rsidR="00AE2C56" w:rsidRDefault="00AE2C56">
            <w:pPr>
              <w:spacing w:after="0"/>
              <w:rPr>
                <w:rFonts w:ascii="Times New Roman" w:eastAsia="Times New Roman" w:hAnsi="Times New Roman" w:cs="Times New Roman"/>
                <w:bCs/>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07B42" w14:textId="77777777" w:rsidR="00AE2C56" w:rsidRDefault="00AE2C56">
            <w:pPr>
              <w:spacing w:after="0"/>
              <w:rPr>
                <w:rFonts w:ascii="Times New Roman" w:eastAsia="Times New Roman" w:hAnsi="Times New Roman" w:cs="Times New Roman"/>
                <w:bCs/>
                <w:color w:val="000000"/>
                <w:sz w:val="28"/>
                <w:szCs w:val="28"/>
                <w:lang w:eastAsia="ru-RU"/>
              </w:rPr>
            </w:pPr>
          </w:p>
        </w:tc>
        <w:tc>
          <w:tcPr>
            <w:tcW w:w="962" w:type="dxa"/>
            <w:tcBorders>
              <w:top w:val="single" w:sz="4" w:space="0" w:color="auto"/>
              <w:left w:val="single" w:sz="4" w:space="0" w:color="auto"/>
              <w:bottom w:val="single" w:sz="4" w:space="0" w:color="auto"/>
              <w:right w:val="single" w:sz="4" w:space="0" w:color="auto"/>
            </w:tcBorders>
            <w:hideMark/>
          </w:tcPr>
          <w:p w14:paraId="64B56EB0"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2021</w:t>
            </w:r>
          </w:p>
        </w:tc>
        <w:tc>
          <w:tcPr>
            <w:tcW w:w="1016" w:type="dxa"/>
            <w:tcBorders>
              <w:top w:val="single" w:sz="4" w:space="0" w:color="auto"/>
              <w:left w:val="single" w:sz="4" w:space="0" w:color="auto"/>
              <w:bottom w:val="single" w:sz="4" w:space="0" w:color="auto"/>
              <w:right w:val="single" w:sz="4" w:space="0" w:color="auto"/>
            </w:tcBorders>
            <w:hideMark/>
          </w:tcPr>
          <w:p w14:paraId="1F643C5E"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2022</w:t>
            </w:r>
          </w:p>
        </w:tc>
        <w:tc>
          <w:tcPr>
            <w:tcW w:w="969" w:type="dxa"/>
            <w:tcBorders>
              <w:top w:val="single" w:sz="4" w:space="0" w:color="auto"/>
              <w:left w:val="single" w:sz="4" w:space="0" w:color="auto"/>
              <w:bottom w:val="single" w:sz="4" w:space="0" w:color="auto"/>
              <w:right w:val="single" w:sz="4" w:space="0" w:color="auto"/>
            </w:tcBorders>
            <w:hideMark/>
          </w:tcPr>
          <w:p w14:paraId="636CA13C"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2023</w:t>
            </w:r>
          </w:p>
        </w:tc>
      </w:tr>
      <w:tr w:rsidR="00AE2C56" w14:paraId="1D7DCFF7"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178F448E"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4130" w:type="dxa"/>
            <w:tcBorders>
              <w:top w:val="single" w:sz="4" w:space="0" w:color="auto"/>
              <w:left w:val="single" w:sz="4" w:space="0" w:color="auto"/>
              <w:bottom w:val="single" w:sz="4" w:space="0" w:color="auto"/>
              <w:right w:val="single" w:sz="4" w:space="0" w:color="auto"/>
            </w:tcBorders>
            <w:hideMark/>
          </w:tcPr>
          <w:p w14:paraId="6E45B727"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2318" w:type="dxa"/>
            <w:tcBorders>
              <w:top w:val="single" w:sz="4" w:space="0" w:color="auto"/>
              <w:left w:val="single" w:sz="4" w:space="0" w:color="auto"/>
              <w:bottom w:val="single" w:sz="4" w:space="0" w:color="auto"/>
              <w:right w:val="single" w:sz="4" w:space="0" w:color="auto"/>
            </w:tcBorders>
            <w:hideMark/>
          </w:tcPr>
          <w:p w14:paraId="03903C85"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1247" w:type="dxa"/>
            <w:tcBorders>
              <w:top w:val="single" w:sz="4" w:space="0" w:color="auto"/>
              <w:left w:val="single" w:sz="4" w:space="0" w:color="auto"/>
              <w:bottom w:val="single" w:sz="4" w:space="0" w:color="auto"/>
              <w:right w:val="single" w:sz="4" w:space="0" w:color="auto"/>
            </w:tcBorders>
            <w:hideMark/>
          </w:tcPr>
          <w:p w14:paraId="4F6E7CC7"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c>
          <w:tcPr>
            <w:tcW w:w="1893" w:type="dxa"/>
            <w:tcBorders>
              <w:top w:val="single" w:sz="4" w:space="0" w:color="auto"/>
              <w:left w:val="single" w:sz="4" w:space="0" w:color="auto"/>
              <w:bottom w:val="single" w:sz="4" w:space="0" w:color="auto"/>
              <w:right w:val="single" w:sz="4" w:space="0" w:color="auto"/>
            </w:tcBorders>
            <w:hideMark/>
          </w:tcPr>
          <w:p w14:paraId="5CB5BC8D"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2219" w:type="dxa"/>
            <w:tcBorders>
              <w:top w:val="single" w:sz="4" w:space="0" w:color="auto"/>
              <w:left w:val="single" w:sz="4" w:space="0" w:color="auto"/>
              <w:bottom w:val="single" w:sz="4" w:space="0" w:color="auto"/>
              <w:right w:val="single" w:sz="4" w:space="0" w:color="auto"/>
            </w:tcBorders>
            <w:hideMark/>
          </w:tcPr>
          <w:p w14:paraId="430F5A65"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c>
          <w:tcPr>
            <w:tcW w:w="962" w:type="dxa"/>
            <w:tcBorders>
              <w:top w:val="single" w:sz="4" w:space="0" w:color="auto"/>
              <w:left w:val="single" w:sz="4" w:space="0" w:color="auto"/>
              <w:bottom w:val="single" w:sz="4" w:space="0" w:color="auto"/>
              <w:right w:val="single" w:sz="4" w:space="0" w:color="auto"/>
            </w:tcBorders>
            <w:hideMark/>
          </w:tcPr>
          <w:p w14:paraId="3F0BA11E"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p>
        </w:tc>
        <w:tc>
          <w:tcPr>
            <w:tcW w:w="1016" w:type="dxa"/>
            <w:tcBorders>
              <w:top w:val="single" w:sz="4" w:space="0" w:color="auto"/>
              <w:left w:val="single" w:sz="4" w:space="0" w:color="auto"/>
              <w:bottom w:val="single" w:sz="4" w:space="0" w:color="auto"/>
              <w:right w:val="single" w:sz="4" w:space="0" w:color="auto"/>
            </w:tcBorders>
            <w:hideMark/>
          </w:tcPr>
          <w:p w14:paraId="3C30E03A"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p>
        </w:tc>
        <w:tc>
          <w:tcPr>
            <w:tcW w:w="969" w:type="dxa"/>
            <w:tcBorders>
              <w:top w:val="single" w:sz="4" w:space="0" w:color="auto"/>
              <w:left w:val="single" w:sz="4" w:space="0" w:color="auto"/>
              <w:bottom w:val="single" w:sz="4" w:space="0" w:color="auto"/>
              <w:right w:val="single" w:sz="4" w:space="0" w:color="auto"/>
            </w:tcBorders>
            <w:hideMark/>
          </w:tcPr>
          <w:p w14:paraId="3A16F33A"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p>
        </w:tc>
      </w:tr>
      <w:tr w:rsidR="00AE2C56" w14:paraId="4EEB37F4"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7E9FECAD"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4754" w:type="dxa"/>
            <w:gridSpan w:val="8"/>
            <w:tcBorders>
              <w:top w:val="single" w:sz="4" w:space="0" w:color="auto"/>
              <w:left w:val="single" w:sz="4" w:space="0" w:color="auto"/>
              <w:bottom w:val="single" w:sz="4" w:space="0" w:color="auto"/>
              <w:right w:val="single" w:sz="4" w:space="0" w:color="auto"/>
            </w:tcBorders>
            <w:hideMark/>
          </w:tcPr>
          <w:p w14:paraId="5847A0A8" w14:textId="77777777" w:rsidR="00AE2C56" w:rsidRDefault="00AE2C56">
            <w:pPr>
              <w:suppressAutoHyphens/>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Задача.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8"/>
                <w:szCs w:val="28"/>
                <w:lang w:eastAsia="ru-RU"/>
              </w:rPr>
              <w:t>Повышение уровня нормативно-правового обеспечения, противопожарной пропаганды и обучение населения в области пожарной безопасности</w:t>
            </w:r>
            <w:r>
              <w:rPr>
                <w:rFonts w:ascii="Times New Roman" w:eastAsia="Times New Roman" w:hAnsi="Times New Roman" w:cs="Times New Roman"/>
                <w:bCs/>
                <w:color w:val="000000"/>
                <w:sz w:val="28"/>
                <w:szCs w:val="28"/>
                <w:lang w:eastAsia="ru-RU"/>
              </w:rPr>
              <w:t xml:space="preserve"> </w:t>
            </w:r>
          </w:p>
        </w:tc>
      </w:tr>
      <w:tr w:rsidR="00AE2C56" w14:paraId="581F2EB3"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30CE6D33"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w:t>
            </w:r>
          </w:p>
        </w:tc>
        <w:tc>
          <w:tcPr>
            <w:tcW w:w="4130" w:type="dxa"/>
            <w:tcBorders>
              <w:top w:val="single" w:sz="4" w:space="0" w:color="auto"/>
              <w:left w:val="single" w:sz="4" w:space="0" w:color="auto"/>
              <w:bottom w:val="single" w:sz="4" w:space="0" w:color="auto"/>
              <w:right w:val="single" w:sz="4" w:space="0" w:color="auto"/>
            </w:tcBorders>
            <w:hideMark/>
          </w:tcPr>
          <w:p w14:paraId="7A400408"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Разработка и</w:t>
            </w:r>
            <w:r>
              <w:rPr>
                <w:rFonts w:ascii="Courier New" w:eastAsia="Times New Roman" w:hAnsi="Courier New" w:cs="Courier New"/>
                <w:sz w:val="16"/>
                <w:szCs w:val="16"/>
                <w:lang w:eastAsia="ru-RU"/>
              </w:rPr>
              <w:t xml:space="preserve">    </w:t>
            </w:r>
            <w:r>
              <w:rPr>
                <w:rFonts w:ascii="Times New Roman" w:eastAsia="Times New Roman" w:hAnsi="Times New Roman" w:cs="Times New Roman"/>
                <w:sz w:val="28"/>
                <w:szCs w:val="28"/>
                <w:lang w:eastAsia="ru-RU"/>
              </w:rPr>
              <w:t xml:space="preserve">совершенствова-ние муниципальных нормативных правовых актов по реализации  полномочий  по обеспечению  первичных мер  пожарной безопасности на территории  сельского поселения    </w:t>
            </w:r>
          </w:p>
        </w:tc>
        <w:tc>
          <w:tcPr>
            <w:tcW w:w="2318" w:type="dxa"/>
            <w:tcBorders>
              <w:top w:val="single" w:sz="4" w:space="0" w:color="auto"/>
              <w:left w:val="single" w:sz="4" w:space="0" w:color="auto"/>
              <w:bottom w:val="single" w:sz="4" w:space="0" w:color="auto"/>
              <w:right w:val="single" w:sz="4" w:space="0" w:color="auto"/>
            </w:tcBorders>
            <w:hideMark/>
          </w:tcPr>
          <w:p w14:paraId="04E7A431" w14:textId="77777777" w:rsidR="00AE2C56" w:rsidRDefault="00AE2C56">
            <w:pPr>
              <w:suppressAutoHyphens/>
              <w:spacing w:after="0" w:line="260" w:lineRule="exac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Администрация поселения</w:t>
            </w:r>
          </w:p>
        </w:tc>
        <w:tc>
          <w:tcPr>
            <w:tcW w:w="1247" w:type="dxa"/>
            <w:tcBorders>
              <w:top w:val="single" w:sz="4" w:space="0" w:color="auto"/>
              <w:left w:val="single" w:sz="4" w:space="0" w:color="auto"/>
              <w:bottom w:val="single" w:sz="4" w:space="0" w:color="auto"/>
              <w:right w:val="single" w:sz="4" w:space="0" w:color="auto"/>
            </w:tcBorders>
            <w:hideMark/>
          </w:tcPr>
          <w:p w14:paraId="459293E3"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23404C20"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2219" w:type="dxa"/>
            <w:tcBorders>
              <w:top w:val="single" w:sz="4" w:space="0" w:color="auto"/>
              <w:left w:val="single" w:sz="4" w:space="0" w:color="auto"/>
              <w:bottom w:val="single" w:sz="4" w:space="0" w:color="auto"/>
              <w:right w:val="single" w:sz="4" w:space="0" w:color="auto"/>
            </w:tcBorders>
            <w:hideMark/>
          </w:tcPr>
          <w:p w14:paraId="74B5273C"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поселения</w:t>
            </w:r>
          </w:p>
        </w:tc>
        <w:tc>
          <w:tcPr>
            <w:tcW w:w="962" w:type="dxa"/>
            <w:tcBorders>
              <w:top w:val="single" w:sz="4" w:space="0" w:color="auto"/>
              <w:left w:val="single" w:sz="4" w:space="0" w:color="auto"/>
              <w:bottom w:val="single" w:sz="4" w:space="0" w:color="auto"/>
              <w:right w:val="single" w:sz="4" w:space="0" w:color="auto"/>
            </w:tcBorders>
            <w:hideMark/>
          </w:tcPr>
          <w:p w14:paraId="64AF312A"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6" w:type="dxa"/>
            <w:tcBorders>
              <w:top w:val="single" w:sz="4" w:space="0" w:color="auto"/>
              <w:left w:val="single" w:sz="4" w:space="0" w:color="auto"/>
              <w:bottom w:val="single" w:sz="4" w:space="0" w:color="auto"/>
              <w:right w:val="single" w:sz="4" w:space="0" w:color="auto"/>
            </w:tcBorders>
            <w:hideMark/>
          </w:tcPr>
          <w:p w14:paraId="2FFE0894"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969" w:type="dxa"/>
            <w:tcBorders>
              <w:top w:val="single" w:sz="4" w:space="0" w:color="auto"/>
              <w:left w:val="single" w:sz="4" w:space="0" w:color="auto"/>
              <w:bottom w:val="single" w:sz="4" w:space="0" w:color="auto"/>
              <w:right w:val="single" w:sz="4" w:space="0" w:color="auto"/>
            </w:tcBorders>
            <w:hideMark/>
          </w:tcPr>
          <w:p w14:paraId="3F9BD3F5"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AE2C56" w14:paraId="053DAF8E"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3F4F7AEB"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w:t>
            </w:r>
          </w:p>
        </w:tc>
        <w:tc>
          <w:tcPr>
            <w:tcW w:w="4130" w:type="dxa"/>
            <w:tcBorders>
              <w:top w:val="single" w:sz="4" w:space="0" w:color="auto"/>
              <w:left w:val="single" w:sz="4" w:space="0" w:color="auto"/>
              <w:bottom w:val="single" w:sz="4" w:space="0" w:color="auto"/>
              <w:right w:val="single" w:sz="4" w:space="0" w:color="auto"/>
            </w:tcBorders>
            <w:hideMark/>
          </w:tcPr>
          <w:p w14:paraId="672B66CE"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Противопожарная пропаганда и обучение населения мерам пожарной безопасности, информирование населения о принятых решениях по обеспечению пожарной безопасности, содействие распространению пожарно-технических знаний, </w:t>
            </w:r>
            <w:r>
              <w:rPr>
                <w:rFonts w:ascii="Times New Roman" w:eastAsia="Times New Roman" w:hAnsi="Times New Roman" w:cs="Times New Roman"/>
                <w:spacing w:val="-4"/>
                <w:sz w:val="28"/>
                <w:szCs w:val="28"/>
                <w:lang w:eastAsia="ru-RU"/>
              </w:rPr>
              <w:t>устройство и обновление информационных стендов по пожарной безопасности</w:t>
            </w:r>
            <w:r>
              <w:rPr>
                <w:rFonts w:ascii="Times New Roman" w:eastAsia="Times New Roman" w:hAnsi="Times New Roman" w:cs="Times New Roman"/>
                <w:sz w:val="28"/>
                <w:szCs w:val="28"/>
                <w:lang w:eastAsia="ru-RU"/>
              </w:rPr>
              <w:t xml:space="preserve">        </w:t>
            </w:r>
          </w:p>
        </w:tc>
        <w:tc>
          <w:tcPr>
            <w:tcW w:w="2318" w:type="dxa"/>
            <w:tcBorders>
              <w:top w:val="single" w:sz="4" w:space="0" w:color="auto"/>
              <w:left w:val="single" w:sz="4" w:space="0" w:color="auto"/>
              <w:bottom w:val="single" w:sz="4" w:space="0" w:color="auto"/>
              <w:right w:val="single" w:sz="4" w:space="0" w:color="auto"/>
            </w:tcBorders>
            <w:hideMark/>
          </w:tcPr>
          <w:p w14:paraId="0713DA16" w14:textId="77777777" w:rsidR="00AE2C56" w:rsidRDefault="00AE2C56">
            <w:pPr>
              <w:suppressAutoHyphens/>
              <w:spacing w:after="0" w:line="260" w:lineRule="exac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Администрация поселения, организация, обслуживающая жилищный фонд, органы ТОС</w:t>
            </w:r>
          </w:p>
        </w:tc>
        <w:tc>
          <w:tcPr>
            <w:tcW w:w="1247" w:type="dxa"/>
            <w:tcBorders>
              <w:top w:val="single" w:sz="4" w:space="0" w:color="auto"/>
              <w:left w:val="single" w:sz="4" w:space="0" w:color="auto"/>
              <w:bottom w:val="single" w:sz="4" w:space="0" w:color="auto"/>
              <w:right w:val="single" w:sz="4" w:space="0" w:color="auto"/>
            </w:tcBorders>
            <w:hideMark/>
          </w:tcPr>
          <w:p w14:paraId="1FA22B07"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2B596564"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1.1.2, 1.1.3, 1.1.4</w:t>
            </w:r>
          </w:p>
        </w:tc>
        <w:tc>
          <w:tcPr>
            <w:tcW w:w="2219" w:type="dxa"/>
            <w:tcBorders>
              <w:top w:val="single" w:sz="4" w:space="0" w:color="auto"/>
              <w:left w:val="single" w:sz="4" w:space="0" w:color="auto"/>
              <w:bottom w:val="single" w:sz="4" w:space="0" w:color="auto"/>
              <w:right w:val="single" w:sz="4" w:space="0" w:color="auto"/>
            </w:tcBorders>
            <w:hideMark/>
          </w:tcPr>
          <w:p w14:paraId="1F93697F"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поселения</w:t>
            </w:r>
          </w:p>
        </w:tc>
        <w:tc>
          <w:tcPr>
            <w:tcW w:w="962" w:type="dxa"/>
            <w:tcBorders>
              <w:top w:val="single" w:sz="4" w:space="0" w:color="auto"/>
              <w:left w:val="single" w:sz="4" w:space="0" w:color="auto"/>
              <w:bottom w:val="single" w:sz="4" w:space="0" w:color="auto"/>
              <w:right w:val="single" w:sz="4" w:space="0" w:color="auto"/>
            </w:tcBorders>
            <w:hideMark/>
          </w:tcPr>
          <w:p w14:paraId="75430181"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6" w:type="dxa"/>
            <w:tcBorders>
              <w:top w:val="single" w:sz="4" w:space="0" w:color="auto"/>
              <w:left w:val="single" w:sz="4" w:space="0" w:color="auto"/>
              <w:bottom w:val="single" w:sz="4" w:space="0" w:color="auto"/>
              <w:right w:val="single" w:sz="4" w:space="0" w:color="auto"/>
            </w:tcBorders>
            <w:hideMark/>
          </w:tcPr>
          <w:p w14:paraId="269D9FEF"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969" w:type="dxa"/>
            <w:tcBorders>
              <w:top w:val="single" w:sz="4" w:space="0" w:color="auto"/>
              <w:left w:val="single" w:sz="4" w:space="0" w:color="auto"/>
              <w:bottom w:val="single" w:sz="4" w:space="0" w:color="auto"/>
              <w:right w:val="single" w:sz="4" w:space="0" w:color="auto"/>
            </w:tcBorders>
            <w:hideMark/>
          </w:tcPr>
          <w:p w14:paraId="080D6739"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AE2C56" w14:paraId="1058E3EF" w14:textId="77777777" w:rsidTr="00AE2C56">
        <w:trPr>
          <w:trHeight w:val="355"/>
        </w:trPr>
        <w:tc>
          <w:tcPr>
            <w:tcW w:w="846" w:type="dxa"/>
            <w:tcBorders>
              <w:top w:val="single" w:sz="4" w:space="0" w:color="auto"/>
              <w:left w:val="single" w:sz="4" w:space="0" w:color="auto"/>
              <w:bottom w:val="single" w:sz="4" w:space="0" w:color="auto"/>
              <w:right w:val="single" w:sz="4" w:space="0" w:color="auto"/>
            </w:tcBorders>
            <w:hideMark/>
          </w:tcPr>
          <w:p w14:paraId="2A8496C1"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1.3.</w:t>
            </w:r>
          </w:p>
        </w:tc>
        <w:tc>
          <w:tcPr>
            <w:tcW w:w="4130" w:type="dxa"/>
            <w:tcBorders>
              <w:top w:val="single" w:sz="4" w:space="0" w:color="auto"/>
              <w:left w:val="single" w:sz="4" w:space="0" w:color="auto"/>
              <w:bottom w:val="single" w:sz="4" w:space="0" w:color="auto"/>
              <w:right w:val="single" w:sz="4" w:space="0" w:color="auto"/>
            </w:tcBorders>
            <w:hideMark/>
          </w:tcPr>
          <w:p w14:paraId="3B983E7C" w14:textId="77777777" w:rsidR="00AE2C56" w:rsidRDefault="00AE2C56">
            <w:pPr>
              <w:suppressAutoHyphens/>
              <w:spacing w:after="0" w:line="26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Разработка и распространение      </w:t>
            </w:r>
            <w:r>
              <w:rPr>
                <w:rFonts w:ascii="Times New Roman" w:eastAsia="Times New Roman" w:hAnsi="Times New Roman" w:cs="Times New Roman"/>
                <w:sz w:val="28"/>
                <w:szCs w:val="28"/>
                <w:lang w:eastAsia="ru-RU"/>
              </w:rPr>
              <w:br/>
              <w:t>памяток, листовок на противопожарную тематику</w:t>
            </w:r>
          </w:p>
        </w:tc>
        <w:tc>
          <w:tcPr>
            <w:tcW w:w="2318" w:type="dxa"/>
            <w:tcBorders>
              <w:top w:val="single" w:sz="4" w:space="0" w:color="auto"/>
              <w:left w:val="single" w:sz="4" w:space="0" w:color="auto"/>
              <w:bottom w:val="single" w:sz="4" w:space="0" w:color="auto"/>
              <w:right w:val="single" w:sz="4" w:space="0" w:color="auto"/>
            </w:tcBorders>
            <w:hideMark/>
          </w:tcPr>
          <w:p w14:paraId="5AA1E2C0" w14:textId="77777777" w:rsidR="00AE2C56" w:rsidRDefault="00AE2C56">
            <w:pPr>
              <w:suppressAutoHyphens/>
              <w:spacing w:after="0" w:line="260" w:lineRule="exac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Администрация поселения</w:t>
            </w:r>
          </w:p>
        </w:tc>
        <w:tc>
          <w:tcPr>
            <w:tcW w:w="1247" w:type="dxa"/>
            <w:tcBorders>
              <w:top w:val="single" w:sz="4" w:space="0" w:color="auto"/>
              <w:left w:val="single" w:sz="4" w:space="0" w:color="auto"/>
              <w:bottom w:val="single" w:sz="4" w:space="0" w:color="auto"/>
              <w:right w:val="single" w:sz="4" w:space="0" w:color="auto"/>
            </w:tcBorders>
            <w:hideMark/>
          </w:tcPr>
          <w:p w14:paraId="0F84D970"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76965090"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1.1.2, 1.1.3, 1.1.4</w:t>
            </w:r>
          </w:p>
        </w:tc>
        <w:tc>
          <w:tcPr>
            <w:tcW w:w="2219" w:type="dxa"/>
            <w:tcBorders>
              <w:top w:val="single" w:sz="4" w:space="0" w:color="auto"/>
              <w:left w:val="single" w:sz="4" w:space="0" w:color="auto"/>
              <w:bottom w:val="single" w:sz="4" w:space="0" w:color="auto"/>
              <w:right w:val="single" w:sz="4" w:space="0" w:color="auto"/>
            </w:tcBorders>
            <w:hideMark/>
          </w:tcPr>
          <w:p w14:paraId="7F9D8AF6"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поселения</w:t>
            </w:r>
          </w:p>
        </w:tc>
        <w:tc>
          <w:tcPr>
            <w:tcW w:w="962" w:type="dxa"/>
            <w:tcBorders>
              <w:top w:val="single" w:sz="4" w:space="0" w:color="auto"/>
              <w:left w:val="single" w:sz="4" w:space="0" w:color="auto"/>
              <w:bottom w:val="single" w:sz="4" w:space="0" w:color="auto"/>
              <w:right w:val="single" w:sz="4" w:space="0" w:color="auto"/>
            </w:tcBorders>
            <w:hideMark/>
          </w:tcPr>
          <w:p w14:paraId="59E8F9E0"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6" w:type="dxa"/>
            <w:tcBorders>
              <w:top w:val="single" w:sz="4" w:space="0" w:color="auto"/>
              <w:left w:val="single" w:sz="4" w:space="0" w:color="auto"/>
              <w:bottom w:val="single" w:sz="4" w:space="0" w:color="auto"/>
              <w:right w:val="single" w:sz="4" w:space="0" w:color="auto"/>
            </w:tcBorders>
            <w:hideMark/>
          </w:tcPr>
          <w:p w14:paraId="59C6DF9D"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969" w:type="dxa"/>
            <w:tcBorders>
              <w:top w:val="single" w:sz="4" w:space="0" w:color="auto"/>
              <w:left w:val="single" w:sz="4" w:space="0" w:color="auto"/>
              <w:bottom w:val="single" w:sz="4" w:space="0" w:color="auto"/>
              <w:right w:val="single" w:sz="4" w:space="0" w:color="auto"/>
            </w:tcBorders>
            <w:hideMark/>
          </w:tcPr>
          <w:p w14:paraId="3D7D70B0"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AE2C56" w14:paraId="71EDAB5D" w14:textId="77777777" w:rsidTr="00AE2C56">
        <w:trPr>
          <w:trHeight w:val="355"/>
        </w:trPr>
        <w:tc>
          <w:tcPr>
            <w:tcW w:w="846" w:type="dxa"/>
            <w:tcBorders>
              <w:top w:val="single" w:sz="4" w:space="0" w:color="auto"/>
              <w:left w:val="single" w:sz="4" w:space="0" w:color="auto"/>
              <w:bottom w:val="single" w:sz="4" w:space="0" w:color="auto"/>
              <w:right w:val="single" w:sz="4" w:space="0" w:color="auto"/>
            </w:tcBorders>
            <w:hideMark/>
          </w:tcPr>
          <w:p w14:paraId="3D2D130D"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1.4.</w:t>
            </w:r>
          </w:p>
        </w:tc>
        <w:tc>
          <w:tcPr>
            <w:tcW w:w="4130" w:type="dxa"/>
            <w:tcBorders>
              <w:top w:val="single" w:sz="4" w:space="0" w:color="auto"/>
              <w:left w:val="single" w:sz="4" w:space="0" w:color="auto"/>
              <w:bottom w:val="single" w:sz="4" w:space="0" w:color="auto"/>
              <w:right w:val="single" w:sz="4" w:space="0" w:color="auto"/>
            </w:tcBorders>
          </w:tcPr>
          <w:p w14:paraId="0540C1A7" w14:textId="77777777" w:rsidR="00AE2C56" w:rsidRDefault="00AE2C56">
            <w:pPr>
              <w:suppressAutoHyphens/>
              <w:spacing w:after="0" w:line="2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 направленного на предупреждение пожаров и гибели людей</w:t>
            </w:r>
          </w:p>
          <w:p w14:paraId="2051D4AC"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p>
        </w:tc>
        <w:tc>
          <w:tcPr>
            <w:tcW w:w="2318" w:type="dxa"/>
            <w:tcBorders>
              <w:top w:val="single" w:sz="4" w:space="0" w:color="auto"/>
              <w:left w:val="single" w:sz="4" w:space="0" w:color="auto"/>
              <w:bottom w:val="single" w:sz="4" w:space="0" w:color="auto"/>
              <w:right w:val="single" w:sz="4" w:space="0" w:color="auto"/>
            </w:tcBorders>
            <w:hideMark/>
          </w:tcPr>
          <w:p w14:paraId="7E589C61" w14:textId="77777777" w:rsidR="00AE2C56" w:rsidRDefault="00AE2C56">
            <w:pPr>
              <w:suppressAutoHyphens/>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поселения</w:t>
            </w:r>
          </w:p>
        </w:tc>
        <w:tc>
          <w:tcPr>
            <w:tcW w:w="1247" w:type="dxa"/>
            <w:tcBorders>
              <w:top w:val="single" w:sz="4" w:space="0" w:color="auto"/>
              <w:left w:val="single" w:sz="4" w:space="0" w:color="auto"/>
              <w:bottom w:val="single" w:sz="4" w:space="0" w:color="auto"/>
              <w:right w:val="single" w:sz="4" w:space="0" w:color="auto"/>
            </w:tcBorders>
            <w:hideMark/>
          </w:tcPr>
          <w:p w14:paraId="28742389"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0A8400A3"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1.1.2, 1.1.3, 1.1.4</w:t>
            </w:r>
          </w:p>
        </w:tc>
        <w:tc>
          <w:tcPr>
            <w:tcW w:w="2219" w:type="dxa"/>
            <w:tcBorders>
              <w:top w:val="single" w:sz="4" w:space="0" w:color="auto"/>
              <w:left w:val="single" w:sz="4" w:space="0" w:color="auto"/>
              <w:bottom w:val="single" w:sz="4" w:space="0" w:color="auto"/>
              <w:right w:val="single" w:sz="4" w:space="0" w:color="auto"/>
            </w:tcBorders>
            <w:hideMark/>
          </w:tcPr>
          <w:p w14:paraId="051913BB"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hideMark/>
          </w:tcPr>
          <w:p w14:paraId="2E16AE59"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6" w:type="dxa"/>
            <w:tcBorders>
              <w:top w:val="single" w:sz="4" w:space="0" w:color="auto"/>
              <w:left w:val="single" w:sz="4" w:space="0" w:color="auto"/>
              <w:bottom w:val="single" w:sz="4" w:space="0" w:color="auto"/>
              <w:right w:val="single" w:sz="4" w:space="0" w:color="auto"/>
            </w:tcBorders>
            <w:hideMark/>
          </w:tcPr>
          <w:p w14:paraId="372B55C3"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969" w:type="dxa"/>
            <w:tcBorders>
              <w:top w:val="single" w:sz="4" w:space="0" w:color="auto"/>
              <w:left w:val="single" w:sz="4" w:space="0" w:color="auto"/>
              <w:bottom w:val="single" w:sz="4" w:space="0" w:color="auto"/>
              <w:right w:val="single" w:sz="4" w:space="0" w:color="auto"/>
            </w:tcBorders>
            <w:hideMark/>
          </w:tcPr>
          <w:p w14:paraId="1485F3FB"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AE2C56" w14:paraId="1A75CA9C"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45D3FE0E"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4754" w:type="dxa"/>
            <w:gridSpan w:val="8"/>
            <w:tcBorders>
              <w:top w:val="single" w:sz="4" w:space="0" w:color="auto"/>
              <w:left w:val="single" w:sz="4" w:space="0" w:color="auto"/>
              <w:bottom w:val="single" w:sz="4" w:space="0" w:color="auto"/>
              <w:right w:val="single" w:sz="4" w:space="0" w:color="auto"/>
            </w:tcBorders>
          </w:tcPr>
          <w:p w14:paraId="70C62EE2"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Задача.</w:t>
            </w:r>
            <w:r>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sz w:val="28"/>
                <w:szCs w:val="28"/>
                <w:lang w:eastAsia="ru-RU"/>
              </w:rPr>
              <w:t>Обеспечение пожарной безопасности в муниципальных учреждениях, на объектах муниципальной собственности</w:t>
            </w:r>
          </w:p>
          <w:p w14:paraId="7E017F18" w14:textId="77777777" w:rsidR="00AE2C56" w:rsidRDefault="00AE2C56">
            <w:pPr>
              <w:suppressAutoHyphens/>
              <w:spacing w:after="0" w:line="260" w:lineRule="exact"/>
              <w:jc w:val="both"/>
              <w:rPr>
                <w:rFonts w:ascii="Times New Roman" w:eastAsia="Times New Roman" w:hAnsi="Times New Roman" w:cs="Times New Roman"/>
                <w:bCs/>
                <w:color w:val="000000"/>
                <w:sz w:val="28"/>
                <w:szCs w:val="28"/>
                <w:lang w:eastAsia="ru-RU"/>
              </w:rPr>
            </w:pPr>
          </w:p>
        </w:tc>
      </w:tr>
      <w:tr w:rsidR="00AE2C56" w14:paraId="33E30A64"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33EA8522"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w:t>
            </w:r>
          </w:p>
        </w:tc>
        <w:tc>
          <w:tcPr>
            <w:tcW w:w="4130" w:type="dxa"/>
            <w:tcBorders>
              <w:top w:val="single" w:sz="4" w:space="0" w:color="auto"/>
              <w:left w:val="single" w:sz="4" w:space="0" w:color="auto"/>
              <w:bottom w:val="single" w:sz="4" w:space="0" w:color="auto"/>
              <w:right w:val="single" w:sz="4" w:space="0" w:color="auto"/>
            </w:tcBorders>
            <w:hideMark/>
          </w:tcPr>
          <w:p w14:paraId="4702479C"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работы по размещению наглядно-изобразительных материалов, рекламной продукции пожарной тематики и оформлению уголков безопасности в муниципальных учреждениях, в социально-значимых местах</w:t>
            </w:r>
          </w:p>
        </w:tc>
        <w:tc>
          <w:tcPr>
            <w:tcW w:w="2318" w:type="dxa"/>
            <w:tcBorders>
              <w:top w:val="single" w:sz="4" w:space="0" w:color="auto"/>
              <w:left w:val="single" w:sz="4" w:space="0" w:color="auto"/>
              <w:bottom w:val="single" w:sz="4" w:space="0" w:color="auto"/>
              <w:right w:val="single" w:sz="4" w:space="0" w:color="auto"/>
            </w:tcBorders>
            <w:hideMark/>
          </w:tcPr>
          <w:p w14:paraId="3D8218D8" w14:textId="77777777" w:rsidR="00AE2C56" w:rsidRDefault="00AE2C56">
            <w:pPr>
              <w:suppressAutoHyphens/>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поселения</w:t>
            </w:r>
          </w:p>
          <w:p w14:paraId="42FFE2E5" w14:textId="77777777" w:rsidR="00AE2C56" w:rsidRDefault="00AE2C56">
            <w:pPr>
              <w:suppressAutoHyphens/>
              <w:spacing w:after="0" w:line="260" w:lineRule="exac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муниципальные учреждения</w:t>
            </w:r>
          </w:p>
        </w:tc>
        <w:tc>
          <w:tcPr>
            <w:tcW w:w="1247" w:type="dxa"/>
            <w:tcBorders>
              <w:top w:val="single" w:sz="4" w:space="0" w:color="auto"/>
              <w:left w:val="single" w:sz="4" w:space="0" w:color="auto"/>
              <w:bottom w:val="single" w:sz="4" w:space="0" w:color="auto"/>
              <w:right w:val="single" w:sz="4" w:space="0" w:color="auto"/>
            </w:tcBorders>
            <w:hideMark/>
          </w:tcPr>
          <w:p w14:paraId="6DB04F85"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1FE7837A"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tc>
        <w:tc>
          <w:tcPr>
            <w:tcW w:w="2219" w:type="dxa"/>
            <w:tcBorders>
              <w:top w:val="single" w:sz="4" w:space="0" w:color="auto"/>
              <w:left w:val="single" w:sz="4" w:space="0" w:color="auto"/>
              <w:bottom w:val="single" w:sz="4" w:space="0" w:color="auto"/>
              <w:right w:val="single" w:sz="4" w:space="0" w:color="auto"/>
            </w:tcBorders>
            <w:hideMark/>
          </w:tcPr>
          <w:p w14:paraId="0FAB9100"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hideMark/>
          </w:tcPr>
          <w:p w14:paraId="43E670E3"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6" w:type="dxa"/>
            <w:tcBorders>
              <w:top w:val="single" w:sz="4" w:space="0" w:color="auto"/>
              <w:left w:val="single" w:sz="4" w:space="0" w:color="auto"/>
              <w:bottom w:val="single" w:sz="4" w:space="0" w:color="auto"/>
              <w:right w:val="single" w:sz="4" w:space="0" w:color="auto"/>
            </w:tcBorders>
            <w:hideMark/>
          </w:tcPr>
          <w:p w14:paraId="7A857DAB"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969" w:type="dxa"/>
            <w:tcBorders>
              <w:top w:val="single" w:sz="4" w:space="0" w:color="auto"/>
              <w:left w:val="single" w:sz="4" w:space="0" w:color="auto"/>
              <w:bottom w:val="single" w:sz="4" w:space="0" w:color="auto"/>
              <w:right w:val="single" w:sz="4" w:space="0" w:color="auto"/>
            </w:tcBorders>
            <w:hideMark/>
          </w:tcPr>
          <w:p w14:paraId="6E32F4B7"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AE2C56" w14:paraId="7585D7A5"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28126630"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w:t>
            </w:r>
          </w:p>
        </w:tc>
        <w:tc>
          <w:tcPr>
            <w:tcW w:w="4130" w:type="dxa"/>
            <w:tcBorders>
              <w:top w:val="single" w:sz="4" w:space="0" w:color="auto"/>
              <w:left w:val="single" w:sz="4" w:space="0" w:color="auto"/>
              <w:bottom w:val="single" w:sz="4" w:space="0" w:color="auto"/>
              <w:right w:val="single" w:sz="4" w:space="0" w:color="auto"/>
            </w:tcBorders>
            <w:hideMark/>
          </w:tcPr>
          <w:p w14:paraId="64E6FA54"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проведения работы по оборудованию учреждений средствами пожарной автоматики, в том числе по огнезащитной обработке сгораемых конструкций объектов с массовым пребыванием людей</w:t>
            </w:r>
          </w:p>
        </w:tc>
        <w:tc>
          <w:tcPr>
            <w:tcW w:w="2318" w:type="dxa"/>
            <w:tcBorders>
              <w:top w:val="single" w:sz="4" w:space="0" w:color="auto"/>
              <w:left w:val="single" w:sz="4" w:space="0" w:color="auto"/>
              <w:bottom w:val="single" w:sz="4" w:space="0" w:color="auto"/>
              <w:right w:val="single" w:sz="4" w:space="0" w:color="auto"/>
            </w:tcBorders>
            <w:hideMark/>
          </w:tcPr>
          <w:p w14:paraId="0C1E5FE1" w14:textId="77777777" w:rsidR="00AE2C56" w:rsidRDefault="00AE2C56">
            <w:pPr>
              <w:suppressAutoHyphens/>
              <w:spacing w:after="0" w:line="260" w:lineRule="exac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учреждения</w:t>
            </w:r>
          </w:p>
        </w:tc>
        <w:tc>
          <w:tcPr>
            <w:tcW w:w="1247" w:type="dxa"/>
            <w:tcBorders>
              <w:top w:val="single" w:sz="4" w:space="0" w:color="auto"/>
              <w:left w:val="single" w:sz="4" w:space="0" w:color="auto"/>
              <w:bottom w:val="single" w:sz="4" w:space="0" w:color="auto"/>
              <w:right w:val="single" w:sz="4" w:space="0" w:color="auto"/>
            </w:tcBorders>
            <w:hideMark/>
          </w:tcPr>
          <w:p w14:paraId="0450FBC8"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31D7CE3F"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tc>
        <w:tc>
          <w:tcPr>
            <w:tcW w:w="2219" w:type="dxa"/>
            <w:tcBorders>
              <w:top w:val="single" w:sz="4" w:space="0" w:color="auto"/>
              <w:left w:val="single" w:sz="4" w:space="0" w:color="auto"/>
              <w:bottom w:val="single" w:sz="4" w:space="0" w:color="auto"/>
              <w:right w:val="single" w:sz="4" w:space="0" w:color="auto"/>
            </w:tcBorders>
            <w:hideMark/>
          </w:tcPr>
          <w:p w14:paraId="3F100F45"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учреждений</w:t>
            </w:r>
          </w:p>
        </w:tc>
        <w:tc>
          <w:tcPr>
            <w:tcW w:w="962" w:type="dxa"/>
            <w:tcBorders>
              <w:top w:val="single" w:sz="4" w:space="0" w:color="auto"/>
              <w:left w:val="single" w:sz="4" w:space="0" w:color="auto"/>
              <w:bottom w:val="single" w:sz="4" w:space="0" w:color="auto"/>
              <w:right w:val="single" w:sz="4" w:space="0" w:color="auto"/>
            </w:tcBorders>
            <w:hideMark/>
          </w:tcPr>
          <w:p w14:paraId="66268F60"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6" w:type="dxa"/>
            <w:tcBorders>
              <w:top w:val="single" w:sz="4" w:space="0" w:color="auto"/>
              <w:left w:val="single" w:sz="4" w:space="0" w:color="auto"/>
              <w:bottom w:val="single" w:sz="4" w:space="0" w:color="auto"/>
              <w:right w:val="single" w:sz="4" w:space="0" w:color="auto"/>
            </w:tcBorders>
            <w:hideMark/>
          </w:tcPr>
          <w:p w14:paraId="70573063"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969" w:type="dxa"/>
            <w:tcBorders>
              <w:top w:val="single" w:sz="4" w:space="0" w:color="auto"/>
              <w:left w:val="single" w:sz="4" w:space="0" w:color="auto"/>
              <w:bottom w:val="single" w:sz="4" w:space="0" w:color="auto"/>
              <w:right w:val="single" w:sz="4" w:space="0" w:color="auto"/>
            </w:tcBorders>
            <w:hideMark/>
          </w:tcPr>
          <w:p w14:paraId="5BE82FFD"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AE2C56" w14:paraId="02A95213"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2AAED3DF"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2.3.</w:t>
            </w:r>
          </w:p>
        </w:tc>
        <w:tc>
          <w:tcPr>
            <w:tcW w:w="4130" w:type="dxa"/>
            <w:tcBorders>
              <w:top w:val="single" w:sz="4" w:space="0" w:color="auto"/>
              <w:left w:val="single" w:sz="4" w:space="0" w:color="auto"/>
              <w:bottom w:val="single" w:sz="4" w:space="0" w:color="auto"/>
              <w:right w:val="single" w:sz="4" w:space="0" w:color="auto"/>
            </w:tcBorders>
          </w:tcPr>
          <w:p w14:paraId="1002E077"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и проведение работ по проверке противопожарного состояния жилых помещений </w:t>
            </w:r>
          </w:p>
          <w:p w14:paraId="5969EF86"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p>
        </w:tc>
        <w:tc>
          <w:tcPr>
            <w:tcW w:w="2318" w:type="dxa"/>
            <w:tcBorders>
              <w:top w:val="single" w:sz="4" w:space="0" w:color="auto"/>
              <w:left w:val="single" w:sz="4" w:space="0" w:color="auto"/>
              <w:bottom w:val="single" w:sz="4" w:space="0" w:color="auto"/>
              <w:right w:val="single" w:sz="4" w:space="0" w:color="auto"/>
            </w:tcBorders>
            <w:hideMark/>
          </w:tcPr>
          <w:p w14:paraId="5016CDA8" w14:textId="77777777" w:rsidR="00AE2C56" w:rsidRDefault="00AE2C56">
            <w:pPr>
              <w:suppressAutoHyphens/>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поселения, организация, обслуживающая жилищный фонд, собственник жилищного фонда</w:t>
            </w:r>
          </w:p>
        </w:tc>
        <w:tc>
          <w:tcPr>
            <w:tcW w:w="1247" w:type="dxa"/>
            <w:tcBorders>
              <w:top w:val="single" w:sz="4" w:space="0" w:color="auto"/>
              <w:left w:val="single" w:sz="4" w:space="0" w:color="auto"/>
              <w:bottom w:val="single" w:sz="4" w:space="0" w:color="auto"/>
              <w:right w:val="single" w:sz="4" w:space="0" w:color="auto"/>
            </w:tcBorders>
            <w:hideMark/>
          </w:tcPr>
          <w:p w14:paraId="15DC880A"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485BB196"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2.1.1.</w:t>
            </w:r>
          </w:p>
        </w:tc>
        <w:tc>
          <w:tcPr>
            <w:tcW w:w="2219" w:type="dxa"/>
            <w:tcBorders>
              <w:top w:val="single" w:sz="4" w:space="0" w:color="auto"/>
              <w:left w:val="single" w:sz="4" w:space="0" w:color="auto"/>
              <w:bottom w:val="single" w:sz="4" w:space="0" w:color="auto"/>
              <w:right w:val="single" w:sz="4" w:space="0" w:color="auto"/>
            </w:tcBorders>
            <w:hideMark/>
          </w:tcPr>
          <w:p w14:paraId="00B8AC0D"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hideMark/>
          </w:tcPr>
          <w:p w14:paraId="47AD190F"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6" w:type="dxa"/>
            <w:tcBorders>
              <w:top w:val="single" w:sz="4" w:space="0" w:color="auto"/>
              <w:left w:val="single" w:sz="4" w:space="0" w:color="auto"/>
              <w:bottom w:val="single" w:sz="4" w:space="0" w:color="auto"/>
              <w:right w:val="single" w:sz="4" w:space="0" w:color="auto"/>
            </w:tcBorders>
            <w:hideMark/>
          </w:tcPr>
          <w:p w14:paraId="56A71FFA"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969" w:type="dxa"/>
            <w:tcBorders>
              <w:top w:val="single" w:sz="4" w:space="0" w:color="auto"/>
              <w:left w:val="single" w:sz="4" w:space="0" w:color="auto"/>
              <w:bottom w:val="single" w:sz="4" w:space="0" w:color="auto"/>
              <w:right w:val="single" w:sz="4" w:space="0" w:color="auto"/>
            </w:tcBorders>
            <w:hideMark/>
          </w:tcPr>
          <w:p w14:paraId="6482A2B8"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AE2C56" w14:paraId="03FB7550"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34BE6597"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2.4.</w:t>
            </w:r>
          </w:p>
        </w:tc>
        <w:tc>
          <w:tcPr>
            <w:tcW w:w="4130" w:type="dxa"/>
            <w:tcBorders>
              <w:top w:val="single" w:sz="4" w:space="0" w:color="auto"/>
              <w:left w:val="single" w:sz="4" w:space="0" w:color="auto"/>
              <w:bottom w:val="single" w:sz="4" w:space="0" w:color="auto"/>
              <w:right w:val="single" w:sz="4" w:space="0" w:color="auto"/>
            </w:tcBorders>
            <w:hideMark/>
          </w:tcPr>
          <w:p w14:paraId="074C1EAA"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необходимых ремонтов систем электроснабжения и печного отопления в жилищном фонде</w:t>
            </w:r>
          </w:p>
        </w:tc>
        <w:tc>
          <w:tcPr>
            <w:tcW w:w="2318" w:type="dxa"/>
            <w:tcBorders>
              <w:top w:val="single" w:sz="4" w:space="0" w:color="auto"/>
              <w:left w:val="single" w:sz="4" w:space="0" w:color="auto"/>
              <w:bottom w:val="single" w:sz="4" w:space="0" w:color="auto"/>
              <w:right w:val="single" w:sz="4" w:space="0" w:color="auto"/>
            </w:tcBorders>
            <w:hideMark/>
          </w:tcPr>
          <w:p w14:paraId="0E410AD8" w14:textId="77777777" w:rsidR="00AE2C56" w:rsidRDefault="00AE2C56">
            <w:pPr>
              <w:suppressAutoHyphens/>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района, организация, обслуживающая жилищный фонд</w:t>
            </w:r>
          </w:p>
        </w:tc>
        <w:tc>
          <w:tcPr>
            <w:tcW w:w="1247" w:type="dxa"/>
            <w:tcBorders>
              <w:top w:val="single" w:sz="4" w:space="0" w:color="auto"/>
              <w:left w:val="single" w:sz="4" w:space="0" w:color="auto"/>
              <w:bottom w:val="single" w:sz="4" w:space="0" w:color="auto"/>
              <w:right w:val="single" w:sz="4" w:space="0" w:color="auto"/>
            </w:tcBorders>
            <w:hideMark/>
          </w:tcPr>
          <w:p w14:paraId="7049C4F3"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2020-2022</w:t>
            </w:r>
          </w:p>
        </w:tc>
        <w:tc>
          <w:tcPr>
            <w:tcW w:w="1893" w:type="dxa"/>
            <w:tcBorders>
              <w:top w:val="single" w:sz="4" w:space="0" w:color="auto"/>
              <w:left w:val="single" w:sz="4" w:space="0" w:color="auto"/>
              <w:bottom w:val="single" w:sz="4" w:space="0" w:color="auto"/>
              <w:right w:val="single" w:sz="4" w:space="0" w:color="auto"/>
            </w:tcBorders>
            <w:hideMark/>
          </w:tcPr>
          <w:p w14:paraId="59159F3A"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2.1.1.</w:t>
            </w:r>
          </w:p>
        </w:tc>
        <w:tc>
          <w:tcPr>
            <w:tcW w:w="2219" w:type="dxa"/>
            <w:tcBorders>
              <w:top w:val="single" w:sz="4" w:space="0" w:color="auto"/>
              <w:left w:val="single" w:sz="4" w:space="0" w:color="auto"/>
              <w:bottom w:val="single" w:sz="4" w:space="0" w:color="auto"/>
              <w:right w:val="single" w:sz="4" w:space="0" w:color="auto"/>
            </w:tcBorders>
            <w:hideMark/>
          </w:tcPr>
          <w:p w14:paraId="2D8A6523"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собственника муниципального жилищного фонда</w:t>
            </w:r>
          </w:p>
        </w:tc>
        <w:tc>
          <w:tcPr>
            <w:tcW w:w="962" w:type="dxa"/>
            <w:tcBorders>
              <w:top w:val="single" w:sz="4" w:space="0" w:color="auto"/>
              <w:left w:val="single" w:sz="4" w:space="0" w:color="auto"/>
              <w:bottom w:val="single" w:sz="4" w:space="0" w:color="auto"/>
              <w:right w:val="single" w:sz="4" w:space="0" w:color="auto"/>
            </w:tcBorders>
          </w:tcPr>
          <w:p w14:paraId="3156CD3A"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p>
        </w:tc>
        <w:tc>
          <w:tcPr>
            <w:tcW w:w="1016" w:type="dxa"/>
            <w:tcBorders>
              <w:top w:val="single" w:sz="4" w:space="0" w:color="auto"/>
              <w:left w:val="single" w:sz="4" w:space="0" w:color="auto"/>
              <w:bottom w:val="single" w:sz="4" w:space="0" w:color="auto"/>
              <w:right w:val="single" w:sz="4" w:space="0" w:color="auto"/>
            </w:tcBorders>
          </w:tcPr>
          <w:p w14:paraId="6A0BF7EB"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p>
        </w:tc>
        <w:tc>
          <w:tcPr>
            <w:tcW w:w="969" w:type="dxa"/>
            <w:tcBorders>
              <w:top w:val="single" w:sz="4" w:space="0" w:color="auto"/>
              <w:left w:val="single" w:sz="4" w:space="0" w:color="auto"/>
              <w:bottom w:val="single" w:sz="4" w:space="0" w:color="auto"/>
              <w:right w:val="single" w:sz="4" w:space="0" w:color="auto"/>
            </w:tcBorders>
          </w:tcPr>
          <w:p w14:paraId="6832E802"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p>
        </w:tc>
      </w:tr>
      <w:tr w:rsidR="00AE2C56" w14:paraId="6ECEDEAE"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60D036B5"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14754" w:type="dxa"/>
            <w:gridSpan w:val="8"/>
            <w:tcBorders>
              <w:top w:val="single" w:sz="4" w:space="0" w:color="auto"/>
              <w:left w:val="single" w:sz="4" w:space="0" w:color="auto"/>
              <w:bottom w:val="single" w:sz="4" w:space="0" w:color="auto"/>
              <w:right w:val="single" w:sz="4" w:space="0" w:color="auto"/>
            </w:tcBorders>
            <w:hideMark/>
          </w:tcPr>
          <w:p w14:paraId="2ECFA3E2" w14:textId="77777777" w:rsidR="00AE2C56" w:rsidRDefault="00AE2C56">
            <w:pPr>
              <w:suppressAutoHyphens/>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Задача.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8"/>
                <w:szCs w:val="28"/>
                <w:lang w:eastAsia="ru-RU"/>
              </w:rPr>
              <w:t>Повышение противопожарной защищенности территории сельского поселения</w:t>
            </w:r>
          </w:p>
        </w:tc>
      </w:tr>
      <w:tr w:rsidR="00AE2C56" w14:paraId="41F99054"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1141A14A" w14:textId="77777777" w:rsidR="00AE2C56" w:rsidRDefault="00AE2C56">
            <w:pPr>
              <w:suppressAutoHyphen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w:t>
            </w:r>
          </w:p>
        </w:tc>
        <w:tc>
          <w:tcPr>
            <w:tcW w:w="4130" w:type="dxa"/>
            <w:tcBorders>
              <w:top w:val="single" w:sz="4" w:space="0" w:color="auto"/>
              <w:left w:val="single" w:sz="4" w:space="0" w:color="auto"/>
              <w:bottom w:val="single" w:sz="4" w:space="0" w:color="auto"/>
              <w:right w:val="single" w:sz="4" w:space="0" w:color="auto"/>
            </w:tcBorders>
            <w:hideMark/>
          </w:tcPr>
          <w:p w14:paraId="1DD552E6"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Обеспечение первичных мер пожарной безопасности на территории сельского поселения </w:t>
            </w:r>
          </w:p>
        </w:tc>
        <w:tc>
          <w:tcPr>
            <w:tcW w:w="2318" w:type="dxa"/>
            <w:tcBorders>
              <w:top w:val="single" w:sz="4" w:space="0" w:color="auto"/>
              <w:left w:val="single" w:sz="4" w:space="0" w:color="auto"/>
              <w:bottom w:val="single" w:sz="4" w:space="0" w:color="auto"/>
              <w:right w:val="single" w:sz="4" w:space="0" w:color="auto"/>
            </w:tcBorders>
            <w:hideMark/>
          </w:tcPr>
          <w:p w14:paraId="1BDA122E"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Администрации поселения</w:t>
            </w:r>
          </w:p>
        </w:tc>
        <w:tc>
          <w:tcPr>
            <w:tcW w:w="1247" w:type="dxa"/>
            <w:tcBorders>
              <w:top w:val="single" w:sz="4" w:space="0" w:color="auto"/>
              <w:left w:val="single" w:sz="4" w:space="0" w:color="auto"/>
              <w:bottom w:val="single" w:sz="4" w:space="0" w:color="auto"/>
              <w:right w:val="single" w:sz="4" w:space="0" w:color="auto"/>
            </w:tcBorders>
            <w:hideMark/>
          </w:tcPr>
          <w:p w14:paraId="17F83346"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27D3BFA0" w14:textId="77777777" w:rsidR="00AE2C56" w:rsidRDefault="00AE2C56">
            <w:pPr>
              <w:suppressAutoHyphens/>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
        </w:tc>
        <w:tc>
          <w:tcPr>
            <w:tcW w:w="2219" w:type="dxa"/>
            <w:tcBorders>
              <w:top w:val="single" w:sz="4" w:space="0" w:color="auto"/>
              <w:left w:val="single" w:sz="4" w:space="0" w:color="auto"/>
              <w:bottom w:val="single" w:sz="4" w:space="0" w:color="auto"/>
              <w:right w:val="single" w:sz="4" w:space="0" w:color="auto"/>
            </w:tcBorders>
            <w:hideMark/>
          </w:tcPr>
          <w:p w14:paraId="016B23A3"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hideMark/>
          </w:tcPr>
          <w:p w14:paraId="0642D4C6"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6" w:type="dxa"/>
            <w:tcBorders>
              <w:top w:val="single" w:sz="4" w:space="0" w:color="auto"/>
              <w:left w:val="single" w:sz="4" w:space="0" w:color="auto"/>
              <w:bottom w:val="single" w:sz="4" w:space="0" w:color="auto"/>
              <w:right w:val="single" w:sz="4" w:space="0" w:color="auto"/>
            </w:tcBorders>
            <w:hideMark/>
          </w:tcPr>
          <w:p w14:paraId="4CE95804"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969" w:type="dxa"/>
            <w:tcBorders>
              <w:top w:val="single" w:sz="4" w:space="0" w:color="auto"/>
              <w:left w:val="single" w:sz="4" w:space="0" w:color="auto"/>
              <w:bottom w:val="single" w:sz="4" w:space="0" w:color="auto"/>
              <w:right w:val="single" w:sz="4" w:space="0" w:color="auto"/>
            </w:tcBorders>
            <w:hideMark/>
          </w:tcPr>
          <w:p w14:paraId="2EE27D9C"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AE2C56" w14:paraId="69AE92DD"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1E22CB5F"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3.1.1.</w:t>
            </w:r>
          </w:p>
        </w:tc>
        <w:tc>
          <w:tcPr>
            <w:tcW w:w="4130" w:type="dxa"/>
            <w:tcBorders>
              <w:top w:val="single" w:sz="4" w:space="0" w:color="auto"/>
              <w:left w:val="single" w:sz="4" w:space="0" w:color="auto"/>
              <w:bottom w:val="single" w:sz="4" w:space="0" w:color="auto"/>
              <w:right w:val="single" w:sz="4" w:space="0" w:color="auto"/>
            </w:tcBorders>
            <w:hideMark/>
          </w:tcPr>
          <w:p w14:paraId="37E0C1B8"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проведения работ по подготовке собственных, прилегающих, закрепленных и дворовых территорий к пожароопасному периоду</w:t>
            </w:r>
          </w:p>
        </w:tc>
        <w:tc>
          <w:tcPr>
            <w:tcW w:w="2318" w:type="dxa"/>
            <w:tcBorders>
              <w:top w:val="single" w:sz="4" w:space="0" w:color="auto"/>
              <w:left w:val="single" w:sz="4" w:space="0" w:color="auto"/>
              <w:bottom w:val="single" w:sz="4" w:space="0" w:color="auto"/>
              <w:right w:val="single" w:sz="4" w:space="0" w:color="auto"/>
            </w:tcBorders>
            <w:hideMark/>
          </w:tcPr>
          <w:p w14:paraId="44749140"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руководители организаций всех форм собственности, органы ТОС, население</w:t>
            </w:r>
          </w:p>
        </w:tc>
        <w:tc>
          <w:tcPr>
            <w:tcW w:w="1247" w:type="dxa"/>
            <w:tcBorders>
              <w:top w:val="single" w:sz="4" w:space="0" w:color="auto"/>
              <w:left w:val="single" w:sz="4" w:space="0" w:color="auto"/>
              <w:bottom w:val="single" w:sz="4" w:space="0" w:color="auto"/>
              <w:right w:val="single" w:sz="4" w:space="0" w:color="auto"/>
            </w:tcBorders>
            <w:hideMark/>
          </w:tcPr>
          <w:p w14:paraId="46F5232F"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4553A13C" w14:textId="77777777" w:rsidR="00AE2C56" w:rsidRDefault="00AE2C56">
            <w:pPr>
              <w:suppressAutoHyphens/>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
        </w:tc>
        <w:tc>
          <w:tcPr>
            <w:tcW w:w="2219" w:type="dxa"/>
            <w:tcBorders>
              <w:top w:val="single" w:sz="4" w:space="0" w:color="auto"/>
              <w:left w:val="single" w:sz="4" w:space="0" w:color="auto"/>
              <w:bottom w:val="single" w:sz="4" w:space="0" w:color="auto"/>
              <w:right w:val="single" w:sz="4" w:space="0" w:color="auto"/>
            </w:tcBorders>
            <w:hideMark/>
          </w:tcPr>
          <w:p w14:paraId="345D4880"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hideMark/>
          </w:tcPr>
          <w:p w14:paraId="79B317D6"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6" w:type="dxa"/>
            <w:tcBorders>
              <w:top w:val="single" w:sz="4" w:space="0" w:color="auto"/>
              <w:left w:val="single" w:sz="4" w:space="0" w:color="auto"/>
              <w:bottom w:val="single" w:sz="4" w:space="0" w:color="auto"/>
              <w:right w:val="single" w:sz="4" w:space="0" w:color="auto"/>
            </w:tcBorders>
            <w:hideMark/>
          </w:tcPr>
          <w:p w14:paraId="66A65591"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969" w:type="dxa"/>
            <w:tcBorders>
              <w:top w:val="single" w:sz="4" w:space="0" w:color="auto"/>
              <w:left w:val="single" w:sz="4" w:space="0" w:color="auto"/>
              <w:bottom w:val="single" w:sz="4" w:space="0" w:color="auto"/>
              <w:right w:val="single" w:sz="4" w:space="0" w:color="auto"/>
            </w:tcBorders>
            <w:hideMark/>
          </w:tcPr>
          <w:p w14:paraId="162D7A03"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AE2C56" w14:paraId="4E236A8A"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694516F4"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3.1.2.</w:t>
            </w:r>
          </w:p>
        </w:tc>
        <w:tc>
          <w:tcPr>
            <w:tcW w:w="4130" w:type="dxa"/>
            <w:tcBorders>
              <w:top w:val="single" w:sz="4" w:space="0" w:color="auto"/>
              <w:left w:val="single" w:sz="4" w:space="0" w:color="auto"/>
              <w:bottom w:val="single" w:sz="4" w:space="0" w:color="auto"/>
              <w:right w:val="single" w:sz="4" w:space="0" w:color="auto"/>
            </w:tcBorders>
            <w:hideMark/>
          </w:tcPr>
          <w:p w14:paraId="1A8E7359"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проведения работ по очистке существующих и устройству новых источников наружного противопожарного водоснабжения в населённых пунктах</w:t>
            </w:r>
          </w:p>
        </w:tc>
        <w:tc>
          <w:tcPr>
            <w:tcW w:w="2318" w:type="dxa"/>
            <w:tcBorders>
              <w:top w:val="single" w:sz="4" w:space="0" w:color="auto"/>
              <w:left w:val="single" w:sz="4" w:space="0" w:color="auto"/>
              <w:bottom w:val="single" w:sz="4" w:space="0" w:color="auto"/>
              <w:right w:val="single" w:sz="4" w:space="0" w:color="auto"/>
            </w:tcBorders>
            <w:hideMark/>
          </w:tcPr>
          <w:p w14:paraId="65EBD59A"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поселения</w:t>
            </w:r>
          </w:p>
        </w:tc>
        <w:tc>
          <w:tcPr>
            <w:tcW w:w="1247" w:type="dxa"/>
            <w:tcBorders>
              <w:top w:val="single" w:sz="4" w:space="0" w:color="auto"/>
              <w:left w:val="single" w:sz="4" w:space="0" w:color="auto"/>
              <w:bottom w:val="single" w:sz="4" w:space="0" w:color="auto"/>
              <w:right w:val="single" w:sz="4" w:space="0" w:color="auto"/>
            </w:tcBorders>
            <w:hideMark/>
          </w:tcPr>
          <w:p w14:paraId="236E5E99"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5C2FCB67" w14:textId="77777777" w:rsidR="00AE2C56" w:rsidRDefault="00AE2C56">
            <w:pPr>
              <w:suppressAutoHyphens/>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
        </w:tc>
        <w:tc>
          <w:tcPr>
            <w:tcW w:w="2219" w:type="dxa"/>
            <w:tcBorders>
              <w:top w:val="single" w:sz="4" w:space="0" w:color="auto"/>
              <w:left w:val="single" w:sz="4" w:space="0" w:color="auto"/>
              <w:bottom w:val="single" w:sz="4" w:space="0" w:color="auto"/>
              <w:right w:val="single" w:sz="4" w:space="0" w:color="auto"/>
            </w:tcBorders>
            <w:hideMark/>
          </w:tcPr>
          <w:p w14:paraId="309B149F"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hideMark/>
          </w:tcPr>
          <w:p w14:paraId="4872E84F"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76,0</w:t>
            </w:r>
          </w:p>
        </w:tc>
        <w:tc>
          <w:tcPr>
            <w:tcW w:w="1016" w:type="dxa"/>
            <w:tcBorders>
              <w:top w:val="single" w:sz="4" w:space="0" w:color="auto"/>
              <w:left w:val="single" w:sz="4" w:space="0" w:color="auto"/>
              <w:bottom w:val="single" w:sz="4" w:space="0" w:color="auto"/>
              <w:right w:val="single" w:sz="4" w:space="0" w:color="auto"/>
            </w:tcBorders>
            <w:hideMark/>
          </w:tcPr>
          <w:p w14:paraId="7B4702A6"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37,0</w:t>
            </w:r>
          </w:p>
        </w:tc>
        <w:tc>
          <w:tcPr>
            <w:tcW w:w="969" w:type="dxa"/>
            <w:tcBorders>
              <w:top w:val="single" w:sz="4" w:space="0" w:color="auto"/>
              <w:left w:val="single" w:sz="4" w:space="0" w:color="auto"/>
              <w:bottom w:val="single" w:sz="4" w:space="0" w:color="auto"/>
              <w:right w:val="single" w:sz="4" w:space="0" w:color="auto"/>
            </w:tcBorders>
            <w:hideMark/>
          </w:tcPr>
          <w:p w14:paraId="6E3DA658"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37,0</w:t>
            </w:r>
          </w:p>
        </w:tc>
      </w:tr>
      <w:tr w:rsidR="00AE2C56" w14:paraId="7D649AC0"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3FBB119D"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3.1.3.</w:t>
            </w:r>
          </w:p>
        </w:tc>
        <w:tc>
          <w:tcPr>
            <w:tcW w:w="4130" w:type="dxa"/>
            <w:tcBorders>
              <w:top w:val="single" w:sz="4" w:space="0" w:color="auto"/>
              <w:left w:val="single" w:sz="4" w:space="0" w:color="auto"/>
              <w:bottom w:val="single" w:sz="4" w:space="0" w:color="auto"/>
              <w:right w:val="single" w:sz="4" w:space="0" w:color="auto"/>
            </w:tcBorders>
            <w:hideMark/>
          </w:tcPr>
          <w:p w14:paraId="069F99F1"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средств пожаротушения, содержание техники</w:t>
            </w:r>
          </w:p>
        </w:tc>
        <w:tc>
          <w:tcPr>
            <w:tcW w:w="2318" w:type="dxa"/>
            <w:tcBorders>
              <w:top w:val="single" w:sz="4" w:space="0" w:color="auto"/>
              <w:left w:val="single" w:sz="4" w:space="0" w:color="auto"/>
              <w:bottom w:val="single" w:sz="4" w:space="0" w:color="auto"/>
              <w:right w:val="single" w:sz="4" w:space="0" w:color="auto"/>
            </w:tcBorders>
            <w:hideMark/>
          </w:tcPr>
          <w:p w14:paraId="33E1673A"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поселения</w:t>
            </w:r>
          </w:p>
        </w:tc>
        <w:tc>
          <w:tcPr>
            <w:tcW w:w="1247" w:type="dxa"/>
            <w:tcBorders>
              <w:top w:val="single" w:sz="4" w:space="0" w:color="auto"/>
              <w:left w:val="single" w:sz="4" w:space="0" w:color="auto"/>
              <w:bottom w:val="single" w:sz="4" w:space="0" w:color="auto"/>
              <w:right w:val="single" w:sz="4" w:space="0" w:color="auto"/>
            </w:tcBorders>
            <w:hideMark/>
          </w:tcPr>
          <w:p w14:paraId="6941EA25"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20C0719F" w14:textId="77777777" w:rsidR="00AE2C56" w:rsidRDefault="00AE2C56">
            <w:pPr>
              <w:suppressAutoHyphens/>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
        </w:tc>
        <w:tc>
          <w:tcPr>
            <w:tcW w:w="2219" w:type="dxa"/>
            <w:tcBorders>
              <w:top w:val="single" w:sz="4" w:space="0" w:color="auto"/>
              <w:left w:val="single" w:sz="4" w:space="0" w:color="auto"/>
              <w:bottom w:val="single" w:sz="4" w:space="0" w:color="auto"/>
              <w:right w:val="single" w:sz="4" w:space="0" w:color="auto"/>
            </w:tcBorders>
            <w:hideMark/>
          </w:tcPr>
          <w:p w14:paraId="11D3B4FC"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hideMark/>
          </w:tcPr>
          <w:p w14:paraId="01D2E152"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6" w:type="dxa"/>
            <w:tcBorders>
              <w:top w:val="single" w:sz="4" w:space="0" w:color="auto"/>
              <w:left w:val="single" w:sz="4" w:space="0" w:color="auto"/>
              <w:bottom w:val="single" w:sz="4" w:space="0" w:color="auto"/>
              <w:right w:val="single" w:sz="4" w:space="0" w:color="auto"/>
            </w:tcBorders>
            <w:hideMark/>
          </w:tcPr>
          <w:p w14:paraId="121ABBFE"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969" w:type="dxa"/>
            <w:tcBorders>
              <w:top w:val="single" w:sz="4" w:space="0" w:color="auto"/>
              <w:left w:val="single" w:sz="4" w:space="0" w:color="auto"/>
              <w:bottom w:val="single" w:sz="4" w:space="0" w:color="auto"/>
              <w:right w:val="single" w:sz="4" w:space="0" w:color="auto"/>
            </w:tcBorders>
            <w:hideMark/>
          </w:tcPr>
          <w:p w14:paraId="26AAB168"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AE2C56" w14:paraId="0B7839E0" w14:textId="77777777" w:rsidTr="00AE2C56">
        <w:tc>
          <w:tcPr>
            <w:tcW w:w="846" w:type="dxa"/>
            <w:tcBorders>
              <w:top w:val="single" w:sz="4" w:space="0" w:color="auto"/>
              <w:left w:val="single" w:sz="4" w:space="0" w:color="auto"/>
              <w:bottom w:val="single" w:sz="4" w:space="0" w:color="auto"/>
              <w:right w:val="single" w:sz="4" w:space="0" w:color="auto"/>
            </w:tcBorders>
            <w:hideMark/>
          </w:tcPr>
          <w:p w14:paraId="1791ABE4"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3.2.</w:t>
            </w:r>
          </w:p>
        </w:tc>
        <w:tc>
          <w:tcPr>
            <w:tcW w:w="4130" w:type="dxa"/>
            <w:tcBorders>
              <w:top w:val="single" w:sz="4" w:space="0" w:color="auto"/>
              <w:left w:val="single" w:sz="4" w:space="0" w:color="auto"/>
              <w:bottom w:val="single" w:sz="4" w:space="0" w:color="auto"/>
              <w:right w:val="single" w:sz="4" w:space="0" w:color="auto"/>
            </w:tcBorders>
            <w:hideMark/>
          </w:tcPr>
          <w:p w14:paraId="4A7C1249"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обеспечение деятельности подразделений добровольной пожарной охраны</w:t>
            </w:r>
          </w:p>
        </w:tc>
        <w:tc>
          <w:tcPr>
            <w:tcW w:w="2318" w:type="dxa"/>
            <w:tcBorders>
              <w:top w:val="single" w:sz="4" w:space="0" w:color="auto"/>
              <w:left w:val="single" w:sz="4" w:space="0" w:color="auto"/>
              <w:bottom w:val="single" w:sz="4" w:space="0" w:color="auto"/>
              <w:right w:val="single" w:sz="4" w:space="0" w:color="auto"/>
            </w:tcBorders>
            <w:hideMark/>
          </w:tcPr>
          <w:p w14:paraId="14D646CD" w14:textId="77777777" w:rsidR="00AE2C56" w:rsidRDefault="00AE2C56">
            <w:pPr>
              <w:suppressAutoHyphens/>
              <w:spacing w:after="0" w:line="2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поселения</w:t>
            </w:r>
          </w:p>
        </w:tc>
        <w:tc>
          <w:tcPr>
            <w:tcW w:w="1247" w:type="dxa"/>
            <w:tcBorders>
              <w:top w:val="single" w:sz="4" w:space="0" w:color="auto"/>
              <w:left w:val="single" w:sz="4" w:space="0" w:color="auto"/>
              <w:bottom w:val="single" w:sz="4" w:space="0" w:color="auto"/>
              <w:right w:val="single" w:sz="4" w:space="0" w:color="auto"/>
            </w:tcBorders>
            <w:hideMark/>
          </w:tcPr>
          <w:p w14:paraId="7B66D680" w14:textId="77777777" w:rsidR="00AE2C56" w:rsidRDefault="00AE2C56">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2021-2023</w:t>
            </w:r>
          </w:p>
        </w:tc>
        <w:tc>
          <w:tcPr>
            <w:tcW w:w="1893" w:type="dxa"/>
            <w:tcBorders>
              <w:top w:val="single" w:sz="4" w:space="0" w:color="auto"/>
              <w:left w:val="single" w:sz="4" w:space="0" w:color="auto"/>
              <w:bottom w:val="single" w:sz="4" w:space="0" w:color="auto"/>
              <w:right w:val="single" w:sz="4" w:space="0" w:color="auto"/>
            </w:tcBorders>
            <w:hideMark/>
          </w:tcPr>
          <w:p w14:paraId="333FD6E6" w14:textId="77777777" w:rsidR="00AE2C56" w:rsidRDefault="00AE2C56">
            <w:pPr>
              <w:suppressAutoHyphens/>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
        </w:tc>
        <w:tc>
          <w:tcPr>
            <w:tcW w:w="2219" w:type="dxa"/>
            <w:tcBorders>
              <w:top w:val="single" w:sz="4" w:space="0" w:color="auto"/>
              <w:left w:val="single" w:sz="4" w:space="0" w:color="auto"/>
              <w:bottom w:val="single" w:sz="4" w:space="0" w:color="auto"/>
              <w:right w:val="single" w:sz="4" w:space="0" w:color="auto"/>
            </w:tcBorders>
            <w:hideMark/>
          </w:tcPr>
          <w:p w14:paraId="33240CB3"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hideMark/>
          </w:tcPr>
          <w:p w14:paraId="0907EC06"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6" w:type="dxa"/>
            <w:tcBorders>
              <w:top w:val="single" w:sz="4" w:space="0" w:color="auto"/>
              <w:left w:val="single" w:sz="4" w:space="0" w:color="auto"/>
              <w:bottom w:val="single" w:sz="4" w:space="0" w:color="auto"/>
              <w:right w:val="single" w:sz="4" w:space="0" w:color="auto"/>
            </w:tcBorders>
            <w:hideMark/>
          </w:tcPr>
          <w:p w14:paraId="0FF6501D"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969" w:type="dxa"/>
            <w:tcBorders>
              <w:top w:val="single" w:sz="4" w:space="0" w:color="auto"/>
              <w:left w:val="single" w:sz="4" w:space="0" w:color="auto"/>
              <w:bottom w:val="single" w:sz="4" w:space="0" w:color="auto"/>
              <w:right w:val="single" w:sz="4" w:space="0" w:color="auto"/>
            </w:tcBorders>
            <w:hideMark/>
          </w:tcPr>
          <w:p w14:paraId="776C2945" w14:textId="77777777" w:rsidR="00AE2C56" w:rsidRDefault="00AE2C56">
            <w:pPr>
              <w:suppressAutoHyphen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bl>
    <w:p w14:paraId="1E50F8F4" w14:textId="77777777" w:rsidR="00AE2C56" w:rsidRDefault="00AE2C56" w:rsidP="00AE2C56">
      <w:pPr>
        <w:spacing w:after="0" w:line="240" w:lineRule="auto"/>
        <w:rPr>
          <w:rFonts w:ascii="Times New Roman" w:eastAsia="Times New Roman" w:hAnsi="Times New Roman" w:cs="Times New Roman"/>
          <w:sz w:val="24"/>
          <w:szCs w:val="24"/>
          <w:lang w:eastAsia="ru-RU"/>
        </w:rPr>
      </w:pPr>
    </w:p>
    <w:p w14:paraId="236B736C" w14:textId="77777777" w:rsidR="00AE2C56" w:rsidRDefault="00AE2C56" w:rsidP="00AE2C56">
      <w:pPr>
        <w:spacing w:after="0" w:line="240" w:lineRule="auto"/>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FF"/>
          <w:sz w:val="24"/>
          <w:szCs w:val="24"/>
          <w:lang w:eastAsia="ru-RU"/>
        </w:rPr>
        <w:t xml:space="preserve"> </w:t>
      </w:r>
    </w:p>
    <w:p w14:paraId="6C37B459" w14:textId="77777777" w:rsidR="00AE2C56" w:rsidRDefault="00AE2C56" w:rsidP="00AE2C56">
      <w:pPr>
        <w:spacing w:after="0" w:line="240" w:lineRule="auto"/>
        <w:rPr>
          <w:rFonts w:ascii="Times New Roman" w:eastAsia="Times New Roman" w:hAnsi="Times New Roman" w:cs="Times New Roman"/>
          <w:sz w:val="24"/>
          <w:szCs w:val="24"/>
          <w:lang w:eastAsia="ru-RU"/>
        </w:rPr>
      </w:pPr>
    </w:p>
    <w:p w14:paraId="300EAA6D"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3DACE73F"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2D3038F3" w14:textId="77777777" w:rsidR="00AE2C56" w:rsidRDefault="00AE2C56" w:rsidP="00AE2C5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lang w:eastAsia="ru-RU"/>
        </w:rPr>
        <w:t>Приложение №1</w:t>
      </w:r>
    </w:p>
    <w:p w14:paraId="2E058CAF" w14:textId="77777777" w:rsidR="00AE2C56" w:rsidRDefault="00AE2C56" w:rsidP="00AE2C56">
      <w:pPr>
        <w:tabs>
          <w:tab w:val="left" w:pos="10485"/>
          <w:tab w:val="left" w:pos="10800"/>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 к муниципальной программе </w:t>
      </w:r>
    </w:p>
    <w:p w14:paraId="25F2D737" w14:textId="77777777" w:rsidR="00AE2C56" w:rsidRDefault="00AE2C56" w:rsidP="00AE2C5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t>«Обеспечение пожарной безопасности</w:t>
      </w:r>
    </w:p>
    <w:p w14:paraId="703710F3" w14:textId="77777777" w:rsidR="00AE2C56" w:rsidRDefault="00AE2C56" w:rsidP="00AE2C5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 территории Опеченского сельского </w:t>
      </w:r>
    </w:p>
    <w:p w14:paraId="0B922E6B" w14:textId="77777777" w:rsidR="00AE2C56" w:rsidRDefault="00AE2C56" w:rsidP="00AE2C5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поселения на 2020-2022 годы»</w:t>
      </w:r>
    </w:p>
    <w:p w14:paraId="020B8755" w14:textId="77777777" w:rsidR="00AE2C56" w:rsidRDefault="00AE2C56" w:rsidP="00AE2C56">
      <w:pPr>
        <w:spacing w:after="0" w:line="240" w:lineRule="auto"/>
        <w:jc w:val="right"/>
        <w:rPr>
          <w:rFonts w:ascii="Times New Roman" w:eastAsia="Times New Roman" w:hAnsi="Times New Roman" w:cs="Times New Roman"/>
          <w:lang w:eastAsia="ru-RU"/>
        </w:rPr>
      </w:pPr>
    </w:p>
    <w:p w14:paraId="0F536DCC" w14:textId="77777777" w:rsidR="00AE2C56" w:rsidRDefault="00AE2C56" w:rsidP="00AE2C56">
      <w:pPr>
        <w:spacing w:after="0" w:line="240" w:lineRule="auto"/>
        <w:jc w:val="center"/>
        <w:rPr>
          <w:rFonts w:ascii="Times New Roman" w:eastAsia="Times New Roman" w:hAnsi="Times New Roman" w:cs="Times New Roman"/>
          <w:lang w:eastAsia="ru-RU"/>
        </w:rPr>
      </w:pPr>
    </w:p>
    <w:p w14:paraId="0EA7DB25" w14:textId="77777777" w:rsidR="00AE2C56" w:rsidRDefault="00AE2C56" w:rsidP="00AE2C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Финансово-экономическое обоснование муниципальной программы</w:t>
      </w:r>
    </w:p>
    <w:p w14:paraId="588ECF1D" w14:textId="77777777" w:rsidR="00AE2C56" w:rsidRDefault="00AE2C56" w:rsidP="00AE2C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«Обеспечение пожарной безопасности на территории сельского поселения «Усть-Шоношское» Вельского муниципального района Архангельской области на 2021-2023 годы»</w:t>
      </w:r>
    </w:p>
    <w:p w14:paraId="79AC7FF8" w14:textId="77777777" w:rsidR="00AE2C56" w:rsidRDefault="00AE2C56" w:rsidP="00AE2C56">
      <w:pPr>
        <w:spacing w:after="0" w:line="240" w:lineRule="auto"/>
        <w:jc w:val="center"/>
        <w:rPr>
          <w:rFonts w:ascii="Times New Roman" w:eastAsia="Times New Roman" w:hAnsi="Times New Roman" w:cs="Times New Roman"/>
          <w:sz w:val="28"/>
          <w:szCs w:val="28"/>
          <w:lang w:eastAsia="ru-RU"/>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420"/>
        <w:gridCol w:w="2700"/>
        <w:gridCol w:w="1620"/>
        <w:gridCol w:w="7200"/>
      </w:tblGrid>
      <w:tr w:rsidR="00AE2C56" w14:paraId="7F4E3CD1" w14:textId="77777777" w:rsidTr="00AE2C56">
        <w:trPr>
          <w:trHeight w:val="708"/>
        </w:trPr>
        <w:tc>
          <w:tcPr>
            <w:tcW w:w="720" w:type="dxa"/>
            <w:tcBorders>
              <w:top w:val="single" w:sz="4" w:space="0" w:color="auto"/>
              <w:left w:val="single" w:sz="4" w:space="0" w:color="auto"/>
              <w:bottom w:val="single" w:sz="4" w:space="0" w:color="auto"/>
              <w:right w:val="single" w:sz="4" w:space="0" w:color="auto"/>
            </w:tcBorders>
            <w:hideMark/>
          </w:tcPr>
          <w:p w14:paraId="69B657A2"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3420" w:type="dxa"/>
            <w:tcBorders>
              <w:top w:val="single" w:sz="4" w:space="0" w:color="auto"/>
              <w:left w:val="single" w:sz="4" w:space="0" w:color="auto"/>
              <w:bottom w:val="single" w:sz="4" w:space="0" w:color="auto"/>
              <w:right w:val="single" w:sz="4" w:space="0" w:color="auto"/>
            </w:tcBorders>
            <w:hideMark/>
          </w:tcPr>
          <w:p w14:paraId="134CDC83"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мероприятия</w:t>
            </w:r>
          </w:p>
        </w:tc>
        <w:tc>
          <w:tcPr>
            <w:tcW w:w="2700" w:type="dxa"/>
            <w:tcBorders>
              <w:top w:val="single" w:sz="4" w:space="0" w:color="auto"/>
              <w:left w:val="single" w:sz="4" w:space="0" w:color="auto"/>
              <w:bottom w:val="single" w:sz="4" w:space="0" w:color="auto"/>
              <w:right w:val="single" w:sz="4" w:space="0" w:color="auto"/>
            </w:tcBorders>
            <w:hideMark/>
          </w:tcPr>
          <w:p w14:paraId="06B44E55"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Исполнители</w:t>
            </w:r>
          </w:p>
        </w:tc>
        <w:tc>
          <w:tcPr>
            <w:tcW w:w="1620" w:type="dxa"/>
            <w:tcBorders>
              <w:top w:val="single" w:sz="4" w:space="0" w:color="auto"/>
              <w:left w:val="single" w:sz="4" w:space="0" w:color="auto"/>
              <w:bottom w:val="single" w:sz="4" w:space="0" w:color="auto"/>
              <w:right w:val="single" w:sz="4" w:space="0" w:color="auto"/>
            </w:tcBorders>
            <w:hideMark/>
          </w:tcPr>
          <w:p w14:paraId="4E2DC3F5"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исполнения</w:t>
            </w:r>
          </w:p>
        </w:tc>
        <w:tc>
          <w:tcPr>
            <w:tcW w:w="7200" w:type="dxa"/>
            <w:tcBorders>
              <w:top w:val="single" w:sz="4" w:space="0" w:color="auto"/>
              <w:left w:val="single" w:sz="4" w:space="0" w:color="auto"/>
              <w:bottom w:val="single" w:sz="4" w:space="0" w:color="auto"/>
              <w:right w:val="single" w:sz="4" w:space="0" w:color="auto"/>
            </w:tcBorders>
            <w:hideMark/>
          </w:tcPr>
          <w:p w14:paraId="4CC366DE"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Финансово-экономическое обоснование мероприятия</w:t>
            </w:r>
          </w:p>
        </w:tc>
      </w:tr>
      <w:tr w:rsidR="00AE2C56" w14:paraId="0B46F030" w14:textId="77777777" w:rsidTr="00AE2C56">
        <w:trPr>
          <w:trHeight w:val="345"/>
        </w:trPr>
        <w:tc>
          <w:tcPr>
            <w:tcW w:w="15660" w:type="dxa"/>
            <w:gridSpan w:val="5"/>
            <w:tcBorders>
              <w:top w:val="single" w:sz="4" w:space="0" w:color="auto"/>
              <w:left w:val="single" w:sz="4" w:space="0" w:color="auto"/>
              <w:bottom w:val="single" w:sz="4" w:space="0" w:color="auto"/>
              <w:right w:val="single" w:sz="4" w:space="0" w:color="auto"/>
            </w:tcBorders>
            <w:hideMark/>
          </w:tcPr>
          <w:p w14:paraId="77802CE3" w14:textId="77777777" w:rsidR="00AE2C56" w:rsidRDefault="00AE2C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8"/>
                <w:szCs w:val="28"/>
                <w:lang w:eastAsia="ru-RU"/>
              </w:rPr>
              <w:t>Повышение уровня нормативно-правового обеспечения, противопожарной пропаганды и обучение населения в области пожарной безопасности</w:t>
            </w:r>
          </w:p>
        </w:tc>
      </w:tr>
      <w:tr w:rsidR="00AE2C56" w14:paraId="39EFA95E" w14:textId="77777777" w:rsidTr="00AE2C56">
        <w:trPr>
          <w:trHeight w:val="2509"/>
        </w:trPr>
        <w:tc>
          <w:tcPr>
            <w:tcW w:w="720" w:type="dxa"/>
            <w:tcBorders>
              <w:top w:val="single" w:sz="4" w:space="0" w:color="auto"/>
              <w:left w:val="single" w:sz="4" w:space="0" w:color="auto"/>
              <w:bottom w:val="single" w:sz="4" w:space="0" w:color="auto"/>
              <w:right w:val="single" w:sz="4" w:space="0" w:color="auto"/>
            </w:tcBorders>
          </w:tcPr>
          <w:p w14:paraId="3B790E52" w14:textId="77777777" w:rsidR="00AE2C56" w:rsidRDefault="00AE2C56">
            <w:pPr>
              <w:spacing w:after="0" w:line="240" w:lineRule="auto"/>
              <w:jc w:val="center"/>
              <w:rPr>
                <w:rFonts w:ascii="Times New Roman" w:eastAsia="Times New Roman" w:hAnsi="Times New Roman" w:cs="Times New Roman"/>
                <w:sz w:val="24"/>
                <w:szCs w:val="24"/>
                <w:lang w:eastAsia="ru-RU"/>
              </w:rPr>
            </w:pPr>
          </w:p>
        </w:tc>
        <w:tc>
          <w:tcPr>
            <w:tcW w:w="3420" w:type="dxa"/>
            <w:tcBorders>
              <w:top w:val="single" w:sz="4" w:space="0" w:color="auto"/>
              <w:left w:val="single" w:sz="4" w:space="0" w:color="auto"/>
              <w:bottom w:val="single" w:sz="4" w:space="0" w:color="auto"/>
              <w:right w:val="single" w:sz="4" w:space="0" w:color="auto"/>
            </w:tcBorders>
            <w:hideMark/>
          </w:tcPr>
          <w:p w14:paraId="2E273210" w14:textId="77777777" w:rsidR="00AE2C56" w:rsidRDefault="00AE2C5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Разработка и</w:t>
            </w:r>
            <w:r>
              <w:rPr>
                <w:rFonts w:ascii="Courier New" w:eastAsia="Times New Roman" w:hAnsi="Courier New" w:cs="Courier New"/>
                <w:lang w:eastAsia="ru-RU"/>
              </w:rPr>
              <w:t xml:space="preserve">    </w:t>
            </w:r>
            <w:r>
              <w:rPr>
                <w:rFonts w:ascii="Times New Roman" w:eastAsia="Times New Roman" w:hAnsi="Times New Roman" w:cs="Times New Roman"/>
                <w:lang w:eastAsia="ru-RU"/>
              </w:rPr>
              <w:t xml:space="preserve">совершенствование муниципальных нормативных правовых актов по реализации  полномочий  по обеспечению  первичных мер  пожарной безопасности на территории  сельского поселения    </w:t>
            </w:r>
          </w:p>
          <w:p w14:paraId="30B85439" w14:textId="77777777" w:rsidR="00AE2C56" w:rsidRDefault="00AE2C5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Противопожарная пропаганда и обучение населения мерам пожарной безопасности</w:t>
            </w:r>
          </w:p>
        </w:tc>
        <w:tc>
          <w:tcPr>
            <w:tcW w:w="2700" w:type="dxa"/>
            <w:tcBorders>
              <w:top w:val="single" w:sz="4" w:space="0" w:color="auto"/>
              <w:left w:val="single" w:sz="4" w:space="0" w:color="auto"/>
              <w:bottom w:val="single" w:sz="4" w:space="0" w:color="auto"/>
              <w:right w:val="single" w:sz="4" w:space="0" w:color="auto"/>
            </w:tcBorders>
            <w:hideMark/>
          </w:tcPr>
          <w:p w14:paraId="2A83E254"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сельского поселения</w:t>
            </w:r>
          </w:p>
        </w:tc>
        <w:tc>
          <w:tcPr>
            <w:tcW w:w="1620" w:type="dxa"/>
            <w:tcBorders>
              <w:top w:val="single" w:sz="4" w:space="0" w:color="auto"/>
              <w:left w:val="single" w:sz="4" w:space="0" w:color="auto"/>
              <w:bottom w:val="single" w:sz="4" w:space="0" w:color="auto"/>
              <w:right w:val="single" w:sz="4" w:space="0" w:color="auto"/>
            </w:tcBorders>
            <w:hideMark/>
          </w:tcPr>
          <w:p w14:paraId="208E7F44"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2021-2023 годы</w:t>
            </w:r>
          </w:p>
        </w:tc>
        <w:tc>
          <w:tcPr>
            <w:tcW w:w="7200" w:type="dxa"/>
            <w:tcBorders>
              <w:top w:val="single" w:sz="4" w:space="0" w:color="auto"/>
              <w:left w:val="single" w:sz="4" w:space="0" w:color="auto"/>
              <w:bottom w:val="single" w:sz="4" w:space="0" w:color="auto"/>
              <w:right w:val="single" w:sz="4" w:space="0" w:color="auto"/>
            </w:tcBorders>
            <w:hideMark/>
          </w:tcPr>
          <w:p w14:paraId="15B529E0" w14:textId="77777777" w:rsidR="00AE2C56" w:rsidRDefault="00AE2C5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Противопожарная пропаганда и обучение населения мерам пожарной безопасности включают: информирование населения о принятых решениях по обеспечению пожарной безопасности, содействие распространению пожарно-технических знаний, </w:t>
            </w:r>
            <w:r>
              <w:rPr>
                <w:rFonts w:ascii="Times New Roman" w:eastAsia="Times New Roman" w:hAnsi="Times New Roman" w:cs="Times New Roman"/>
                <w:spacing w:val="-4"/>
                <w:lang w:eastAsia="ru-RU"/>
              </w:rPr>
              <w:t xml:space="preserve">устройство и обновление информационных стендов по пожарной безопасности, </w:t>
            </w:r>
            <w:r>
              <w:rPr>
                <w:rFonts w:ascii="Times New Roman" w:eastAsia="Times New Roman" w:hAnsi="Times New Roman" w:cs="Times New Roman"/>
                <w:lang w:eastAsia="ru-RU"/>
              </w:rPr>
              <w:t xml:space="preserve">   Разработка и распространение  памяток, листовок на противопожарную тематику.     </w:t>
            </w:r>
          </w:p>
          <w:p w14:paraId="62142581" w14:textId="77777777" w:rsidR="00AE2C56" w:rsidRDefault="00AE2C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обеспечение данного мероприятия не предусмотрено.</w:t>
            </w:r>
          </w:p>
        </w:tc>
      </w:tr>
      <w:tr w:rsidR="00AE2C56" w14:paraId="67706445" w14:textId="77777777" w:rsidTr="00AE2C56">
        <w:trPr>
          <w:trHeight w:val="352"/>
        </w:trPr>
        <w:tc>
          <w:tcPr>
            <w:tcW w:w="720" w:type="dxa"/>
            <w:tcBorders>
              <w:top w:val="single" w:sz="4" w:space="0" w:color="auto"/>
              <w:left w:val="single" w:sz="4" w:space="0" w:color="auto"/>
              <w:bottom w:val="single" w:sz="4" w:space="0" w:color="auto"/>
              <w:right w:val="single" w:sz="4" w:space="0" w:color="auto"/>
            </w:tcBorders>
            <w:hideMark/>
          </w:tcPr>
          <w:p w14:paraId="3A415D61" w14:textId="77777777" w:rsidR="00AE2C56" w:rsidRDefault="00AE2C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40" w:type="dxa"/>
            <w:gridSpan w:val="4"/>
            <w:tcBorders>
              <w:top w:val="single" w:sz="4" w:space="0" w:color="auto"/>
              <w:left w:val="single" w:sz="4" w:space="0" w:color="auto"/>
              <w:bottom w:val="single" w:sz="4" w:space="0" w:color="auto"/>
              <w:right w:val="single" w:sz="4" w:space="0" w:color="auto"/>
            </w:tcBorders>
            <w:hideMark/>
          </w:tcPr>
          <w:p w14:paraId="78A83118" w14:textId="77777777" w:rsidR="00AE2C56" w:rsidRDefault="00AE2C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Обеспечение пожарной безопасности в муниципальных учреждениях, на объектах муниципальной собственности</w:t>
            </w:r>
          </w:p>
        </w:tc>
      </w:tr>
      <w:tr w:rsidR="00AE2C56" w14:paraId="07D9EB39" w14:textId="77777777" w:rsidTr="00AE2C56">
        <w:trPr>
          <w:trHeight w:val="352"/>
        </w:trPr>
        <w:tc>
          <w:tcPr>
            <w:tcW w:w="720" w:type="dxa"/>
            <w:tcBorders>
              <w:top w:val="single" w:sz="4" w:space="0" w:color="auto"/>
              <w:left w:val="single" w:sz="4" w:space="0" w:color="auto"/>
              <w:bottom w:val="single" w:sz="4" w:space="0" w:color="auto"/>
              <w:right w:val="single" w:sz="4" w:space="0" w:color="auto"/>
            </w:tcBorders>
          </w:tcPr>
          <w:p w14:paraId="5DC3A353" w14:textId="77777777" w:rsidR="00AE2C56" w:rsidRDefault="00AE2C56">
            <w:pPr>
              <w:spacing w:after="0" w:line="240" w:lineRule="auto"/>
              <w:jc w:val="center"/>
              <w:rPr>
                <w:rFonts w:ascii="Times New Roman" w:eastAsia="Times New Roman" w:hAnsi="Times New Roman" w:cs="Times New Roman"/>
                <w:sz w:val="24"/>
                <w:szCs w:val="24"/>
                <w:lang w:eastAsia="ru-RU"/>
              </w:rPr>
            </w:pPr>
          </w:p>
        </w:tc>
        <w:tc>
          <w:tcPr>
            <w:tcW w:w="3420" w:type="dxa"/>
            <w:tcBorders>
              <w:top w:val="single" w:sz="4" w:space="0" w:color="auto"/>
              <w:left w:val="single" w:sz="4" w:space="0" w:color="auto"/>
              <w:bottom w:val="single" w:sz="4" w:space="0" w:color="auto"/>
              <w:right w:val="single" w:sz="4" w:space="0" w:color="auto"/>
            </w:tcBorders>
            <w:hideMark/>
          </w:tcPr>
          <w:p w14:paraId="355D9573" w14:textId="77777777" w:rsidR="00AE2C56" w:rsidRDefault="00AE2C5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и проведение работ по обеспечению пожарной  безопасности учреждений и объектов муниципальной собственности</w:t>
            </w:r>
          </w:p>
        </w:tc>
        <w:tc>
          <w:tcPr>
            <w:tcW w:w="2700" w:type="dxa"/>
            <w:tcBorders>
              <w:top w:val="single" w:sz="4" w:space="0" w:color="auto"/>
              <w:left w:val="single" w:sz="4" w:space="0" w:color="auto"/>
              <w:bottom w:val="single" w:sz="4" w:space="0" w:color="auto"/>
              <w:right w:val="single" w:sz="4" w:space="0" w:color="auto"/>
            </w:tcBorders>
            <w:hideMark/>
          </w:tcPr>
          <w:p w14:paraId="623B1EA3"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сельского поселения</w:t>
            </w:r>
          </w:p>
        </w:tc>
        <w:tc>
          <w:tcPr>
            <w:tcW w:w="1620" w:type="dxa"/>
            <w:tcBorders>
              <w:top w:val="single" w:sz="4" w:space="0" w:color="auto"/>
              <w:left w:val="single" w:sz="4" w:space="0" w:color="auto"/>
              <w:bottom w:val="single" w:sz="4" w:space="0" w:color="auto"/>
              <w:right w:val="single" w:sz="4" w:space="0" w:color="auto"/>
            </w:tcBorders>
            <w:hideMark/>
          </w:tcPr>
          <w:p w14:paraId="11134675"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2021-2023 годы</w:t>
            </w:r>
          </w:p>
        </w:tc>
        <w:tc>
          <w:tcPr>
            <w:tcW w:w="7200" w:type="dxa"/>
            <w:tcBorders>
              <w:top w:val="single" w:sz="4" w:space="0" w:color="auto"/>
              <w:left w:val="single" w:sz="4" w:space="0" w:color="auto"/>
              <w:bottom w:val="single" w:sz="4" w:space="0" w:color="auto"/>
              <w:right w:val="single" w:sz="4" w:space="0" w:color="auto"/>
            </w:tcBorders>
            <w:hideMark/>
          </w:tcPr>
          <w:p w14:paraId="2B82B7EB" w14:textId="77777777" w:rsidR="00AE2C56" w:rsidRDefault="00AE2C5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Администрация сельского поселения п</w:t>
            </w:r>
            <w:r>
              <w:rPr>
                <w:rFonts w:ascii="Times New Roman" w:eastAsia="Times New Roman" w:hAnsi="Times New Roman" w:cs="Times New Roman"/>
                <w:lang w:eastAsia="ru-RU"/>
              </w:rPr>
              <w:t>роводит работы по размещению наглядно-изобразительных материалов, рекламной продукции пожарной тематики и оформлению уголков безопасности в муниципальных учреждениях, в социально-значимых местах.</w:t>
            </w:r>
          </w:p>
          <w:p w14:paraId="50D67BCD" w14:textId="77777777" w:rsidR="00AE2C56" w:rsidRDefault="00AE2C56">
            <w:pPr>
              <w:spacing w:after="0" w:line="260"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Организация и проведение работ по проверке противопожарного состояния многоквартирных жилых домов, жилых помещений муниципального жилищного фонда.</w:t>
            </w:r>
          </w:p>
          <w:p w14:paraId="4F58419C" w14:textId="77777777" w:rsidR="00AE2C56" w:rsidRDefault="00AE2C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на данные мероприятия не предусмотрено.</w:t>
            </w:r>
          </w:p>
        </w:tc>
      </w:tr>
      <w:tr w:rsidR="00AE2C56" w14:paraId="780037C4" w14:textId="77777777" w:rsidTr="00AE2C56">
        <w:trPr>
          <w:trHeight w:val="465"/>
        </w:trPr>
        <w:tc>
          <w:tcPr>
            <w:tcW w:w="720" w:type="dxa"/>
            <w:tcBorders>
              <w:top w:val="single" w:sz="4" w:space="0" w:color="auto"/>
              <w:left w:val="single" w:sz="4" w:space="0" w:color="auto"/>
              <w:bottom w:val="single" w:sz="4" w:space="0" w:color="auto"/>
              <w:right w:val="single" w:sz="4" w:space="0" w:color="auto"/>
            </w:tcBorders>
            <w:hideMark/>
          </w:tcPr>
          <w:p w14:paraId="4E218C40" w14:textId="77777777" w:rsidR="00AE2C56" w:rsidRDefault="00AE2C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14940" w:type="dxa"/>
            <w:gridSpan w:val="4"/>
            <w:tcBorders>
              <w:top w:val="single" w:sz="4" w:space="0" w:color="auto"/>
              <w:left w:val="single" w:sz="4" w:space="0" w:color="auto"/>
              <w:bottom w:val="single" w:sz="4" w:space="0" w:color="auto"/>
              <w:right w:val="single" w:sz="4" w:space="0" w:color="auto"/>
            </w:tcBorders>
          </w:tcPr>
          <w:p w14:paraId="780E42F8" w14:textId="77777777" w:rsidR="00AE2C56" w:rsidRDefault="00AE2C56">
            <w:pPr>
              <w:spacing w:after="0" w:line="26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8"/>
                <w:szCs w:val="28"/>
                <w:lang w:eastAsia="ru-RU"/>
              </w:rPr>
              <w:t>Повышение противопожарной защищенности территории сельского поселения</w:t>
            </w:r>
          </w:p>
          <w:p w14:paraId="562C2E7C" w14:textId="77777777" w:rsidR="00AE2C56" w:rsidRDefault="00AE2C56">
            <w:pPr>
              <w:spacing w:after="0" w:line="240" w:lineRule="auto"/>
              <w:jc w:val="both"/>
              <w:rPr>
                <w:rFonts w:ascii="Times New Roman" w:eastAsia="Times New Roman" w:hAnsi="Times New Roman" w:cs="Times New Roman"/>
                <w:sz w:val="24"/>
                <w:szCs w:val="24"/>
                <w:lang w:eastAsia="ru-RU"/>
              </w:rPr>
            </w:pPr>
          </w:p>
        </w:tc>
      </w:tr>
      <w:tr w:rsidR="00AE2C56" w14:paraId="2AC62DF5" w14:textId="77777777" w:rsidTr="00AE2C56">
        <w:trPr>
          <w:trHeight w:val="1443"/>
        </w:trPr>
        <w:tc>
          <w:tcPr>
            <w:tcW w:w="720" w:type="dxa"/>
            <w:tcBorders>
              <w:top w:val="single" w:sz="4" w:space="0" w:color="auto"/>
              <w:left w:val="single" w:sz="4" w:space="0" w:color="auto"/>
              <w:bottom w:val="single" w:sz="4" w:space="0" w:color="auto"/>
              <w:right w:val="single" w:sz="4" w:space="0" w:color="auto"/>
            </w:tcBorders>
          </w:tcPr>
          <w:p w14:paraId="3B68498C" w14:textId="77777777" w:rsidR="00AE2C56" w:rsidRDefault="00AE2C56">
            <w:pPr>
              <w:spacing w:after="0" w:line="240" w:lineRule="auto"/>
              <w:jc w:val="center"/>
              <w:rPr>
                <w:rFonts w:ascii="Times New Roman" w:eastAsia="Times New Roman" w:hAnsi="Times New Roman" w:cs="Times New Roman"/>
                <w:sz w:val="24"/>
                <w:szCs w:val="24"/>
                <w:lang w:eastAsia="ru-RU"/>
              </w:rPr>
            </w:pPr>
          </w:p>
        </w:tc>
        <w:tc>
          <w:tcPr>
            <w:tcW w:w="3420" w:type="dxa"/>
            <w:tcBorders>
              <w:top w:val="single" w:sz="4" w:space="0" w:color="auto"/>
              <w:left w:val="single" w:sz="4" w:space="0" w:color="auto"/>
              <w:bottom w:val="single" w:sz="4" w:space="0" w:color="auto"/>
              <w:right w:val="single" w:sz="4" w:space="0" w:color="auto"/>
            </w:tcBorders>
            <w:hideMark/>
          </w:tcPr>
          <w:p w14:paraId="2ADA56B4" w14:textId="77777777" w:rsidR="00AE2C56" w:rsidRDefault="00AE2C5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Обеспечение первичных мер пожарной безопасности на территории сельского поселения </w:t>
            </w:r>
          </w:p>
        </w:tc>
        <w:tc>
          <w:tcPr>
            <w:tcW w:w="2700" w:type="dxa"/>
            <w:tcBorders>
              <w:top w:val="single" w:sz="4" w:space="0" w:color="auto"/>
              <w:left w:val="single" w:sz="4" w:space="0" w:color="auto"/>
              <w:bottom w:val="single" w:sz="4" w:space="0" w:color="auto"/>
              <w:right w:val="single" w:sz="4" w:space="0" w:color="auto"/>
            </w:tcBorders>
            <w:hideMark/>
          </w:tcPr>
          <w:p w14:paraId="153CFEE0"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сельского поселения</w:t>
            </w:r>
          </w:p>
        </w:tc>
        <w:tc>
          <w:tcPr>
            <w:tcW w:w="1620" w:type="dxa"/>
            <w:tcBorders>
              <w:top w:val="single" w:sz="4" w:space="0" w:color="auto"/>
              <w:left w:val="single" w:sz="4" w:space="0" w:color="auto"/>
              <w:bottom w:val="single" w:sz="4" w:space="0" w:color="auto"/>
              <w:right w:val="single" w:sz="4" w:space="0" w:color="auto"/>
            </w:tcBorders>
            <w:hideMark/>
          </w:tcPr>
          <w:p w14:paraId="600A95CA" w14:textId="77777777" w:rsidR="00AE2C56" w:rsidRDefault="00AE2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2021-2023 годы</w:t>
            </w:r>
          </w:p>
        </w:tc>
        <w:tc>
          <w:tcPr>
            <w:tcW w:w="7200" w:type="dxa"/>
            <w:tcBorders>
              <w:top w:val="single" w:sz="4" w:space="0" w:color="auto"/>
              <w:left w:val="single" w:sz="4" w:space="0" w:color="auto"/>
              <w:bottom w:val="single" w:sz="4" w:space="0" w:color="auto"/>
              <w:right w:val="single" w:sz="4" w:space="0" w:color="auto"/>
            </w:tcBorders>
            <w:hideMark/>
          </w:tcPr>
          <w:p w14:paraId="11214BFD" w14:textId="77777777" w:rsidR="00AE2C56" w:rsidRDefault="00AE2C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Ежегодно расходы на приобретение будут проходить в соответствии с законодательством в сфере закупок товаров, работ, услуг для государственных нужд. Расходы  на организацию обеспечения первичных мер безопасности на территории поселения включают: оплату за расчистку подъездов к пожарным водоемам в зимний период, чистку пожарных водоемов, приобретение средств пожаротушения, ремонт пожарных водоемов, создание новых пожарных водоемов.</w:t>
            </w:r>
          </w:p>
          <w:p w14:paraId="456CE813" w14:textId="77777777" w:rsidR="00AE2C56" w:rsidRDefault="00AE2C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составляет 150,0 тысяч рублей, в том числе по годам:</w:t>
            </w:r>
          </w:p>
          <w:p w14:paraId="7E0FFF75" w14:textId="77777777" w:rsidR="00AE2C56" w:rsidRDefault="00AE2C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76,0 тысяч рублей</w:t>
            </w:r>
          </w:p>
          <w:p w14:paraId="46C8348C" w14:textId="77777777" w:rsidR="00AE2C56" w:rsidRDefault="00AE2C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37,0 тысяч рублей</w:t>
            </w:r>
          </w:p>
          <w:p w14:paraId="0994C13E" w14:textId="77777777" w:rsidR="00AE2C56" w:rsidRDefault="00AE2C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37,0 тысяч рублей</w:t>
            </w:r>
          </w:p>
        </w:tc>
      </w:tr>
    </w:tbl>
    <w:p w14:paraId="0FDDDFF5" w14:textId="77777777" w:rsidR="00AE2C56" w:rsidRDefault="00AE2C56" w:rsidP="00AE2C56">
      <w:pPr>
        <w:spacing w:after="0" w:line="240" w:lineRule="auto"/>
        <w:rPr>
          <w:rFonts w:ascii="Times New Roman" w:eastAsia="Times New Roman" w:hAnsi="Times New Roman" w:cs="Times New Roman"/>
          <w:sz w:val="24"/>
          <w:szCs w:val="24"/>
          <w:lang w:eastAsia="ru-RU"/>
        </w:rPr>
      </w:pPr>
    </w:p>
    <w:p w14:paraId="4DE56636"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748F05E6"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2DE2320E"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59A71355"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799D9252"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2D0349F4"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7238DA59"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0A1D77D4"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278ABE48" w14:textId="77777777" w:rsidR="00AE2C56" w:rsidRDefault="00AE2C56" w:rsidP="00AE2C56">
      <w:pPr>
        <w:spacing w:after="0" w:line="240" w:lineRule="auto"/>
        <w:rPr>
          <w:rFonts w:ascii="Times New Roman" w:eastAsia="Times New Roman" w:hAnsi="Times New Roman" w:cs="Times New Roman"/>
          <w:b/>
          <w:color w:val="000000"/>
          <w:sz w:val="28"/>
          <w:szCs w:val="24"/>
          <w:lang w:eastAsia="ar-SA"/>
        </w:rPr>
        <w:sectPr w:rsidR="00AE2C56">
          <w:pgSz w:w="16838" w:h="11906" w:orient="landscape"/>
          <w:pgMar w:top="851" w:right="1134" w:bottom="1134" w:left="1134" w:header="709" w:footer="709" w:gutter="0"/>
          <w:cols w:space="720"/>
        </w:sectPr>
      </w:pPr>
    </w:p>
    <w:p w14:paraId="10B2A7D3"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30DD110F"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2BE44A43" w14:textId="77777777" w:rsidR="00AE2C56" w:rsidRDefault="00AE2C56" w:rsidP="00AE2C56">
      <w:pPr>
        <w:spacing w:after="0" w:line="240" w:lineRule="auto"/>
        <w:rPr>
          <w:rFonts w:ascii="Times New Roman" w:eastAsia="Times New Roman" w:hAnsi="Times New Roman" w:cs="Times New Roman"/>
          <w:sz w:val="24"/>
          <w:szCs w:val="24"/>
          <w:lang w:eastAsia="ru-RU"/>
        </w:rPr>
        <w:sectPr w:rsidR="00AE2C56">
          <w:pgSz w:w="11906" w:h="16838"/>
          <w:pgMar w:top="1134" w:right="1701" w:bottom="1134" w:left="851" w:header="709" w:footer="709" w:gutter="0"/>
          <w:cols w:space="720"/>
        </w:sectPr>
      </w:pPr>
    </w:p>
    <w:p w14:paraId="7001AFB3"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0BBE4B2F"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1E5705F2"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0B8BCD6A"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0D540D57"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6C906E10" w14:textId="77777777" w:rsidR="00AE2C56" w:rsidRDefault="00AE2C56" w:rsidP="00AE2C56">
      <w:pPr>
        <w:spacing w:before="100" w:beforeAutospacing="1" w:after="100" w:afterAutospacing="1" w:line="240" w:lineRule="auto"/>
        <w:rPr>
          <w:rFonts w:ascii="Times New Roman" w:eastAsia="Times New Roman" w:hAnsi="Times New Roman" w:cs="Times New Roman"/>
          <w:sz w:val="24"/>
          <w:szCs w:val="24"/>
          <w:lang w:eastAsia="ru-RU"/>
        </w:rPr>
      </w:pPr>
    </w:p>
    <w:p w14:paraId="7BDB4323" w14:textId="77777777" w:rsidR="00AE2C56" w:rsidRDefault="00AE2C56" w:rsidP="00AE2C56"/>
    <w:p w14:paraId="457692D1" w14:textId="77777777" w:rsidR="004C4CB6" w:rsidRDefault="004C4CB6"/>
    <w:sectPr w:rsidR="004C4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5D"/>
    <w:rsid w:val="004C4CB6"/>
    <w:rsid w:val="00AE2C56"/>
    <w:rsid w:val="00EA0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448DFF-4592-4786-98EA-D96CB236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C5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2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7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2870</Words>
  <Characters>16359</Characters>
  <Application>Microsoft Office Word</Application>
  <DocSecurity>0</DocSecurity>
  <Lines>136</Lines>
  <Paragraphs>38</Paragraphs>
  <ScaleCrop>false</ScaleCrop>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3</cp:revision>
  <dcterms:created xsi:type="dcterms:W3CDTF">2021-03-11T09:06:00Z</dcterms:created>
  <dcterms:modified xsi:type="dcterms:W3CDTF">2021-03-11T09:06:00Z</dcterms:modified>
</cp:coreProperties>
</file>