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9B7DE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303FB3CA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16E114B1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53E388A4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AFDDA36" w14:textId="77777777" w:rsidR="009C1E80" w:rsidRDefault="009C1E80" w:rsidP="009C1E8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57A93344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112095E4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230BAB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D836FAC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5FD713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CAD995" w14:textId="1ADB7324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ноября</w:t>
      </w:r>
      <w:r>
        <w:rPr>
          <w:rFonts w:ascii="Times New Roman" w:hAnsi="Times New Roman"/>
          <w:b/>
          <w:sz w:val="28"/>
          <w:szCs w:val="28"/>
        </w:rPr>
        <w:t xml:space="preserve"> 2022  года                       № </w:t>
      </w:r>
      <w:r>
        <w:rPr>
          <w:rFonts w:ascii="Times New Roman" w:hAnsi="Times New Roman"/>
          <w:b/>
          <w:sz w:val="28"/>
          <w:szCs w:val="28"/>
        </w:rPr>
        <w:t>37</w:t>
      </w:r>
    </w:p>
    <w:p w14:paraId="4209EF43" w14:textId="77777777" w:rsidR="009C1E80" w:rsidRDefault="009C1E80" w:rsidP="009C1E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3C178EC" w14:textId="5952C83C" w:rsidR="009C1E80" w:rsidRPr="009C1E80" w:rsidRDefault="009C1E80" w:rsidP="009C1E80">
      <w:pPr>
        <w:tabs>
          <w:tab w:val="left" w:pos="3066"/>
        </w:tabs>
        <w:jc w:val="center"/>
        <w:rPr>
          <w:b/>
          <w:sz w:val="28"/>
          <w:szCs w:val="28"/>
        </w:rPr>
      </w:pPr>
      <w:r w:rsidRPr="009C1E80">
        <w:rPr>
          <w:b/>
          <w:sz w:val="28"/>
          <w:szCs w:val="28"/>
        </w:rPr>
        <w:t>«О проведении публичных слушаний по проекту решения «О бюджете сельского поселения «Усть-Шоношское» Вельского муниципального района Архангельской области на 202</w:t>
      </w:r>
      <w:r>
        <w:rPr>
          <w:b/>
          <w:sz w:val="28"/>
          <w:szCs w:val="28"/>
        </w:rPr>
        <w:t xml:space="preserve">3 </w:t>
      </w:r>
      <w:r w:rsidRPr="009C1E8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 w:rsidRPr="009C1E80">
        <w:rPr>
          <w:b/>
          <w:sz w:val="28"/>
          <w:szCs w:val="28"/>
        </w:rPr>
        <w:t xml:space="preserve">и </w:t>
      </w:r>
    </w:p>
    <w:p w14:paraId="2048B25B" w14:textId="4A431D2D" w:rsidR="009C1E80" w:rsidRPr="009C1E80" w:rsidRDefault="009C1E80" w:rsidP="009C1E80">
      <w:pPr>
        <w:tabs>
          <w:tab w:val="left" w:pos="3066"/>
        </w:tabs>
        <w:jc w:val="center"/>
        <w:rPr>
          <w:b/>
          <w:sz w:val="28"/>
          <w:szCs w:val="28"/>
        </w:rPr>
      </w:pPr>
      <w:r w:rsidRPr="009C1E80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4</w:t>
      </w:r>
      <w:r w:rsidRPr="009C1E8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9C1E80">
        <w:rPr>
          <w:b/>
          <w:sz w:val="28"/>
          <w:szCs w:val="28"/>
        </w:rPr>
        <w:t xml:space="preserve"> годов»</w:t>
      </w:r>
    </w:p>
    <w:p w14:paraId="1FEEFE83" w14:textId="77777777" w:rsidR="009C1E80" w:rsidRPr="009C1E80" w:rsidRDefault="009C1E80" w:rsidP="009C1E80">
      <w:pPr>
        <w:tabs>
          <w:tab w:val="left" w:pos="3066"/>
        </w:tabs>
        <w:jc w:val="center"/>
        <w:rPr>
          <w:b/>
          <w:sz w:val="28"/>
          <w:szCs w:val="28"/>
        </w:rPr>
      </w:pPr>
    </w:p>
    <w:p w14:paraId="2EA6BCEF" w14:textId="77777777" w:rsidR="009C1E80" w:rsidRPr="009C1E80" w:rsidRDefault="009C1E80" w:rsidP="009C1E80">
      <w:pPr>
        <w:tabs>
          <w:tab w:val="left" w:pos="3066"/>
        </w:tabs>
        <w:jc w:val="center"/>
        <w:rPr>
          <w:b/>
          <w:sz w:val="28"/>
          <w:szCs w:val="28"/>
        </w:rPr>
      </w:pPr>
    </w:p>
    <w:p w14:paraId="4DAAF264" w14:textId="77777777" w:rsidR="009C1E80" w:rsidRPr="009C1E80" w:rsidRDefault="009C1E80" w:rsidP="009C1E80">
      <w:pPr>
        <w:tabs>
          <w:tab w:val="left" w:pos="3066"/>
        </w:tabs>
        <w:jc w:val="both"/>
        <w:rPr>
          <w:sz w:val="28"/>
          <w:szCs w:val="28"/>
        </w:rPr>
      </w:pPr>
      <w:r w:rsidRPr="009C1E80">
        <w:rPr>
          <w:sz w:val="28"/>
          <w:szCs w:val="28"/>
        </w:rPr>
        <w:t xml:space="preserve">        В соответствии с Федеральным законом от 06.10.2003 года «131 –ФЗ «Об общих принципах организации и осуществления местного самоуправления в Российской Федерации», Уставом  сельского поселения  «Усть-Шоношское»  Вельского муниципального района Архангельской области, администрация сельского поселения  «Усть-Шоношское»  Вельского муниципального района Архангельской области ПОСТАНОВЛЯЕТ:</w:t>
      </w:r>
    </w:p>
    <w:p w14:paraId="3221D0CD" w14:textId="0DD1A8CF" w:rsidR="009C1E80" w:rsidRPr="009C1E80" w:rsidRDefault="009C1E80" w:rsidP="009C1E80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 w:rsidRPr="009C1E80">
        <w:rPr>
          <w:sz w:val="28"/>
          <w:szCs w:val="28"/>
        </w:rPr>
        <w:t>Назначить  публичные слушания по проекту решения «О бюджете сельского поселения  «Усть-Шоношское»  Вельского муниципального района Архангельской области на 202</w:t>
      </w:r>
      <w:r>
        <w:rPr>
          <w:sz w:val="28"/>
          <w:szCs w:val="28"/>
        </w:rPr>
        <w:t>3</w:t>
      </w:r>
      <w:r w:rsidRPr="009C1E8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9C1E80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9C1E80">
        <w:rPr>
          <w:sz w:val="28"/>
          <w:szCs w:val="28"/>
        </w:rPr>
        <w:t xml:space="preserve"> годов» на  1 декабря 202</w:t>
      </w:r>
      <w:r>
        <w:rPr>
          <w:sz w:val="28"/>
          <w:szCs w:val="28"/>
        </w:rPr>
        <w:t>2</w:t>
      </w:r>
      <w:r w:rsidRPr="009C1E80">
        <w:rPr>
          <w:sz w:val="28"/>
          <w:szCs w:val="28"/>
        </w:rPr>
        <w:t xml:space="preserve"> года.</w:t>
      </w:r>
    </w:p>
    <w:p w14:paraId="56542695" w14:textId="77777777" w:rsidR="009C1E80" w:rsidRPr="009C1E80" w:rsidRDefault="009C1E80" w:rsidP="009C1E80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 w:rsidRPr="009C1E80">
        <w:rPr>
          <w:sz w:val="28"/>
          <w:szCs w:val="28"/>
        </w:rPr>
        <w:t>Начало проведения публичных слушаний  -  16 часов 00 минут.</w:t>
      </w:r>
    </w:p>
    <w:p w14:paraId="7559015C" w14:textId="6DFF03A1" w:rsidR="009C1E80" w:rsidRPr="009C1E80" w:rsidRDefault="009C1E80" w:rsidP="009C1E80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 w:rsidRPr="009C1E80">
        <w:rPr>
          <w:sz w:val="28"/>
          <w:szCs w:val="28"/>
        </w:rPr>
        <w:t>Место проведения - здание администрации сельского поселения  «Усть-Шоношское»  Вельского муниципального района Архангельской области по адресу: Архангельская область, Вельский район, поселок Усть-Шоноша, улица Октябрьская д.9А</w:t>
      </w:r>
      <w:r>
        <w:rPr>
          <w:sz w:val="28"/>
          <w:szCs w:val="28"/>
        </w:rPr>
        <w:t>.</w:t>
      </w:r>
      <w:bookmarkStart w:id="0" w:name="_GoBack"/>
      <w:bookmarkEnd w:id="0"/>
    </w:p>
    <w:p w14:paraId="72962174" w14:textId="77777777" w:rsidR="009C1E80" w:rsidRPr="009C1E80" w:rsidRDefault="009C1E80" w:rsidP="009C1E80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 w:rsidRPr="009C1E80">
        <w:rPr>
          <w:sz w:val="28"/>
          <w:szCs w:val="28"/>
        </w:rPr>
        <w:t>Обязанности по организации  подготовки  и проведение публичных слушаний возложить на помощника главы Высоких Е.А.</w:t>
      </w:r>
    </w:p>
    <w:p w14:paraId="048E42E0" w14:textId="77777777" w:rsidR="009C1E80" w:rsidRPr="009C1E80" w:rsidRDefault="009C1E80" w:rsidP="009C1E80">
      <w:pPr>
        <w:tabs>
          <w:tab w:val="left" w:pos="3066"/>
        </w:tabs>
        <w:jc w:val="both"/>
        <w:rPr>
          <w:sz w:val="28"/>
          <w:szCs w:val="28"/>
        </w:rPr>
      </w:pPr>
    </w:p>
    <w:p w14:paraId="60A835DC" w14:textId="77777777" w:rsidR="009C1E80" w:rsidRPr="009C1E80" w:rsidRDefault="009C1E80" w:rsidP="009C1E80">
      <w:pPr>
        <w:tabs>
          <w:tab w:val="left" w:pos="3066"/>
        </w:tabs>
        <w:jc w:val="both"/>
        <w:rPr>
          <w:sz w:val="28"/>
          <w:szCs w:val="28"/>
        </w:rPr>
      </w:pPr>
    </w:p>
    <w:p w14:paraId="30271263" w14:textId="77777777" w:rsidR="009C1E80" w:rsidRPr="009C1E80" w:rsidRDefault="009C1E80" w:rsidP="009C1E80">
      <w:pPr>
        <w:tabs>
          <w:tab w:val="left" w:pos="3066"/>
        </w:tabs>
        <w:jc w:val="both"/>
        <w:rPr>
          <w:sz w:val="28"/>
          <w:szCs w:val="28"/>
        </w:rPr>
      </w:pPr>
    </w:p>
    <w:p w14:paraId="65F93528" w14:textId="77777777" w:rsidR="009C1E80" w:rsidRPr="009C1E80" w:rsidRDefault="009C1E80" w:rsidP="009C1E80">
      <w:pPr>
        <w:tabs>
          <w:tab w:val="left" w:pos="3066"/>
          <w:tab w:val="left" w:pos="6870"/>
        </w:tabs>
        <w:jc w:val="both"/>
        <w:rPr>
          <w:b/>
          <w:sz w:val="28"/>
          <w:szCs w:val="28"/>
        </w:rPr>
      </w:pPr>
      <w:r w:rsidRPr="009C1E80">
        <w:rPr>
          <w:b/>
          <w:sz w:val="28"/>
          <w:szCs w:val="28"/>
        </w:rPr>
        <w:t>Глава сельского поселения</w:t>
      </w:r>
    </w:p>
    <w:p w14:paraId="24792D87" w14:textId="77777777" w:rsidR="009C1E80" w:rsidRPr="009C1E80" w:rsidRDefault="009C1E80" w:rsidP="009C1E80">
      <w:pPr>
        <w:tabs>
          <w:tab w:val="left" w:pos="3066"/>
          <w:tab w:val="left" w:pos="6870"/>
        </w:tabs>
        <w:jc w:val="both"/>
        <w:rPr>
          <w:b/>
          <w:sz w:val="28"/>
          <w:szCs w:val="28"/>
        </w:rPr>
      </w:pPr>
      <w:r w:rsidRPr="009C1E80">
        <w:rPr>
          <w:b/>
          <w:sz w:val="28"/>
          <w:szCs w:val="28"/>
        </w:rPr>
        <w:t xml:space="preserve"> «Усть-Шоношское»                                                                        </w:t>
      </w:r>
    </w:p>
    <w:p w14:paraId="57D46065" w14:textId="77777777" w:rsidR="009C1E80" w:rsidRPr="009C1E80" w:rsidRDefault="009C1E80" w:rsidP="009C1E80">
      <w:pPr>
        <w:tabs>
          <w:tab w:val="left" w:pos="3066"/>
        </w:tabs>
        <w:jc w:val="both"/>
        <w:rPr>
          <w:b/>
          <w:sz w:val="28"/>
          <w:szCs w:val="28"/>
        </w:rPr>
      </w:pPr>
      <w:r w:rsidRPr="009C1E80">
        <w:rPr>
          <w:b/>
          <w:sz w:val="28"/>
          <w:szCs w:val="28"/>
        </w:rPr>
        <w:t>Вельского муниципального района</w:t>
      </w:r>
    </w:p>
    <w:p w14:paraId="0982E00E" w14:textId="5649F313" w:rsidR="009C1E80" w:rsidRPr="009C1E80" w:rsidRDefault="009C1E80" w:rsidP="009C1E80">
      <w:pPr>
        <w:tabs>
          <w:tab w:val="left" w:pos="3066"/>
          <w:tab w:val="left" w:pos="7035"/>
        </w:tabs>
        <w:jc w:val="both"/>
        <w:rPr>
          <w:b/>
          <w:sz w:val="28"/>
          <w:szCs w:val="28"/>
        </w:rPr>
      </w:pPr>
      <w:r w:rsidRPr="009C1E80">
        <w:rPr>
          <w:b/>
          <w:sz w:val="28"/>
          <w:szCs w:val="28"/>
        </w:rPr>
        <w:t>Архангельской области</w:t>
      </w:r>
      <w:r w:rsidRPr="009C1E80">
        <w:rPr>
          <w:b/>
          <w:sz w:val="28"/>
          <w:szCs w:val="28"/>
        </w:rPr>
        <w:tab/>
      </w:r>
      <w:r w:rsidRPr="009C1E80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</w:t>
      </w:r>
      <w:r w:rsidRPr="009C1E80">
        <w:rPr>
          <w:b/>
          <w:sz w:val="28"/>
          <w:szCs w:val="28"/>
        </w:rPr>
        <w:t>А.В.Шухтин</w:t>
      </w:r>
    </w:p>
    <w:p w14:paraId="7CDA38FF" w14:textId="77777777" w:rsidR="009C1E80" w:rsidRPr="009C1E80" w:rsidRDefault="009C1E80" w:rsidP="009C1E80">
      <w:pPr>
        <w:tabs>
          <w:tab w:val="left" w:pos="3066"/>
        </w:tabs>
        <w:jc w:val="both"/>
        <w:rPr>
          <w:b/>
          <w:sz w:val="28"/>
          <w:szCs w:val="28"/>
        </w:rPr>
      </w:pPr>
    </w:p>
    <w:p w14:paraId="5AC98C84" w14:textId="77777777" w:rsidR="009C1E80" w:rsidRPr="009C1E80" w:rsidRDefault="009C1E80" w:rsidP="009C1E80">
      <w:pPr>
        <w:tabs>
          <w:tab w:val="left" w:pos="3066"/>
        </w:tabs>
        <w:jc w:val="both"/>
        <w:rPr>
          <w:sz w:val="28"/>
          <w:szCs w:val="28"/>
        </w:rPr>
      </w:pPr>
    </w:p>
    <w:p w14:paraId="012083CA" w14:textId="77777777" w:rsidR="009C1E80" w:rsidRPr="009C1E80" w:rsidRDefault="009C1E80" w:rsidP="009C1E80">
      <w:pPr>
        <w:tabs>
          <w:tab w:val="left" w:pos="3066"/>
        </w:tabs>
        <w:jc w:val="both"/>
        <w:rPr>
          <w:sz w:val="28"/>
          <w:szCs w:val="28"/>
        </w:rPr>
      </w:pPr>
    </w:p>
    <w:p w14:paraId="4EB80379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555A"/>
    <w:multiLevelType w:val="hybridMultilevel"/>
    <w:tmpl w:val="65E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6D"/>
    <w:rsid w:val="004C4CB6"/>
    <w:rsid w:val="0069726D"/>
    <w:rsid w:val="009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DB59"/>
  <w15:chartTrackingRefBased/>
  <w15:docId w15:val="{7E1BE528-ED60-43DA-8D6B-C9FB6E7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2022-11-16T06:12:00Z</dcterms:created>
  <dcterms:modified xsi:type="dcterms:W3CDTF">2022-11-16T06:23:00Z</dcterms:modified>
</cp:coreProperties>
</file>